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6DE88" w14:textId="47111245" w:rsidR="00D965B4" w:rsidRPr="006F47DE" w:rsidRDefault="006F47DE" w:rsidP="004422A9">
      <w:pPr>
        <w:snapToGrid w:val="0"/>
        <w:jc w:val="center"/>
        <w:rPr>
          <w:rFonts w:ascii="標楷體" w:eastAsia="標楷體" w:hAnsi="標楷體"/>
          <w:sz w:val="32"/>
          <w:szCs w:val="32"/>
        </w:rPr>
      </w:pPr>
      <w:r w:rsidRPr="006F47DE">
        <w:rPr>
          <w:rFonts w:ascii="標楷體" w:eastAsia="標楷體" w:hAnsi="標楷體" w:hint="eastAsia"/>
          <w:noProof/>
          <w:sz w:val="32"/>
        </w:rPr>
        <mc:AlternateContent>
          <mc:Choice Requires="wps">
            <w:drawing>
              <wp:anchor distT="0" distB="0" distL="114300" distR="114300" simplePos="0" relativeHeight="251659264" behindDoc="0" locked="0" layoutInCell="1" allowOverlap="1" wp14:anchorId="74F6BF2C" wp14:editId="0A56BEC7">
                <wp:simplePos x="0" y="0"/>
                <wp:positionH relativeFrom="margin">
                  <wp:align>left</wp:align>
                </wp:positionH>
                <wp:positionV relativeFrom="paragraph">
                  <wp:posOffset>-349885</wp:posOffset>
                </wp:positionV>
                <wp:extent cx="654050" cy="330200"/>
                <wp:effectExtent l="0" t="0" r="12700" b="12700"/>
                <wp:wrapNone/>
                <wp:docPr id="1" name="文字方塊 1"/>
                <wp:cNvGraphicFramePr/>
                <a:graphic xmlns:a="http://schemas.openxmlformats.org/drawingml/2006/main">
                  <a:graphicData uri="http://schemas.microsoft.com/office/word/2010/wordprocessingShape">
                    <wps:wsp>
                      <wps:cNvSpPr txBox="1"/>
                      <wps:spPr>
                        <a:xfrm>
                          <a:off x="0" y="0"/>
                          <a:ext cx="654050" cy="33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474EA8" w14:textId="77777777" w:rsidR="006F47DE" w:rsidRPr="00F411FD" w:rsidRDefault="006F47DE" w:rsidP="006F47DE">
                            <w:pPr>
                              <w:rPr>
                                <w:rFonts w:ascii="標楷體" w:eastAsia="標楷體" w:hAnsi="標楷體"/>
                              </w:rPr>
                            </w:pPr>
                            <w:r w:rsidRPr="00F411FD">
                              <w:rPr>
                                <w:rFonts w:ascii="標楷體" w:eastAsia="標楷體" w:hAnsi="標楷體" w:hint="eastAsia"/>
                              </w:rPr>
                              <w:t>附件</w:t>
                            </w:r>
                            <w:r>
                              <w:rPr>
                                <w:rFonts w:ascii="標楷體" w:eastAsia="標楷體" w:hAnsi="標楷體" w:hint="eastAsia"/>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F6BF2C" id="_x0000_t202" coordsize="21600,21600" o:spt="202" path="m,l,21600r21600,l21600,xe">
                <v:stroke joinstyle="miter"/>
                <v:path gradientshapeok="t" o:connecttype="rect"/>
              </v:shapetype>
              <v:shape id="文字方塊 1" o:spid="_x0000_s1026" type="#_x0000_t202" style="position:absolute;left:0;text-align:left;margin-left:0;margin-top:-27.55pt;width:51.5pt;height:2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" fillcolor="white [3201]" strokeweight=".5pt">
                <v:textbox>
                  <w:txbxContent>
                    <w:p w14:paraId="12474EA8" w14:textId="77777777" w:rsidR="006F47DE" w:rsidRPr="00F411FD" w:rsidRDefault="006F47DE" w:rsidP="006F47DE">
                      <w:pPr>
                        <w:rPr>
                          <w:rFonts w:ascii="標楷體" w:eastAsia="標楷體" w:hAnsi="標楷體"/>
                        </w:rPr>
                      </w:pPr>
                      <w:r w:rsidRPr="00F411FD">
                        <w:rPr>
                          <w:rFonts w:ascii="標楷體" w:eastAsia="標楷體" w:hAnsi="標楷體" w:hint="eastAsia"/>
                        </w:rPr>
                        <w:t>附件</w:t>
                      </w:r>
                      <w:r>
                        <w:rPr>
                          <w:rFonts w:ascii="標楷體" w:eastAsia="標楷體" w:hAnsi="標楷體" w:hint="eastAsia"/>
                        </w:rPr>
                        <w:t>D</w:t>
                      </w:r>
                    </w:p>
                  </w:txbxContent>
                </v:textbox>
                <w10:wrap anchorx="margin"/>
              </v:shape>
            </w:pict>
          </mc:Fallback>
        </mc:AlternateContent>
      </w:r>
      <w:r w:rsidR="004422A9" w:rsidRPr="006F47DE">
        <w:rPr>
          <w:rFonts w:ascii="標楷體" w:eastAsia="標楷體" w:hAnsi="標楷體" w:hint="eastAsia"/>
          <w:b/>
          <w:sz w:val="32"/>
          <w:szCs w:val="32"/>
        </w:rPr>
        <w:t>經濟部中小企業處國際創業鏈結計畫</w:t>
      </w:r>
    </w:p>
    <w:p w14:paraId="57BFCB00" w14:textId="7BF7BD3A" w:rsidR="004422A9" w:rsidRPr="006F47DE" w:rsidRDefault="006F47DE" w:rsidP="006F47DE">
      <w:pPr>
        <w:snapToGrid w:val="0"/>
        <w:jc w:val="center"/>
        <w:rPr>
          <w:rFonts w:ascii="標楷體" w:eastAsia="標楷體" w:hAnsi="標楷體"/>
          <w:b/>
          <w:sz w:val="28"/>
          <w:szCs w:val="32"/>
        </w:rPr>
      </w:pPr>
      <w:r w:rsidRPr="006F47DE">
        <w:rPr>
          <w:rFonts w:ascii="標楷體" w:eastAsia="標楷體" w:hAnsi="標楷體" w:hint="eastAsia"/>
          <w:b/>
          <w:sz w:val="28"/>
          <w:szCs w:val="32"/>
        </w:rPr>
        <w:t>國際加速器</w:t>
      </w:r>
      <w:bookmarkStart w:id="0" w:name="_GoBack"/>
      <w:bookmarkEnd w:id="0"/>
      <w:r w:rsidRPr="006F47DE">
        <w:rPr>
          <w:rFonts w:ascii="標楷體" w:eastAsia="標楷體" w:hAnsi="標楷體" w:hint="eastAsia"/>
          <w:b/>
          <w:sz w:val="28"/>
          <w:szCs w:val="32"/>
        </w:rPr>
        <w:t>補助</w:t>
      </w:r>
      <w:r w:rsidR="004422A9" w:rsidRPr="006F47DE">
        <w:rPr>
          <w:rFonts w:ascii="標楷體" w:eastAsia="標楷體" w:hAnsi="標楷體" w:hint="eastAsia"/>
          <w:b/>
          <w:sz w:val="28"/>
          <w:szCs w:val="32"/>
        </w:rPr>
        <w:t>會計科目及編列原則</w:t>
      </w:r>
      <w:r w:rsidRPr="006F47DE">
        <w:rPr>
          <w:rFonts w:ascii="標楷體" w:eastAsia="標楷體" w:hAnsi="標楷體" w:hint="eastAsia"/>
          <w:sz w:val="22"/>
        </w:rPr>
        <w:t>（110.10修訂）</w:t>
      </w:r>
    </w:p>
    <w:tbl>
      <w:tblPr>
        <w:tblStyle w:val="a3"/>
        <w:tblW w:w="9067" w:type="dxa"/>
        <w:tblLayout w:type="fixed"/>
        <w:tblCellMar>
          <w:left w:w="57" w:type="dxa"/>
          <w:right w:w="57" w:type="dxa"/>
        </w:tblCellMar>
        <w:tblLook w:val="04A0" w:firstRow="1" w:lastRow="0" w:firstColumn="1" w:lastColumn="0" w:noHBand="0" w:noVBand="1"/>
      </w:tblPr>
      <w:tblGrid>
        <w:gridCol w:w="1242"/>
        <w:gridCol w:w="3148"/>
        <w:gridCol w:w="4677"/>
      </w:tblGrid>
      <w:tr w:rsidR="006F47DE" w:rsidRPr="006F47DE" w14:paraId="6AEDC005" w14:textId="77777777" w:rsidTr="00F61206">
        <w:trPr>
          <w:tblHeader/>
        </w:trPr>
        <w:tc>
          <w:tcPr>
            <w:tcW w:w="1242" w:type="dxa"/>
          </w:tcPr>
          <w:p w14:paraId="0C9CCC47" w14:textId="77777777" w:rsidR="006F47DE" w:rsidRPr="006F47DE" w:rsidRDefault="006F47DE" w:rsidP="00C268DE">
            <w:pPr>
              <w:jc w:val="center"/>
              <w:rPr>
                <w:rFonts w:ascii="標楷體" w:eastAsia="標楷體" w:hAnsi="標楷體"/>
                <w:b/>
                <w:sz w:val="20"/>
                <w:szCs w:val="20"/>
              </w:rPr>
            </w:pPr>
            <w:r w:rsidRPr="006F47DE">
              <w:rPr>
                <w:rFonts w:ascii="標楷體" w:eastAsia="標楷體" w:hAnsi="標楷體" w:hint="eastAsia"/>
                <w:b/>
                <w:sz w:val="20"/>
                <w:szCs w:val="20"/>
              </w:rPr>
              <w:t>會計科目</w:t>
            </w:r>
          </w:p>
        </w:tc>
        <w:tc>
          <w:tcPr>
            <w:tcW w:w="3148" w:type="dxa"/>
          </w:tcPr>
          <w:p w14:paraId="76556537" w14:textId="77777777" w:rsidR="006F47DE" w:rsidRPr="006F47DE" w:rsidRDefault="006F47DE" w:rsidP="00C268DE">
            <w:pPr>
              <w:jc w:val="center"/>
              <w:rPr>
                <w:rFonts w:ascii="標楷體" w:eastAsia="標楷體" w:hAnsi="標楷體"/>
                <w:b/>
                <w:sz w:val="20"/>
                <w:szCs w:val="20"/>
              </w:rPr>
            </w:pPr>
            <w:r w:rsidRPr="006F47DE">
              <w:rPr>
                <w:rFonts w:ascii="標楷體" w:eastAsia="標楷體" w:hAnsi="標楷體" w:hint="eastAsia"/>
                <w:b/>
                <w:sz w:val="20"/>
                <w:szCs w:val="20"/>
              </w:rPr>
              <w:t>科目說明</w:t>
            </w:r>
          </w:p>
        </w:tc>
        <w:tc>
          <w:tcPr>
            <w:tcW w:w="4677" w:type="dxa"/>
          </w:tcPr>
          <w:p w14:paraId="4518F7FD" w14:textId="77777777" w:rsidR="006F47DE" w:rsidRPr="006F47DE" w:rsidRDefault="006F47DE" w:rsidP="00C268DE">
            <w:pPr>
              <w:jc w:val="center"/>
              <w:rPr>
                <w:rFonts w:ascii="標楷體" w:eastAsia="標楷體" w:hAnsi="標楷體"/>
                <w:b/>
                <w:sz w:val="20"/>
                <w:szCs w:val="20"/>
              </w:rPr>
            </w:pPr>
            <w:r w:rsidRPr="006F47DE">
              <w:rPr>
                <w:rFonts w:ascii="標楷體" w:eastAsia="標楷體" w:hAnsi="標楷體" w:hint="eastAsia"/>
                <w:b/>
                <w:sz w:val="20"/>
                <w:szCs w:val="20"/>
              </w:rPr>
              <w:t>編列原則及注意事項</w:t>
            </w:r>
          </w:p>
        </w:tc>
      </w:tr>
      <w:tr w:rsidR="006F47DE" w:rsidRPr="006F47DE" w14:paraId="4C85A320" w14:textId="77777777" w:rsidTr="00F61206">
        <w:tc>
          <w:tcPr>
            <w:tcW w:w="1242" w:type="dxa"/>
          </w:tcPr>
          <w:p w14:paraId="3DEC741B" w14:textId="77777777" w:rsidR="006F47DE" w:rsidRPr="006F47DE" w:rsidRDefault="006F47DE" w:rsidP="001B7111">
            <w:pPr>
              <w:snapToGrid w:val="0"/>
              <w:rPr>
                <w:rFonts w:ascii="標楷體" w:eastAsia="標楷體" w:hAnsi="標楷體"/>
                <w:sz w:val="20"/>
                <w:szCs w:val="20"/>
              </w:rPr>
            </w:pPr>
            <w:r w:rsidRPr="006F47DE">
              <w:rPr>
                <w:rFonts w:ascii="標楷體" w:eastAsia="標楷體" w:hAnsi="標楷體" w:hint="eastAsia"/>
                <w:sz w:val="20"/>
                <w:szCs w:val="20"/>
              </w:rPr>
              <w:t>1.人事費</w:t>
            </w:r>
          </w:p>
          <w:p w14:paraId="332F060D" w14:textId="77777777" w:rsidR="006F47DE" w:rsidRPr="006F47DE" w:rsidRDefault="006F47DE" w:rsidP="001B7111">
            <w:pPr>
              <w:snapToGrid w:val="0"/>
              <w:rPr>
                <w:rFonts w:ascii="標楷體" w:eastAsia="標楷體" w:hAnsi="標楷體"/>
                <w:sz w:val="20"/>
                <w:szCs w:val="20"/>
              </w:rPr>
            </w:pPr>
            <w:r w:rsidRPr="006F47DE">
              <w:rPr>
                <w:rFonts w:ascii="標楷體" w:eastAsia="標楷體" w:hAnsi="標楷體" w:hint="eastAsia"/>
                <w:sz w:val="20"/>
                <w:szCs w:val="20"/>
              </w:rPr>
              <w:t>(1)計畫人員</w:t>
            </w:r>
          </w:p>
          <w:p w14:paraId="2E07FD30" w14:textId="77777777" w:rsidR="006F47DE" w:rsidRPr="006F47DE" w:rsidRDefault="006F47DE" w:rsidP="001B7111">
            <w:pPr>
              <w:snapToGrid w:val="0"/>
              <w:rPr>
                <w:rFonts w:ascii="標楷體" w:eastAsia="標楷體" w:hAnsi="標楷體"/>
                <w:sz w:val="20"/>
                <w:szCs w:val="20"/>
              </w:rPr>
            </w:pPr>
            <w:r w:rsidRPr="006F47DE">
              <w:rPr>
                <w:rFonts w:ascii="標楷體" w:eastAsia="標楷體" w:hAnsi="標楷體" w:hint="eastAsia"/>
                <w:sz w:val="20"/>
                <w:szCs w:val="20"/>
              </w:rPr>
              <w:t>(2)外籍專業人員</w:t>
            </w:r>
          </w:p>
          <w:p w14:paraId="0388D376" w14:textId="77777777" w:rsidR="006F47DE" w:rsidRPr="006F47DE" w:rsidRDefault="006F47DE" w:rsidP="001B7111">
            <w:pPr>
              <w:snapToGrid w:val="0"/>
              <w:rPr>
                <w:rFonts w:ascii="標楷體" w:eastAsia="標楷體" w:hAnsi="標楷體"/>
                <w:sz w:val="20"/>
                <w:szCs w:val="20"/>
              </w:rPr>
            </w:pPr>
          </w:p>
        </w:tc>
        <w:tc>
          <w:tcPr>
            <w:tcW w:w="3148" w:type="dxa"/>
          </w:tcPr>
          <w:p w14:paraId="3325121C" w14:textId="77777777" w:rsidR="006F47DE" w:rsidRPr="006F47DE" w:rsidRDefault="006F47DE" w:rsidP="00201651">
            <w:pPr>
              <w:pStyle w:val="a4"/>
              <w:numPr>
                <w:ilvl w:val="0"/>
                <w:numId w:val="4"/>
              </w:numPr>
              <w:snapToGrid w:val="0"/>
              <w:ind w:leftChars="0"/>
              <w:rPr>
                <w:rFonts w:ascii="標楷體" w:eastAsia="標楷體" w:hAnsi="標楷體"/>
                <w:sz w:val="20"/>
                <w:szCs w:val="20"/>
              </w:rPr>
            </w:pPr>
            <w:r w:rsidRPr="006F47DE">
              <w:rPr>
                <w:rFonts w:ascii="標楷體" w:eastAsia="標楷體" w:hAnsi="標楷體" w:hint="eastAsia"/>
                <w:sz w:val="20"/>
                <w:szCs w:val="20"/>
              </w:rPr>
              <w:t>為受補助單位因執行計畫所需，支付計畫人員(正式員工)之薪資，但不含退休金、退職金、資遣費、勞保費、健保費等公司相對提列之項目。</w:t>
            </w:r>
          </w:p>
          <w:p w14:paraId="30349783" w14:textId="77777777" w:rsidR="006F47DE" w:rsidRPr="006F47DE" w:rsidRDefault="006F47DE" w:rsidP="00201651">
            <w:pPr>
              <w:pStyle w:val="a4"/>
              <w:numPr>
                <w:ilvl w:val="0"/>
                <w:numId w:val="4"/>
              </w:numPr>
              <w:snapToGrid w:val="0"/>
              <w:ind w:leftChars="0"/>
              <w:rPr>
                <w:rFonts w:ascii="標楷體" w:eastAsia="標楷體" w:hAnsi="標楷體"/>
                <w:sz w:val="20"/>
                <w:szCs w:val="20"/>
              </w:rPr>
            </w:pPr>
            <w:r w:rsidRPr="006F47DE">
              <w:rPr>
                <w:rFonts w:ascii="標楷體" w:eastAsia="標楷體" w:hAnsi="標楷體" w:hint="eastAsia"/>
                <w:sz w:val="20"/>
                <w:szCs w:val="20"/>
              </w:rPr>
              <w:t xml:space="preserve">所稱月薪僅包含本薪、職務加給、技術津貼、主管加給、伙食津貼及固定交通津貼支付給計畫人員之薪資。        </w:t>
            </w:r>
          </w:p>
          <w:p w14:paraId="6CA5402C" w14:textId="77777777" w:rsidR="006F47DE" w:rsidRPr="006F47DE" w:rsidRDefault="006F47DE" w:rsidP="00201651">
            <w:pPr>
              <w:pStyle w:val="a4"/>
              <w:numPr>
                <w:ilvl w:val="0"/>
                <w:numId w:val="4"/>
              </w:numPr>
              <w:snapToGrid w:val="0"/>
              <w:ind w:leftChars="0"/>
              <w:rPr>
                <w:rFonts w:ascii="標楷體" w:eastAsia="標楷體" w:hAnsi="標楷體"/>
                <w:sz w:val="20"/>
                <w:szCs w:val="20"/>
              </w:rPr>
            </w:pPr>
            <w:r w:rsidRPr="006F47DE">
              <w:rPr>
                <w:rFonts w:ascii="標楷體" w:eastAsia="標楷體" w:hAnsi="標楷體" w:hint="eastAsia"/>
                <w:sz w:val="20"/>
                <w:szCs w:val="20"/>
              </w:rPr>
              <w:t>加班費為員工超時加班及誤餐費。</w:t>
            </w:r>
          </w:p>
          <w:p w14:paraId="1A9BD20C" w14:textId="77777777" w:rsidR="006F47DE" w:rsidRPr="006F47DE" w:rsidRDefault="006F47DE" w:rsidP="00201651">
            <w:pPr>
              <w:pStyle w:val="a4"/>
              <w:numPr>
                <w:ilvl w:val="0"/>
                <w:numId w:val="4"/>
              </w:numPr>
              <w:snapToGrid w:val="0"/>
              <w:ind w:leftChars="0"/>
              <w:rPr>
                <w:rFonts w:ascii="標楷體" w:eastAsia="標楷體" w:hAnsi="標楷體"/>
                <w:sz w:val="20"/>
                <w:szCs w:val="20"/>
              </w:rPr>
            </w:pPr>
            <w:r w:rsidRPr="006F47DE">
              <w:rPr>
                <w:rFonts w:ascii="標楷體" w:eastAsia="標楷體" w:hAnsi="標楷體" w:hint="eastAsia"/>
                <w:sz w:val="20"/>
                <w:szCs w:val="20"/>
              </w:rPr>
              <w:t>獎金包含年終、三節、績效、全勤等獎金。</w:t>
            </w:r>
          </w:p>
          <w:p w14:paraId="66D5C5C9" w14:textId="77777777" w:rsidR="006F47DE" w:rsidRPr="006F47DE" w:rsidRDefault="006F47DE" w:rsidP="00201651">
            <w:pPr>
              <w:pStyle w:val="a4"/>
              <w:numPr>
                <w:ilvl w:val="0"/>
                <w:numId w:val="4"/>
              </w:numPr>
              <w:snapToGrid w:val="0"/>
              <w:ind w:leftChars="0"/>
              <w:rPr>
                <w:rFonts w:ascii="標楷體" w:eastAsia="標楷體" w:hAnsi="標楷體"/>
                <w:sz w:val="20"/>
                <w:szCs w:val="20"/>
              </w:rPr>
            </w:pPr>
            <w:r w:rsidRPr="006F47DE">
              <w:rPr>
                <w:rFonts w:ascii="標楷體" w:eastAsia="標楷體" w:hAnsi="標楷體" w:hint="eastAsia"/>
                <w:sz w:val="20"/>
                <w:szCs w:val="20"/>
              </w:rPr>
              <w:t>所稱外籍專業人員之薪資係指聘僱於計畫執行期間內取得有效外籍專業人 士就業 PASS 居留證、或居留證及已獲各主管機關核發聘僱工作許可並已入國之外籍專業人士，其於入國期間參與本計畫專門性及技術性工作，於計畫核准執行期間內發生之薪資費用。</w:t>
            </w:r>
          </w:p>
          <w:p w14:paraId="3211AF66" w14:textId="77777777" w:rsidR="006F47DE" w:rsidRPr="006F47DE" w:rsidRDefault="006F47DE" w:rsidP="00201651">
            <w:pPr>
              <w:pStyle w:val="a4"/>
              <w:numPr>
                <w:ilvl w:val="0"/>
                <w:numId w:val="4"/>
              </w:numPr>
              <w:snapToGrid w:val="0"/>
              <w:ind w:leftChars="0"/>
              <w:rPr>
                <w:rFonts w:ascii="標楷體" w:eastAsia="標楷體" w:hAnsi="標楷體"/>
                <w:sz w:val="20"/>
                <w:szCs w:val="20"/>
              </w:rPr>
            </w:pPr>
            <w:r w:rsidRPr="006F47DE">
              <w:rPr>
                <w:rFonts w:ascii="標楷體" w:eastAsia="標楷體" w:hAnsi="標楷體" w:hint="eastAsia"/>
                <w:sz w:val="20"/>
                <w:szCs w:val="20"/>
              </w:rPr>
              <w:t>該外籍專業人員必須入國(即來台工作) 始符合本專案計畫之補助意旨，惟此外籍專業人員不包括大陸地區人民。</w:t>
            </w:r>
          </w:p>
        </w:tc>
        <w:tc>
          <w:tcPr>
            <w:tcW w:w="4677" w:type="dxa"/>
          </w:tcPr>
          <w:p w14:paraId="6B82ADCD"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平均月薪之編列請依『薪資扣繳憑單』之實際發放薪資填寫。</w:t>
            </w:r>
          </w:p>
          <w:p w14:paraId="0F5271D5"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年酬勞包含月薪、加班費及獎金等支付給計畫人員之薪資。</w:t>
            </w:r>
          </w:p>
          <w:p w14:paraId="68E5C2A1"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全程獎金總計不得超過2個月薪資。</w:t>
            </w:r>
          </w:p>
          <w:p w14:paraId="51689AEA"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所稱薪資需符合下列一般原則：公司訂有一定之計算標準及薪給制度且定時發放，但不含退休金、退職金、資遣費、勞保費、健保費等公司相對提列項目。</w:t>
            </w:r>
          </w:p>
          <w:p w14:paraId="350BE996"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薪資、獎金及其他加給應依其投入專案計畫之工作時 間比例編列；加班費應依實際需要編列。</w:t>
            </w:r>
          </w:p>
          <w:p w14:paraId="250CEC85"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待聘人員之人月數不得超過計畫總人月數之 30%。</w:t>
            </w:r>
          </w:p>
          <w:p w14:paraId="7BDA79AA"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一般人事費原則以占計畫總經費之 60%為上限，超過則需說明其理由。</w:t>
            </w:r>
          </w:p>
          <w:p w14:paraId="077A5650"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計畫執行人員請檢附勞保卡或勞工退休金計算名冊以茲證明；未具參加勞工保險投保資格者(已符合年資或退休)，須檢附相關證明文件(如職業災害保險等)或公司人數為 5 人(不含)以下，須檢附相關證明文件(如就業保險等)。</w:t>
            </w:r>
          </w:p>
          <w:p w14:paraId="7B4DEFBC"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非經變更同意，所編列投入總人月數之列報以計畫原編列數為上限。</w:t>
            </w:r>
          </w:p>
          <w:p w14:paraId="77F2F3BB"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如編列外籍專業人員，應提供外籍專業人士之專業背景、學經歷資料以為審查之依據，並出具其就業 PASS 居留證、或居留證及已獲各主管機關核發聘僱工作許可文件，以及移民署所核發之出入境證明文件備查。(</w:t>
            </w:r>
            <w:proofErr w:type="gramStart"/>
            <w:r w:rsidRPr="006F47DE">
              <w:rPr>
                <w:rFonts w:ascii="標楷體" w:eastAsia="標楷體" w:hAnsi="標楷體" w:hint="eastAsia"/>
                <w:sz w:val="20"/>
                <w:szCs w:val="20"/>
              </w:rPr>
              <w:t>註</w:t>
            </w:r>
            <w:proofErr w:type="gramEnd"/>
            <w:r w:rsidRPr="006F47DE">
              <w:rPr>
                <w:rFonts w:ascii="標楷體" w:eastAsia="標楷體" w:hAnsi="標楷體" w:hint="eastAsia"/>
                <w:sz w:val="20"/>
                <w:szCs w:val="20"/>
              </w:rPr>
              <w:t>：若因查核需要，得要求提供財政部國稅局核發之外僑綜合所得稅納稅證明書)。</w:t>
            </w:r>
          </w:p>
          <w:p w14:paraId="3E7D57A0" w14:textId="77777777" w:rsidR="006F47DE" w:rsidRPr="006F47DE" w:rsidRDefault="006F47DE" w:rsidP="00201651">
            <w:pPr>
              <w:pStyle w:val="a4"/>
              <w:numPr>
                <w:ilvl w:val="0"/>
                <w:numId w:val="2"/>
              </w:numPr>
              <w:snapToGrid w:val="0"/>
              <w:ind w:leftChars="0"/>
              <w:rPr>
                <w:rFonts w:ascii="標楷體" w:eastAsia="標楷體" w:hAnsi="標楷體"/>
                <w:sz w:val="20"/>
                <w:szCs w:val="20"/>
              </w:rPr>
            </w:pPr>
            <w:r w:rsidRPr="006F47DE">
              <w:rPr>
                <w:rFonts w:ascii="標楷體" w:eastAsia="標楷體" w:hAnsi="標楷體" w:hint="eastAsia"/>
                <w:sz w:val="20"/>
                <w:szCs w:val="20"/>
              </w:rPr>
              <w:t>人事費編列請依計畫主持人、研究員級、副研究員級、助理研究員級、研究助理級核實編列，各級研究員平均年酬勞補助額度編列上限原則如下(有關職級分類請參考</w:t>
            </w:r>
            <w:proofErr w:type="gramStart"/>
            <w:r w:rsidRPr="006F47DE">
              <w:rPr>
                <w:rFonts w:ascii="標楷體" w:eastAsia="標楷體" w:hAnsi="標楷體" w:hint="eastAsia"/>
                <w:sz w:val="20"/>
                <w:szCs w:val="20"/>
              </w:rPr>
              <w:t>註</w:t>
            </w:r>
            <w:proofErr w:type="gramEnd"/>
            <w:r w:rsidRPr="006F47DE">
              <w:rPr>
                <w:rFonts w:ascii="標楷體" w:eastAsia="標楷體" w:hAnsi="標楷體" w:hint="eastAsia"/>
                <w:sz w:val="20"/>
                <w:szCs w:val="20"/>
              </w:rPr>
              <w:t>一)，超出者應提出薪資證明文件：</w:t>
            </w:r>
          </w:p>
          <w:p w14:paraId="6997775B" w14:textId="77777777" w:rsidR="006F47DE" w:rsidRPr="006F47DE" w:rsidRDefault="006F47DE" w:rsidP="006F47DE">
            <w:pPr>
              <w:snapToGrid w:val="0"/>
              <w:ind w:leftChars="210" w:left="504"/>
              <w:rPr>
                <w:rFonts w:ascii="標楷體" w:eastAsia="標楷體" w:hAnsi="標楷體"/>
                <w:sz w:val="20"/>
                <w:szCs w:val="20"/>
              </w:rPr>
            </w:pPr>
            <w:r w:rsidRPr="006F47DE">
              <w:rPr>
                <w:rFonts w:ascii="標楷體" w:eastAsia="標楷體" w:hAnsi="標楷體" w:hint="eastAsia"/>
                <w:sz w:val="20"/>
                <w:szCs w:val="20"/>
              </w:rPr>
              <w:t>計畫主持人：1</w:t>
            </w:r>
            <w:r w:rsidRPr="006F47DE">
              <w:rPr>
                <w:rFonts w:ascii="標楷體" w:eastAsia="標楷體" w:hAnsi="標楷體"/>
                <w:sz w:val="20"/>
                <w:szCs w:val="20"/>
              </w:rPr>
              <w:t>,500,000</w:t>
            </w:r>
            <w:r w:rsidRPr="006F47DE">
              <w:rPr>
                <w:rFonts w:ascii="標楷體" w:eastAsia="標楷體" w:hAnsi="標楷體" w:hint="eastAsia"/>
                <w:sz w:val="20"/>
                <w:szCs w:val="20"/>
              </w:rPr>
              <w:t>元/年</w:t>
            </w:r>
          </w:p>
          <w:p w14:paraId="72CABCEA" w14:textId="77777777" w:rsidR="006F47DE" w:rsidRPr="006F47DE" w:rsidRDefault="006F47DE" w:rsidP="006F47DE">
            <w:pPr>
              <w:snapToGrid w:val="0"/>
              <w:ind w:leftChars="210" w:left="504"/>
              <w:rPr>
                <w:rFonts w:ascii="標楷體" w:eastAsia="標楷體" w:hAnsi="標楷體"/>
                <w:sz w:val="20"/>
                <w:szCs w:val="20"/>
              </w:rPr>
            </w:pPr>
            <w:r w:rsidRPr="006F47DE">
              <w:rPr>
                <w:rFonts w:ascii="標楷體" w:eastAsia="標楷體" w:hAnsi="標楷體" w:hint="eastAsia"/>
                <w:sz w:val="20"/>
                <w:szCs w:val="20"/>
              </w:rPr>
              <w:t>研究員級：　1</w:t>
            </w:r>
            <w:r w:rsidRPr="006F47DE">
              <w:rPr>
                <w:rFonts w:ascii="標楷體" w:eastAsia="標楷體" w:hAnsi="標楷體"/>
                <w:sz w:val="20"/>
                <w:szCs w:val="20"/>
              </w:rPr>
              <w:t>,250,000</w:t>
            </w:r>
            <w:r w:rsidRPr="006F47DE">
              <w:rPr>
                <w:rFonts w:ascii="標楷體" w:eastAsia="標楷體" w:hAnsi="標楷體" w:hint="eastAsia"/>
                <w:sz w:val="20"/>
                <w:szCs w:val="20"/>
              </w:rPr>
              <w:t>元/年</w:t>
            </w:r>
          </w:p>
          <w:p w14:paraId="66BE5B8F" w14:textId="77777777" w:rsidR="006F47DE" w:rsidRPr="006F47DE" w:rsidRDefault="006F47DE" w:rsidP="006F47DE">
            <w:pPr>
              <w:snapToGrid w:val="0"/>
              <w:ind w:leftChars="210" w:left="504"/>
              <w:rPr>
                <w:rFonts w:ascii="標楷體" w:eastAsia="標楷體" w:hAnsi="標楷體"/>
                <w:sz w:val="20"/>
                <w:szCs w:val="20"/>
              </w:rPr>
            </w:pPr>
            <w:r w:rsidRPr="006F47DE">
              <w:rPr>
                <w:rFonts w:ascii="標楷體" w:eastAsia="標楷體" w:hAnsi="標楷體" w:hint="eastAsia"/>
                <w:sz w:val="20"/>
                <w:szCs w:val="20"/>
              </w:rPr>
              <w:t>副研究員級：1</w:t>
            </w:r>
            <w:r w:rsidRPr="006F47DE">
              <w:rPr>
                <w:rFonts w:ascii="標楷體" w:eastAsia="標楷體" w:hAnsi="標楷體"/>
                <w:sz w:val="20"/>
                <w:szCs w:val="20"/>
              </w:rPr>
              <w:t>,000,000</w:t>
            </w:r>
            <w:r w:rsidRPr="006F47DE">
              <w:rPr>
                <w:rFonts w:ascii="標楷體" w:eastAsia="標楷體" w:hAnsi="標楷體" w:hint="eastAsia"/>
                <w:sz w:val="20"/>
                <w:szCs w:val="20"/>
              </w:rPr>
              <w:t>元/年</w:t>
            </w:r>
          </w:p>
          <w:p w14:paraId="2FCB7536" w14:textId="77777777" w:rsidR="006F47DE" w:rsidRPr="006F47DE" w:rsidRDefault="006F47DE" w:rsidP="006F47DE">
            <w:pPr>
              <w:snapToGrid w:val="0"/>
              <w:ind w:leftChars="210" w:left="504"/>
              <w:rPr>
                <w:rFonts w:ascii="標楷體" w:eastAsia="標楷體" w:hAnsi="標楷體"/>
                <w:sz w:val="20"/>
                <w:szCs w:val="20"/>
              </w:rPr>
            </w:pPr>
            <w:r w:rsidRPr="006F47DE">
              <w:rPr>
                <w:rFonts w:ascii="標楷體" w:eastAsia="標楷體" w:hAnsi="標楷體" w:hint="eastAsia"/>
                <w:sz w:val="20"/>
                <w:szCs w:val="20"/>
              </w:rPr>
              <w:t>助理研究員級：7</w:t>
            </w:r>
            <w:r w:rsidRPr="006F47DE">
              <w:rPr>
                <w:rFonts w:ascii="標楷體" w:eastAsia="標楷體" w:hAnsi="標楷體"/>
                <w:sz w:val="20"/>
                <w:szCs w:val="20"/>
              </w:rPr>
              <w:t>50,000</w:t>
            </w:r>
            <w:r w:rsidRPr="006F47DE">
              <w:rPr>
                <w:rFonts w:ascii="標楷體" w:eastAsia="標楷體" w:hAnsi="標楷體" w:hint="eastAsia"/>
                <w:sz w:val="20"/>
                <w:szCs w:val="20"/>
              </w:rPr>
              <w:t>元/年</w:t>
            </w:r>
          </w:p>
          <w:p w14:paraId="2B5C608D" w14:textId="77777777" w:rsidR="006F47DE" w:rsidRPr="006F47DE" w:rsidRDefault="006F47DE" w:rsidP="006F47DE">
            <w:pPr>
              <w:snapToGrid w:val="0"/>
              <w:ind w:leftChars="210" w:left="504"/>
              <w:rPr>
                <w:rFonts w:ascii="標楷體" w:eastAsia="標楷體" w:hAnsi="標楷體"/>
                <w:sz w:val="20"/>
                <w:szCs w:val="20"/>
              </w:rPr>
            </w:pPr>
            <w:r w:rsidRPr="006F47DE">
              <w:rPr>
                <w:rFonts w:ascii="標楷體" w:eastAsia="標楷體" w:hAnsi="標楷體" w:hint="eastAsia"/>
                <w:sz w:val="20"/>
                <w:szCs w:val="20"/>
              </w:rPr>
              <w:t>研究助理級：　5</w:t>
            </w:r>
            <w:r w:rsidRPr="006F47DE">
              <w:rPr>
                <w:rFonts w:ascii="標楷體" w:eastAsia="標楷體" w:hAnsi="標楷體"/>
                <w:sz w:val="20"/>
                <w:szCs w:val="20"/>
              </w:rPr>
              <w:t>00,000</w:t>
            </w:r>
            <w:r w:rsidRPr="006F47DE">
              <w:rPr>
                <w:rFonts w:ascii="標楷體" w:eastAsia="標楷體" w:hAnsi="標楷體" w:hint="eastAsia"/>
                <w:sz w:val="20"/>
                <w:szCs w:val="20"/>
              </w:rPr>
              <w:t>元/年</w:t>
            </w:r>
          </w:p>
        </w:tc>
      </w:tr>
      <w:tr w:rsidR="006F47DE" w:rsidRPr="006F47DE" w14:paraId="27AC3C3D" w14:textId="77777777" w:rsidTr="00F61206">
        <w:tc>
          <w:tcPr>
            <w:tcW w:w="1242" w:type="dxa"/>
          </w:tcPr>
          <w:p w14:paraId="3DCFD87E" w14:textId="77777777" w:rsidR="006F47DE" w:rsidRPr="006F47DE" w:rsidRDefault="006F47DE" w:rsidP="002820E8">
            <w:pPr>
              <w:snapToGrid w:val="0"/>
              <w:rPr>
                <w:rFonts w:ascii="標楷體" w:eastAsia="標楷體" w:hAnsi="標楷體"/>
                <w:sz w:val="20"/>
                <w:szCs w:val="20"/>
              </w:rPr>
            </w:pPr>
            <w:r w:rsidRPr="006F47DE">
              <w:rPr>
                <w:rFonts w:ascii="標楷體" w:eastAsia="標楷體" w:hAnsi="標楷體" w:hint="eastAsia"/>
                <w:sz w:val="20"/>
                <w:szCs w:val="20"/>
              </w:rPr>
              <w:t>1.人事費</w:t>
            </w:r>
          </w:p>
          <w:p w14:paraId="69B139C1" w14:textId="77777777" w:rsidR="006F47DE" w:rsidRPr="006F47DE" w:rsidRDefault="006F47DE" w:rsidP="002820E8">
            <w:pPr>
              <w:snapToGrid w:val="0"/>
              <w:rPr>
                <w:rFonts w:ascii="標楷體" w:eastAsia="標楷體" w:hAnsi="標楷體"/>
                <w:sz w:val="20"/>
                <w:szCs w:val="20"/>
              </w:rPr>
            </w:pPr>
            <w:r w:rsidRPr="006F47DE">
              <w:rPr>
                <w:rFonts w:ascii="標楷體" w:eastAsia="標楷體" w:hAnsi="標楷體" w:hint="eastAsia"/>
                <w:sz w:val="20"/>
                <w:szCs w:val="20"/>
              </w:rPr>
              <w:t>(3)顧問</w:t>
            </w:r>
          </w:p>
        </w:tc>
        <w:tc>
          <w:tcPr>
            <w:tcW w:w="3148" w:type="dxa"/>
          </w:tcPr>
          <w:p w14:paraId="4F01951A" w14:textId="77777777" w:rsidR="006F47DE" w:rsidRPr="006F47DE" w:rsidRDefault="006F47DE" w:rsidP="001B7111">
            <w:pPr>
              <w:snapToGrid w:val="0"/>
              <w:rPr>
                <w:rFonts w:ascii="標楷體" w:eastAsia="標楷體" w:hAnsi="標楷體"/>
                <w:sz w:val="20"/>
                <w:szCs w:val="20"/>
              </w:rPr>
            </w:pPr>
            <w:r w:rsidRPr="006F47DE">
              <w:rPr>
                <w:rFonts w:ascii="標楷體" w:eastAsia="標楷體" w:hAnsi="標楷體" w:hint="eastAsia"/>
                <w:sz w:val="20"/>
                <w:szCs w:val="20"/>
              </w:rPr>
              <w:t>計畫聘請國內外顧問之酬勞費。</w:t>
            </w:r>
          </w:p>
        </w:tc>
        <w:tc>
          <w:tcPr>
            <w:tcW w:w="4677" w:type="dxa"/>
          </w:tcPr>
          <w:p w14:paraId="0AC1E72E" w14:textId="77777777" w:rsidR="006F47DE" w:rsidRPr="006F47DE" w:rsidRDefault="006F47DE" w:rsidP="00201651">
            <w:pPr>
              <w:pStyle w:val="a4"/>
              <w:numPr>
                <w:ilvl w:val="0"/>
                <w:numId w:val="3"/>
              </w:numPr>
              <w:snapToGrid w:val="0"/>
              <w:ind w:leftChars="0"/>
              <w:rPr>
                <w:rFonts w:ascii="標楷體" w:eastAsia="標楷體" w:hAnsi="標楷體"/>
                <w:sz w:val="20"/>
                <w:szCs w:val="20"/>
              </w:rPr>
            </w:pPr>
            <w:r w:rsidRPr="006F47DE">
              <w:rPr>
                <w:rFonts w:ascii="標楷體" w:eastAsia="標楷體" w:hAnsi="標楷體" w:hint="eastAsia"/>
                <w:sz w:val="20"/>
                <w:szCs w:val="20"/>
              </w:rPr>
              <w:t>所稱顧問費係指專案計畫聘請國內外顧問，於計畫核准執行期間內所發生之酬勞費。</w:t>
            </w:r>
          </w:p>
          <w:p w14:paraId="4BCE964B" w14:textId="77777777" w:rsidR="006F47DE" w:rsidRPr="006F47DE" w:rsidRDefault="006F47DE" w:rsidP="00201651">
            <w:pPr>
              <w:pStyle w:val="a4"/>
              <w:numPr>
                <w:ilvl w:val="0"/>
                <w:numId w:val="3"/>
              </w:numPr>
              <w:snapToGrid w:val="0"/>
              <w:ind w:leftChars="0"/>
              <w:rPr>
                <w:rFonts w:ascii="標楷體" w:eastAsia="標楷體" w:hAnsi="標楷體"/>
                <w:sz w:val="20"/>
                <w:szCs w:val="20"/>
              </w:rPr>
            </w:pPr>
            <w:r w:rsidRPr="006F47DE">
              <w:rPr>
                <w:rFonts w:ascii="標楷體" w:eastAsia="標楷體" w:hAnsi="標楷體" w:hint="eastAsia"/>
                <w:sz w:val="20"/>
                <w:szCs w:val="20"/>
              </w:rPr>
              <w:t xml:space="preserve">所聘顧問應為審查核准列入執行計畫者，若有變更應經變更程序核准。                               </w:t>
            </w:r>
          </w:p>
          <w:p w14:paraId="4F689921" w14:textId="77777777" w:rsidR="006F47DE" w:rsidRPr="006F47DE" w:rsidRDefault="006F47DE" w:rsidP="00201651">
            <w:pPr>
              <w:pStyle w:val="a4"/>
              <w:numPr>
                <w:ilvl w:val="0"/>
                <w:numId w:val="3"/>
              </w:numPr>
              <w:snapToGrid w:val="0"/>
              <w:ind w:leftChars="0"/>
              <w:rPr>
                <w:rFonts w:ascii="標楷體" w:eastAsia="標楷體" w:hAnsi="標楷體"/>
                <w:sz w:val="20"/>
                <w:szCs w:val="20"/>
              </w:rPr>
            </w:pPr>
            <w:r w:rsidRPr="006F47DE">
              <w:rPr>
                <w:rFonts w:ascii="標楷體" w:eastAsia="標楷體" w:hAnsi="標楷體" w:hint="eastAsia"/>
                <w:sz w:val="20"/>
                <w:szCs w:val="20"/>
              </w:rPr>
              <w:t>編列顧問費應具體填報擬聘顧問之學經歷及重要成就 等資料，以為審查之依據，並需提供聘任顧問合約書及原任職單位之同意函，如無任職單位請提供個人切結書。</w:t>
            </w:r>
          </w:p>
          <w:p w14:paraId="7AC777AD" w14:textId="77777777" w:rsidR="006F47DE" w:rsidRPr="006F47DE" w:rsidRDefault="006F47DE" w:rsidP="00201651">
            <w:pPr>
              <w:pStyle w:val="a4"/>
              <w:numPr>
                <w:ilvl w:val="0"/>
                <w:numId w:val="3"/>
              </w:numPr>
              <w:snapToGrid w:val="0"/>
              <w:ind w:leftChars="0"/>
              <w:rPr>
                <w:rFonts w:ascii="標楷體" w:eastAsia="標楷體" w:hAnsi="標楷體"/>
                <w:sz w:val="20"/>
                <w:szCs w:val="20"/>
              </w:rPr>
            </w:pPr>
            <w:r w:rsidRPr="006F47DE">
              <w:rPr>
                <w:rFonts w:ascii="標楷體" w:eastAsia="標楷體" w:hAnsi="標楷體" w:hint="eastAsia"/>
                <w:sz w:val="20"/>
                <w:szCs w:val="20"/>
              </w:rPr>
              <w:lastRenderedPageBreak/>
              <w:t>聘用顧問之服務單位若與技術引進或委託研究為同一單位者，則顧問與委外之費用應擇</w:t>
            </w:r>
            <w:proofErr w:type="gramStart"/>
            <w:r w:rsidRPr="006F47DE">
              <w:rPr>
                <w:rFonts w:ascii="標楷體" w:eastAsia="標楷體" w:hAnsi="標楷體" w:hint="eastAsia"/>
                <w:sz w:val="20"/>
                <w:szCs w:val="20"/>
              </w:rPr>
              <w:t>一</w:t>
            </w:r>
            <w:proofErr w:type="gramEnd"/>
            <w:r w:rsidRPr="006F47DE">
              <w:rPr>
                <w:rFonts w:ascii="標楷體" w:eastAsia="標楷體" w:hAnsi="標楷體" w:hint="eastAsia"/>
                <w:sz w:val="20"/>
                <w:szCs w:val="20"/>
              </w:rPr>
              <w:t>編列。</w:t>
            </w:r>
          </w:p>
          <w:p w14:paraId="51472F3E" w14:textId="77777777" w:rsidR="006F47DE" w:rsidRPr="006F47DE" w:rsidRDefault="006F47DE" w:rsidP="00201651">
            <w:pPr>
              <w:pStyle w:val="a4"/>
              <w:numPr>
                <w:ilvl w:val="0"/>
                <w:numId w:val="3"/>
              </w:numPr>
              <w:snapToGrid w:val="0"/>
              <w:ind w:leftChars="0"/>
              <w:rPr>
                <w:rFonts w:ascii="標楷體" w:eastAsia="標楷體" w:hAnsi="標楷體"/>
                <w:sz w:val="20"/>
                <w:szCs w:val="20"/>
              </w:rPr>
            </w:pPr>
            <w:r w:rsidRPr="006F47DE">
              <w:rPr>
                <w:rFonts w:ascii="標楷體" w:eastAsia="標楷體" w:hAnsi="標楷體" w:hint="eastAsia"/>
                <w:sz w:val="20"/>
                <w:szCs w:val="20"/>
              </w:rPr>
              <w:t>費用之編列限支付國內外顧問之酬勞，不含顧問之差旅費。</w:t>
            </w:r>
          </w:p>
        </w:tc>
      </w:tr>
      <w:tr w:rsidR="006F47DE" w:rsidRPr="006F47DE" w14:paraId="79609401" w14:textId="77777777" w:rsidTr="00F61206">
        <w:tc>
          <w:tcPr>
            <w:tcW w:w="1242" w:type="dxa"/>
          </w:tcPr>
          <w:p w14:paraId="158FB2B3" w14:textId="77777777" w:rsidR="006F47DE" w:rsidRPr="006F47DE" w:rsidRDefault="006F47DE" w:rsidP="00B50AF7">
            <w:pPr>
              <w:snapToGrid w:val="0"/>
              <w:rPr>
                <w:rFonts w:ascii="標楷體" w:eastAsia="標楷體" w:hAnsi="標楷體"/>
                <w:sz w:val="20"/>
                <w:szCs w:val="20"/>
              </w:rPr>
            </w:pPr>
            <w:r w:rsidRPr="006F47DE">
              <w:rPr>
                <w:rFonts w:ascii="標楷體" w:eastAsia="標楷體" w:hAnsi="標楷體" w:hint="eastAsia"/>
                <w:sz w:val="20"/>
                <w:szCs w:val="20"/>
              </w:rPr>
              <w:lastRenderedPageBreak/>
              <w:t>2.差旅費</w:t>
            </w:r>
          </w:p>
          <w:p w14:paraId="44C73BE4" w14:textId="77777777" w:rsidR="006F47DE" w:rsidRPr="006F47DE" w:rsidRDefault="006F47DE" w:rsidP="00B50AF7">
            <w:pPr>
              <w:snapToGrid w:val="0"/>
              <w:rPr>
                <w:rFonts w:ascii="標楷體" w:eastAsia="標楷體" w:hAnsi="標楷體"/>
                <w:sz w:val="20"/>
                <w:szCs w:val="20"/>
              </w:rPr>
            </w:pPr>
            <w:r w:rsidRPr="006F47DE">
              <w:rPr>
                <w:rFonts w:ascii="標楷體" w:eastAsia="標楷體" w:hAnsi="標楷體"/>
                <w:sz w:val="20"/>
                <w:szCs w:val="20"/>
              </w:rPr>
              <w:t>(1)</w:t>
            </w:r>
            <w:r w:rsidRPr="006F47DE">
              <w:rPr>
                <w:rFonts w:ascii="標楷體" w:eastAsia="標楷體" w:hAnsi="標楷體" w:hint="eastAsia"/>
                <w:sz w:val="20"/>
                <w:szCs w:val="20"/>
              </w:rPr>
              <w:t>短程車資</w:t>
            </w:r>
          </w:p>
          <w:p w14:paraId="2A5182E1" w14:textId="6B7B959C" w:rsidR="006F47DE" w:rsidRPr="006F47DE" w:rsidRDefault="006F47DE" w:rsidP="00B50AF7">
            <w:pPr>
              <w:snapToGrid w:val="0"/>
              <w:rPr>
                <w:rFonts w:ascii="標楷體" w:eastAsia="標楷體" w:hAnsi="標楷體"/>
                <w:sz w:val="20"/>
                <w:szCs w:val="20"/>
              </w:rPr>
            </w:pPr>
            <w:r w:rsidRPr="006F47DE">
              <w:rPr>
                <w:rFonts w:ascii="標楷體" w:eastAsia="標楷體" w:hAnsi="標楷體" w:hint="eastAsia"/>
                <w:sz w:val="20"/>
                <w:szCs w:val="20"/>
              </w:rPr>
              <w:t>(</w:t>
            </w:r>
            <w:r w:rsidRPr="006F47DE">
              <w:rPr>
                <w:rFonts w:ascii="標楷體" w:eastAsia="標楷體" w:hAnsi="標楷體"/>
                <w:sz w:val="20"/>
                <w:szCs w:val="20"/>
              </w:rPr>
              <w:t>2)</w:t>
            </w:r>
            <w:r w:rsidRPr="006F47DE">
              <w:rPr>
                <w:rFonts w:ascii="標楷體" w:eastAsia="標楷體" w:hAnsi="標楷體" w:hint="eastAsia"/>
                <w:sz w:val="20"/>
                <w:szCs w:val="20"/>
              </w:rPr>
              <w:t>國內旅費</w:t>
            </w:r>
          </w:p>
          <w:p w14:paraId="0492328C" w14:textId="77777777" w:rsidR="006F47DE" w:rsidRPr="006F47DE" w:rsidRDefault="006F47DE" w:rsidP="00B50AF7">
            <w:pPr>
              <w:snapToGrid w:val="0"/>
              <w:rPr>
                <w:rFonts w:ascii="標楷體" w:eastAsia="標楷體" w:hAnsi="標楷體"/>
                <w:sz w:val="20"/>
                <w:szCs w:val="20"/>
              </w:rPr>
            </w:pPr>
            <w:r w:rsidRPr="006F47DE">
              <w:rPr>
                <w:rFonts w:ascii="標楷體" w:eastAsia="標楷體" w:hAnsi="標楷體" w:hint="eastAsia"/>
                <w:sz w:val="20"/>
                <w:szCs w:val="20"/>
              </w:rPr>
              <w:t>(</w:t>
            </w:r>
            <w:r w:rsidRPr="006F47DE">
              <w:rPr>
                <w:rFonts w:ascii="標楷體" w:eastAsia="標楷體" w:hAnsi="標楷體"/>
                <w:sz w:val="20"/>
                <w:szCs w:val="20"/>
              </w:rPr>
              <w:t>3)</w:t>
            </w:r>
            <w:r w:rsidRPr="006F47DE">
              <w:rPr>
                <w:rFonts w:ascii="標楷體" w:eastAsia="標楷體" w:hAnsi="標楷體" w:hint="eastAsia"/>
                <w:sz w:val="20"/>
                <w:szCs w:val="20"/>
              </w:rPr>
              <w:t>國外旅費</w:t>
            </w:r>
          </w:p>
          <w:p w14:paraId="1416BE8B" w14:textId="2BE8FF60" w:rsidR="006F47DE" w:rsidRPr="006F47DE" w:rsidRDefault="006F47DE" w:rsidP="00B50AF7">
            <w:pPr>
              <w:snapToGrid w:val="0"/>
              <w:rPr>
                <w:rFonts w:ascii="標楷體" w:eastAsia="標楷體" w:hAnsi="標楷體"/>
                <w:sz w:val="20"/>
                <w:szCs w:val="20"/>
              </w:rPr>
            </w:pPr>
            <w:r w:rsidRPr="006F47DE">
              <w:rPr>
                <w:rFonts w:ascii="標楷體" w:eastAsia="標楷體" w:hAnsi="標楷體" w:hint="eastAsia"/>
                <w:sz w:val="20"/>
                <w:szCs w:val="20"/>
              </w:rPr>
              <w:t>(</w:t>
            </w:r>
            <w:r w:rsidRPr="006F47DE">
              <w:rPr>
                <w:rFonts w:ascii="標楷體" w:eastAsia="標楷體" w:hAnsi="標楷體"/>
                <w:sz w:val="20"/>
                <w:szCs w:val="20"/>
              </w:rPr>
              <w:t>4)</w:t>
            </w:r>
            <w:r w:rsidRPr="006F47DE">
              <w:rPr>
                <w:rFonts w:ascii="標楷體" w:eastAsia="標楷體" w:hAnsi="標楷體" w:hint="eastAsia"/>
                <w:sz w:val="20"/>
                <w:szCs w:val="20"/>
              </w:rPr>
              <w:t>運費</w:t>
            </w:r>
          </w:p>
        </w:tc>
        <w:tc>
          <w:tcPr>
            <w:tcW w:w="3148" w:type="dxa"/>
          </w:tcPr>
          <w:p w14:paraId="78853F40" w14:textId="7B5939D6" w:rsidR="006F47DE" w:rsidRPr="006F47DE" w:rsidRDefault="006F47DE" w:rsidP="00C4576E">
            <w:pPr>
              <w:pStyle w:val="a4"/>
              <w:numPr>
                <w:ilvl w:val="0"/>
                <w:numId w:val="49"/>
              </w:numPr>
              <w:snapToGrid w:val="0"/>
              <w:ind w:leftChars="0"/>
              <w:rPr>
                <w:rFonts w:ascii="標楷體" w:eastAsia="標楷體" w:hAnsi="標楷體"/>
                <w:sz w:val="20"/>
                <w:szCs w:val="20"/>
              </w:rPr>
            </w:pPr>
            <w:r w:rsidRPr="006F47DE">
              <w:rPr>
                <w:rFonts w:ascii="標楷體" w:eastAsia="標楷體" w:hAnsi="標楷體" w:hint="eastAsia"/>
                <w:sz w:val="20"/>
                <w:szCs w:val="20"/>
              </w:rPr>
              <w:t>國內旅費係指專案計畫人員因公出差之國內差旅費。</w:t>
            </w:r>
          </w:p>
          <w:p w14:paraId="290CC97E" w14:textId="5B29E0AE" w:rsidR="006F47DE" w:rsidRPr="006F47DE" w:rsidRDefault="006F47DE" w:rsidP="00C4576E">
            <w:pPr>
              <w:pStyle w:val="a4"/>
              <w:numPr>
                <w:ilvl w:val="0"/>
                <w:numId w:val="49"/>
              </w:numPr>
              <w:snapToGrid w:val="0"/>
              <w:ind w:leftChars="0"/>
              <w:rPr>
                <w:rFonts w:ascii="標楷體" w:eastAsia="標楷體" w:hAnsi="標楷體"/>
                <w:sz w:val="20"/>
                <w:szCs w:val="20"/>
              </w:rPr>
            </w:pPr>
            <w:r w:rsidRPr="006F47DE">
              <w:rPr>
                <w:rFonts w:ascii="標楷體" w:eastAsia="標楷體" w:hAnsi="標楷體" w:hint="eastAsia"/>
                <w:sz w:val="20"/>
                <w:szCs w:val="20"/>
              </w:rPr>
              <w:t>國外旅費係指專案計畫人員因公赴國外出差所需支出之國外差旅費。</w:t>
            </w:r>
          </w:p>
          <w:p w14:paraId="479894F1" w14:textId="5ED1E998" w:rsidR="006F47DE" w:rsidRPr="006F47DE" w:rsidRDefault="006F47DE" w:rsidP="00B50AF7">
            <w:pPr>
              <w:snapToGrid w:val="0"/>
              <w:rPr>
                <w:rFonts w:ascii="標楷體" w:eastAsia="標楷體" w:hAnsi="標楷體"/>
                <w:sz w:val="20"/>
                <w:szCs w:val="20"/>
              </w:rPr>
            </w:pPr>
          </w:p>
        </w:tc>
        <w:tc>
          <w:tcPr>
            <w:tcW w:w="4677" w:type="dxa"/>
          </w:tcPr>
          <w:p w14:paraId="5978512C" w14:textId="29A0DCDA" w:rsidR="006F47DE" w:rsidRPr="006F47DE" w:rsidRDefault="006F47DE" w:rsidP="00F61206">
            <w:pPr>
              <w:pStyle w:val="a4"/>
              <w:numPr>
                <w:ilvl w:val="0"/>
                <w:numId w:val="50"/>
              </w:numPr>
              <w:snapToGrid w:val="0"/>
              <w:ind w:leftChars="0" w:left="468" w:hanging="468"/>
              <w:rPr>
                <w:rFonts w:ascii="標楷體" w:eastAsia="標楷體" w:hAnsi="標楷體"/>
                <w:sz w:val="20"/>
                <w:szCs w:val="20"/>
              </w:rPr>
            </w:pPr>
            <w:r w:rsidRPr="006F47DE">
              <w:rPr>
                <w:rFonts w:ascii="標楷體" w:eastAsia="標楷體" w:hAnsi="標楷體" w:hint="eastAsia"/>
                <w:sz w:val="20"/>
                <w:szCs w:val="20"/>
              </w:rPr>
              <w:t>國內差旅費：</w:t>
            </w:r>
          </w:p>
          <w:p w14:paraId="4396AF1A" w14:textId="6EDE192A" w:rsidR="006F47DE" w:rsidRPr="006F47DE" w:rsidRDefault="006F47DE" w:rsidP="00A41DE4">
            <w:pPr>
              <w:pStyle w:val="a4"/>
              <w:numPr>
                <w:ilvl w:val="0"/>
                <w:numId w:val="51"/>
              </w:numPr>
              <w:snapToGrid w:val="0"/>
              <w:ind w:leftChars="0"/>
              <w:rPr>
                <w:rFonts w:ascii="標楷體" w:eastAsia="標楷體" w:hAnsi="標楷體"/>
                <w:sz w:val="20"/>
                <w:szCs w:val="20"/>
              </w:rPr>
            </w:pPr>
            <w:r w:rsidRPr="006F47DE">
              <w:rPr>
                <w:rFonts w:ascii="標楷體" w:eastAsia="標楷體" w:hAnsi="標楷體" w:hint="eastAsia"/>
                <w:sz w:val="20"/>
                <w:szCs w:val="20"/>
              </w:rPr>
              <w:t>國內差旅費僅適用於有委託國內機構合作研究與技術、智財引進情形者，或因計畫開發所需至服務</w:t>
            </w:r>
            <w:proofErr w:type="gramStart"/>
            <w:r w:rsidRPr="006F47DE">
              <w:rPr>
                <w:rFonts w:ascii="標楷體" w:eastAsia="標楷體" w:hAnsi="標楷體" w:hint="eastAsia"/>
                <w:sz w:val="20"/>
                <w:szCs w:val="20"/>
              </w:rPr>
              <w:t>場域者</w:t>
            </w:r>
            <w:proofErr w:type="gramEnd"/>
            <w:r w:rsidRPr="006F47DE">
              <w:rPr>
                <w:rFonts w:ascii="標楷體" w:eastAsia="標楷體" w:hAnsi="標楷體" w:hint="eastAsia"/>
                <w:sz w:val="20"/>
                <w:szCs w:val="20"/>
              </w:rPr>
              <w:t>。</w:t>
            </w:r>
          </w:p>
          <w:p w14:paraId="06C85237" w14:textId="77777777" w:rsidR="006F47DE" w:rsidRPr="006F47DE" w:rsidRDefault="006F47DE" w:rsidP="00A41DE4">
            <w:pPr>
              <w:pStyle w:val="a4"/>
              <w:numPr>
                <w:ilvl w:val="0"/>
                <w:numId w:val="51"/>
              </w:numPr>
              <w:snapToGrid w:val="0"/>
              <w:ind w:leftChars="0"/>
              <w:rPr>
                <w:rFonts w:ascii="標楷體" w:eastAsia="標楷體" w:hAnsi="標楷體"/>
                <w:sz w:val="20"/>
                <w:szCs w:val="20"/>
              </w:rPr>
            </w:pPr>
            <w:r w:rsidRPr="006F47DE">
              <w:rPr>
                <w:rFonts w:ascii="標楷體" w:eastAsia="標楷體" w:hAnsi="標楷體" w:hint="eastAsia"/>
                <w:sz w:val="20"/>
                <w:szCs w:val="20"/>
              </w:rPr>
              <w:t>國內差旅費應依出差人數、目的、地點、天數及所需旅費(不含旅行平安保險及交際費)計算編列。</w:t>
            </w:r>
          </w:p>
          <w:p w14:paraId="4E06AC52" w14:textId="77777777" w:rsidR="006F47DE" w:rsidRPr="006F47DE" w:rsidRDefault="006F47DE" w:rsidP="00A41DE4">
            <w:pPr>
              <w:pStyle w:val="a4"/>
              <w:numPr>
                <w:ilvl w:val="0"/>
                <w:numId w:val="51"/>
              </w:numPr>
              <w:snapToGrid w:val="0"/>
              <w:ind w:leftChars="0"/>
              <w:rPr>
                <w:rFonts w:ascii="標楷體" w:eastAsia="標楷體" w:hAnsi="標楷體"/>
                <w:sz w:val="20"/>
                <w:szCs w:val="20"/>
              </w:rPr>
            </w:pPr>
            <w:r w:rsidRPr="006F47DE">
              <w:rPr>
                <w:rFonts w:ascii="標楷體" w:eastAsia="標楷體" w:hAnsi="標楷體" w:hint="eastAsia"/>
                <w:sz w:val="20"/>
                <w:szCs w:val="20"/>
              </w:rPr>
              <w:t>所需之差旅費依據公司旅費規定，但不得超過營利事業所得稅查核準則之規定。</w:t>
            </w:r>
          </w:p>
          <w:p w14:paraId="710DA34C" w14:textId="7C1DD9F9" w:rsidR="006F47DE" w:rsidRPr="006F47DE" w:rsidRDefault="006F47DE" w:rsidP="00A41DE4">
            <w:pPr>
              <w:pStyle w:val="a4"/>
              <w:numPr>
                <w:ilvl w:val="0"/>
                <w:numId w:val="51"/>
              </w:numPr>
              <w:snapToGrid w:val="0"/>
              <w:ind w:leftChars="0"/>
              <w:rPr>
                <w:rFonts w:ascii="標楷體" w:eastAsia="標楷體" w:hAnsi="標楷體"/>
                <w:sz w:val="20"/>
                <w:szCs w:val="20"/>
              </w:rPr>
            </w:pPr>
            <w:r w:rsidRPr="006F47DE">
              <w:rPr>
                <w:rFonts w:ascii="標楷體" w:eastAsia="標楷體" w:hAnsi="標楷體" w:hint="eastAsia"/>
                <w:sz w:val="20"/>
                <w:szCs w:val="20"/>
              </w:rPr>
              <w:t>公司訂有私車公用油資補貼規定者，得依公司每公里補貼金額按預估里程數編列旅費。</w:t>
            </w:r>
          </w:p>
          <w:p w14:paraId="758C1C88" w14:textId="4E5C91F7" w:rsidR="006F47DE" w:rsidRPr="006F47DE" w:rsidRDefault="006F47DE" w:rsidP="00A41DE4">
            <w:pPr>
              <w:pStyle w:val="a4"/>
              <w:numPr>
                <w:ilvl w:val="0"/>
                <w:numId w:val="51"/>
              </w:numPr>
              <w:snapToGrid w:val="0"/>
              <w:ind w:leftChars="0"/>
              <w:rPr>
                <w:rFonts w:ascii="標楷體" w:eastAsia="標楷體" w:hAnsi="標楷體"/>
                <w:sz w:val="20"/>
                <w:szCs w:val="20"/>
              </w:rPr>
            </w:pPr>
            <w:r w:rsidRPr="006F47DE">
              <w:rPr>
                <w:rFonts w:ascii="標楷體" w:eastAsia="標楷體" w:hAnsi="標楷體" w:hint="eastAsia"/>
                <w:sz w:val="20"/>
                <w:szCs w:val="20"/>
              </w:rPr>
              <w:t>出差人員限為本計畫編制人員(不含計畫聘請國內外顧問)。惟為輔導新創企業所需聘請之專家、業師或講師等，須提供佐證資料</w:t>
            </w:r>
            <w:r w:rsidRPr="006F47DE">
              <w:rPr>
                <w:rFonts w:ascii="標楷體" w:eastAsia="標楷體" w:hAnsi="標楷體"/>
                <w:sz w:val="20"/>
                <w:szCs w:val="20"/>
              </w:rPr>
              <w:t>(</w:t>
            </w:r>
            <w:r w:rsidRPr="006F47DE">
              <w:rPr>
                <w:rFonts w:ascii="標楷體" w:eastAsia="標楷體" w:hAnsi="標楷體" w:hint="eastAsia"/>
                <w:sz w:val="20"/>
                <w:szCs w:val="20"/>
              </w:rPr>
              <w:t>例如</w:t>
            </w:r>
            <w:r w:rsidRPr="006F47DE">
              <w:rPr>
                <w:rFonts w:ascii="標楷體" w:eastAsia="標楷體" w:hAnsi="標楷體"/>
                <w:sz w:val="20"/>
                <w:szCs w:val="20"/>
              </w:rPr>
              <w:t>:</w:t>
            </w:r>
            <w:r w:rsidRPr="006F47DE">
              <w:rPr>
                <w:rFonts w:ascii="標楷體" w:eastAsia="標楷體" w:hAnsi="標楷體" w:hint="eastAsia"/>
                <w:sz w:val="20"/>
                <w:szCs w:val="20"/>
              </w:rPr>
              <w:t>輔導紀錄、聘書等</w:t>
            </w:r>
            <w:r w:rsidRPr="006F47DE">
              <w:rPr>
                <w:rFonts w:ascii="標楷體" w:eastAsia="標楷體" w:hAnsi="標楷體"/>
                <w:sz w:val="20"/>
                <w:szCs w:val="20"/>
              </w:rPr>
              <w:t>)</w:t>
            </w:r>
            <w:r w:rsidRPr="006F47DE">
              <w:rPr>
                <w:rFonts w:ascii="標楷體" w:eastAsia="標楷體" w:hAnsi="標楷體" w:hint="eastAsia"/>
                <w:sz w:val="20"/>
                <w:szCs w:val="20"/>
              </w:rPr>
              <w:t>。</w:t>
            </w:r>
          </w:p>
          <w:p w14:paraId="110A3F16" w14:textId="77777777" w:rsidR="006F47DE" w:rsidRPr="006F47DE" w:rsidRDefault="006F47DE" w:rsidP="00F61206">
            <w:pPr>
              <w:pStyle w:val="a4"/>
              <w:numPr>
                <w:ilvl w:val="0"/>
                <w:numId w:val="50"/>
              </w:numPr>
              <w:snapToGrid w:val="0"/>
              <w:ind w:leftChars="0" w:left="468" w:hanging="468"/>
              <w:rPr>
                <w:rFonts w:ascii="標楷體" w:eastAsia="標楷體" w:hAnsi="標楷體"/>
                <w:sz w:val="20"/>
                <w:szCs w:val="20"/>
              </w:rPr>
            </w:pPr>
            <w:r w:rsidRPr="006F47DE">
              <w:rPr>
                <w:rFonts w:ascii="標楷體" w:eastAsia="標楷體" w:hAnsi="標楷體" w:hint="eastAsia"/>
                <w:sz w:val="20"/>
                <w:szCs w:val="20"/>
              </w:rPr>
              <w:t>國外差旅費：</w:t>
            </w:r>
          </w:p>
          <w:p w14:paraId="684697D3" w14:textId="77777777" w:rsidR="006F47DE" w:rsidRPr="006F47DE" w:rsidRDefault="006F47DE" w:rsidP="00A41DE4">
            <w:pPr>
              <w:pStyle w:val="a4"/>
              <w:numPr>
                <w:ilvl w:val="0"/>
                <w:numId w:val="52"/>
              </w:numPr>
              <w:snapToGrid w:val="0"/>
              <w:ind w:leftChars="0"/>
              <w:rPr>
                <w:rFonts w:ascii="標楷體" w:eastAsia="標楷體" w:hAnsi="標楷體"/>
                <w:sz w:val="20"/>
                <w:szCs w:val="20"/>
              </w:rPr>
            </w:pPr>
            <w:r w:rsidRPr="006F47DE">
              <w:rPr>
                <w:rFonts w:ascii="標楷體" w:eastAsia="標楷體" w:hAnsi="標楷體" w:hint="eastAsia"/>
                <w:sz w:val="20"/>
                <w:szCs w:val="20"/>
              </w:rPr>
              <w:t>因業務需要以政府補助款編列出國經費者，應於簡報 中先行規劃並敘明出國計畫名稱、地點、天數、人次及目的，並納入年度計畫且經本處核定後始可報支。</w:t>
            </w:r>
          </w:p>
          <w:p w14:paraId="5FC7CDB2" w14:textId="59D1591C" w:rsidR="006F47DE" w:rsidRPr="006F47DE" w:rsidRDefault="006F47DE" w:rsidP="00A41DE4">
            <w:pPr>
              <w:pStyle w:val="a4"/>
              <w:numPr>
                <w:ilvl w:val="0"/>
                <w:numId w:val="52"/>
              </w:numPr>
              <w:snapToGrid w:val="0"/>
              <w:ind w:leftChars="0"/>
              <w:rPr>
                <w:rFonts w:ascii="標楷體" w:eastAsia="標楷體" w:hAnsi="標楷體"/>
                <w:sz w:val="20"/>
                <w:szCs w:val="20"/>
              </w:rPr>
            </w:pPr>
            <w:r w:rsidRPr="006F47DE">
              <w:rPr>
                <w:rFonts w:ascii="標楷體" w:eastAsia="標楷體" w:hAnsi="標楷體" w:hint="eastAsia"/>
                <w:sz w:val="20"/>
                <w:szCs w:val="20"/>
              </w:rPr>
              <w:t>如以政府補助款支應出國計畫相關費用(如國外旅費、國外研討會報名費等)，於返國後三</w:t>
            </w:r>
            <w:proofErr w:type="gramStart"/>
            <w:r w:rsidRPr="006F47DE">
              <w:rPr>
                <w:rFonts w:ascii="標楷體" w:eastAsia="標楷體" w:hAnsi="標楷體" w:hint="eastAsia"/>
                <w:sz w:val="20"/>
                <w:szCs w:val="20"/>
              </w:rPr>
              <w:t>個</w:t>
            </w:r>
            <w:proofErr w:type="gramEnd"/>
            <w:r w:rsidRPr="006F47DE">
              <w:rPr>
                <w:rFonts w:ascii="標楷體" w:eastAsia="標楷體" w:hAnsi="標楷體" w:hint="eastAsia"/>
                <w:sz w:val="20"/>
                <w:szCs w:val="20"/>
              </w:rPr>
              <w:t>月內需依規定格式將出國報告備查(含電子檔)。（出國報告格式請參照「行政院及所屬各機關出國報告綜合處理要點」規定辦理）。</w:t>
            </w:r>
          </w:p>
          <w:p w14:paraId="0F2B044D" w14:textId="3DC19122" w:rsidR="006F47DE" w:rsidRPr="006F47DE" w:rsidRDefault="006F47DE" w:rsidP="00A41DE4">
            <w:pPr>
              <w:pStyle w:val="a4"/>
              <w:numPr>
                <w:ilvl w:val="0"/>
                <w:numId w:val="52"/>
              </w:numPr>
              <w:snapToGrid w:val="0"/>
              <w:ind w:leftChars="0"/>
              <w:rPr>
                <w:rFonts w:ascii="標楷體" w:eastAsia="標楷體" w:hAnsi="標楷體"/>
                <w:sz w:val="20"/>
                <w:szCs w:val="20"/>
              </w:rPr>
            </w:pPr>
            <w:r w:rsidRPr="006F47DE">
              <w:rPr>
                <w:rFonts w:ascii="標楷體" w:eastAsia="標楷體" w:hAnsi="標楷體" w:hint="eastAsia"/>
                <w:sz w:val="20"/>
                <w:szCs w:val="20"/>
              </w:rPr>
              <w:t>編列出國計畫於返國後，須配合中企處各項活動與會議進行出國報告與心得分享。</w:t>
            </w:r>
          </w:p>
          <w:p w14:paraId="0050C143" w14:textId="3A369DD8" w:rsidR="006F47DE" w:rsidRPr="006F47DE" w:rsidRDefault="006F47DE" w:rsidP="00A41DE4">
            <w:pPr>
              <w:pStyle w:val="a4"/>
              <w:numPr>
                <w:ilvl w:val="0"/>
                <w:numId w:val="52"/>
              </w:numPr>
              <w:snapToGrid w:val="0"/>
              <w:ind w:leftChars="0"/>
              <w:rPr>
                <w:rFonts w:ascii="標楷體" w:eastAsia="標楷體" w:hAnsi="標楷體"/>
                <w:sz w:val="20"/>
                <w:szCs w:val="20"/>
              </w:rPr>
            </w:pPr>
            <w:r w:rsidRPr="006F47DE">
              <w:rPr>
                <w:rFonts w:ascii="標楷體" w:eastAsia="標楷體" w:hAnsi="標楷體" w:hint="eastAsia"/>
                <w:sz w:val="20"/>
                <w:szCs w:val="20"/>
              </w:rPr>
              <w:t>國外旅費經中企處核定後，不得提高原核定補助經費，且應小於等於原核定比例，且單一出國計畫經費來自政府補助以不超過 50%為原則，未支用完畢之經費需全數繳回。</w:t>
            </w:r>
          </w:p>
          <w:p w14:paraId="3512DF2A" w14:textId="7BDD9E03" w:rsidR="006F47DE" w:rsidRPr="006F47DE" w:rsidRDefault="006F47DE" w:rsidP="00A41DE4">
            <w:pPr>
              <w:pStyle w:val="a4"/>
              <w:numPr>
                <w:ilvl w:val="0"/>
                <w:numId w:val="52"/>
              </w:numPr>
              <w:snapToGrid w:val="0"/>
              <w:ind w:leftChars="0"/>
              <w:rPr>
                <w:rFonts w:ascii="標楷體" w:eastAsia="標楷體" w:hAnsi="標楷體"/>
                <w:sz w:val="20"/>
                <w:szCs w:val="20"/>
              </w:rPr>
            </w:pPr>
            <w:r w:rsidRPr="006F47DE">
              <w:rPr>
                <w:rFonts w:ascii="標楷體" w:eastAsia="標楷體" w:hAnsi="標楷體" w:hint="eastAsia"/>
                <w:sz w:val="20"/>
                <w:szCs w:val="20"/>
              </w:rPr>
              <w:t>國外差旅費之計算不得超過營利事業所得稅查核準則之規定。</w:t>
            </w:r>
          </w:p>
          <w:p w14:paraId="30080E19" w14:textId="5DA8F250" w:rsidR="006F47DE" w:rsidRPr="006F47DE" w:rsidRDefault="006F47DE" w:rsidP="00A41DE4">
            <w:pPr>
              <w:pStyle w:val="a4"/>
              <w:numPr>
                <w:ilvl w:val="0"/>
                <w:numId w:val="52"/>
              </w:numPr>
              <w:snapToGrid w:val="0"/>
              <w:ind w:leftChars="0"/>
              <w:rPr>
                <w:rFonts w:ascii="標楷體" w:eastAsia="標楷體" w:hAnsi="標楷體"/>
                <w:sz w:val="20"/>
                <w:szCs w:val="20"/>
              </w:rPr>
            </w:pPr>
            <w:r w:rsidRPr="006F47DE">
              <w:rPr>
                <w:rFonts w:ascii="標楷體" w:eastAsia="標楷體" w:hAnsi="標楷體" w:hint="eastAsia"/>
                <w:sz w:val="20"/>
                <w:szCs w:val="20"/>
              </w:rPr>
              <w:t>出差地點、事由、人數、出差日數應與原計畫所核定項目相符，並限本計畫編制人員因計畫所需而發生之出差費用</w:t>
            </w:r>
            <w:r w:rsidRPr="006F47DE">
              <w:rPr>
                <w:rFonts w:ascii="標楷體" w:eastAsia="標楷體" w:hAnsi="標楷體"/>
                <w:sz w:val="20"/>
                <w:szCs w:val="20"/>
              </w:rPr>
              <w:t>(</w:t>
            </w:r>
            <w:r w:rsidRPr="006F47DE">
              <w:rPr>
                <w:rFonts w:ascii="標楷體" w:eastAsia="標楷體" w:hAnsi="標楷體" w:hint="eastAsia"/>
                <w:sz w:val="20"/>
                <w:szCs w:val="20"/>
              </w:rPr>
              <w:t>不含旅行平安保險、簽證及交際費</w:t>
            </w:r>
            <w:r w:rsidRPr="006F47DE">
              <w:rPr>
                <w:rFonts w:ascii="標楷體" w:eastAsia="標楷體" w:hAnsi="標楷體"/>
                <w:sz w:val="20"/>
                <w:szCs w:val="20"/>
              </w:rPr>
              <w:t>)</w:t>
            </w:r>
            <w:r w:rsidRPr="006F47DE">
              <w:rPr>
                <w:rFonts w:ascii="標楷體" w:eastAsia="標楷體" w:hAnsi="標楷體" w:hint="eastAsia"/>
                <w:sz w:val="20"/>
                <w:szCs w:val="20"/>
              </w:rPr>
              <w:t>。與專案計畫無關之額外旅程費用應予扣除。惟為輔導新創企業所需聘請之專家、業師或講師等，須提供佐證資料</w:t>
            </w:r>
            <w:r w:rsidRPr="006F47DE">
              <w:rPr>
                <w:rFonts w:ascii="標楷體" w:eastAsia="標楷體" w:hAnsi="標楷體"/>
                <w:sz w:val="20"/>
                <w:szCs w:val="20"/>
              </w:rPr>
              <w:t>(</w:t>
            </w:r>
            <w:r w:rsidRPr="006F47DE">
              <w:rPr>
                <w:rFonts w:ascii="標楷體" w:eastAsia="標楷體" w:hAnsi="標楷體" w:hint="eastAsia"/>
                <w:sz w:val="20"/>
                <w:szCs w:val="20"/>
              </w:rPr>
              <w:t>例如：輔導紀錄、聘書等</w:t>
            </w:r>
            <w:r w:rsidRPr="006F47DE">
              <w:rPr>
                <w:rFonts w:ascii="標楷體" w:eastAsia="標楷體" w:hAnsi="標楷體"/>
                <w:sz w:val="20"/>
                <w:szCs w:val="20"/>
              </w:rPr>
              <w:t>)</w:t>
            </w:r>
            <w:r w:rsidRPr="006F47DE">
              <w:rPr>
                <w:rFonts w:ascii="標楷體" w:eastAsia="標楷體" w:hAnsi="標楷體" w:hint="eastAsia"/>
                <w:sz w:val="20"/>
                <w:szCs w:val="20"/>
              </w:rPr>
              <w:t>。</w:t>
            </w:r>
          </w:p>
          <w:p w14:paraId="333E8ED3" w14:textId="1E06E45F" w:rsidR="006F47DE" w:rsidRPr="006F47DE" w:rsidRDefault="006F47DE" w:rsidP="00A41DE4">
            <w:pPr>
              <w:pStyle w:val="a4"/>
              <w:numPr>
                <w:ilvl w:val="0"/>
                <w:numId w:val="52"/>
              </w:numPr>
              <w:snapToGrid w:val="0"/>
              <w:ind w:leftChars="0"/>
              <w:rPr>
                <w:rFonts w:ascii="標楷體" w:eastAsia="標楷體" w:hAnsi="標楷體"/>
                <w:sz w:val="20"/>
                <w:szCs w:val="20"/>
              </w:rPr>
            </w:pPr>
            <w:r w:rsidRPr="006F47DE">
              <w:rPr>
                <w:rFonts w:ascii="標楷體" w:eastAsia="標楷體" w:hAnsi="標楷體" w:hint="eastAsia"/>
                <w:sz w:val="20"/>
                <w:szCs w:val="20"/>
              </w:rPr>
              <w:t>出國計畫以編列出席國際創業相關活動為原則，並以經濟部中小企業處公告為優先考量。</w:t>
            </w:r>
          </w:p>
        </w:tc>
      </w:tr>
      <w:tr w:rsidR="006F47DE" w:rsidRPr="006F47DE" w14:paraId="0C26E44B" w14:textId="77777777" w:rsidTr="00F61206">
        <w:tc>
          <w:tcPr>
            <w:tcW w:w="1242" w:type="dxa"/>
          </w:tcPr>
          <w:p w14:paraId="5EB57537" w14:textId="77777777" w:rsidR="006F47DE" w:rsidRPr="006F47DE" w:rsidRDefault="006F47DE" w:rsidP="00987B95">
            <w:pPr>
              <w:snapToGrid w:val="0"/>
              <w:rPr>
                <w:rFonts w:ascii="標楷體" w:eastAsia="標楷體" w:hAnsi="標楷體"/>
                <w:sz w:val="20"/>
                <w:szCs w:val="20"/>
              </w:rPr>
            </w:pPr>
            <w:r w:rsidRPr="006F47DE">
              <w:rPr>
                <w:rFonts w:ascii="標楷體" w:eastAsia="標楷體" w:hAnsi="標楷體" w:hint="eastAsia"/>
                <w:sz w:val="20"/>
                <w:szCs w:val="20"/>
              </w:rPr>
              <w:t>3.消耗性器材及原材料費</w:t>
            </w:r>
          </w:p>
        </w:tc>
        <w:tc>
          <w:tcPr>
            <w:tcW w:w="3148" w:type="dxa"/>
          </w:tcPr>
          <w:p w14:paraId="725E9C30" w14:textId="77777777" w:rsidR="006F47DE" w:rsidRPr="006F47DE" w:rsidRDefault="006F47DE" w:rsidP="00987B95">
            <w:pPr>
              <w:snapToGrid w:val="0"/>
              <w:rPr>
                <w:rFonts w:ascii="標楷體" w:eastAsia="標楷體" w:hAnsi="標楷體"/>
                <w:sz w:val="20"/>
                <w:szCs w:val="20"/>
              </w:rPr>
            </w:pPr>
            <w:r w:rsidRPr="006F47DE">
              <w:rPr>
                <w:rFonts w:ascii="標楷體" w:eastAsia="標楷體" w:hAnsi="標楷體" w:hint="eastAsia"/>
                <w:sz w:val="20"/>
                <w:szCs w:val="20"/>
              </w:rPr>
              <w:t>專為執行開發計畫所發生之消耗性器材及原材料費，但不含模具、</w:t>
            </w:r>
            <w:proofErr w:type="gramStart"/>
            <w:r w:rsidRPr="006F47DE">
              <w:rPr>
                <w:rFonts w:ascii="標楷體" w:eastAsia="標楷體" w:hAnsi="標楷體" w:hint="eastAsia"/>
                <w:sz w:val="20"/>
                <w:szCs w:val="20"/>
              </w:rPr>
              <w:t>冶具</w:t>
            </w:r>
            <w:proofErr w:type="gramEnd"/>
            <w:r w:rsidRPr="006F47DE">
              <w:rPr>
                <w:rFonts w:ascii="標楷體" w:eastAsia="標楷體" w:hAnsi="標楷體" w:hint="eastAsia"/>
                <w:sz w:val="20"/>
                <w:szCs w:val="20"/>
              </w:rPr>
              <w:t>、夾具等屬固定資產之設備及辦公所需事務性耗材。</w:t>
            </w:r>
          </w:p>
        </w:tc>
        <w:tc>
          <w:tcPr>
            <w:tcW w:w="4677" w:type="dxa"/>
          </w:tcPr>
          <w:p w14:paraId="329ADC24" w14:textId="77777777" w:rsidR="006F47DE" w:rsidRPr="006F47DE" w:rsidRDefault="006F47DE" w:rsidP="00201651">
            <w:pPr>
              <w:pStyle w:val="a4"/>
              <w:numPr>
                <w:ilvl w:val="0"/>
                <w:numId w:val="6"/>
              </w:numPr>
              <w:snapToGrid w:val="0"/>
              <w:ind w:leftChars="0"/>
              <w:rPr>
                <w:rFonts w:ascii="標楷體" w:eastAsia="標楷體" w:hAnsi="標楷體"/>
                <w:sz w:val="20"/>
                <w:szCs w:val="20"/>
              </w:rPr>
            </w:pPr>
            <w:r w:rsidRPr="006F47DE">
              <w:rPr>
                <w:rFonts w:ascii="標楷體" w:eastAsia="標楷體" w:hAnsi="標楷體" w:hint="eastAsia"/>
                <w:sz w:val="20"/>
                <w:szCs w:val="20"/>
              </w:rPr>
              <w:t>本會計科目之編列不含營業稅。</w:t>
            </w:r>
          </w:p>
          <w:p w14:paraId="79FC30E8" w14:textId="77777777" w:rsidR="006F47DE" w:rsidRPr="006F47DE" w:rsidRDefault="006F47DE" w:rsidP="00201651">
            <w:pPr>
              <w:pStyle w:val="a4"/>
              <w:numPr>
                <w:ilvl w:val="0"/>
                <w:numId w:val="6"/>
              </w:numPr>
              <w:snapToGrid w:val="0"/>
              <w:ind w:leftChars="0"/>
              <w:rPr>
                <w:rFonts w:ascii="標楷體" w:eastAsia="標楷體" w:hAnsi="標楷體"/>
                <w:sz w:val="20"/>
                <w:szCs w:val="20"/>
              </w:rPr>
            </w:pPr>
            <w:r w:rsidRPr="006F47DE">
              <w:rPr>
                <w:rFonts w:ascii="標楷體" w:eastAsia="標楷體" w:hAnsi="標楷體" w:hint="eastAsia"/>
                <w:sz w:val="20"/>
                <w:szCs w:val="20"/>
              </w:rPr>
              <w:t>應依計畫所需之項目、數量、金額編列，金額大或數量多者應逐項編列，較細微者可合併編列為</w:t>
            </w:r>
            <w:proofErr w:type="gramStart"/>
            <w:r w:rsidRPr="006F47DE">
              <w:rPr>
                <w:rFonts w:ascii="標楷體" w:eastAsia="標楷體" w:hAnsi="標楷體" w:hint="eastAsia"/>
                <w:sz w:val="20"/>
                <w:szCs w:val="20"/>
              </w:rPr>
              <w:t>其他項並予</w:t>
            </w:r>
            <w:proofErr w:type="gramEnd"/>
            <w:r w:rsidRPr="006F47DE">
              <w:rPr>
                <w:rFonts w:ascii="標楷體" w:eastAsia="標楷體" w:hAnsi="標楷體" w:hint="eastAsia"/>
                <w:sz w:val="20"/>
                <w:szCs w:val="20"/>
              </w:rPr>
              <w:t>註明。</w:t>
            </w:r>
          </w:p>
        </w:tc>
      </w:tr>
      <w:tr w:rsidR="006F47DE" w:rsidRPr="006F47DE" w14:paraId="793A6440" w14:textId="77777777" w:rsidTr="00F61206">
        <w:tc>
          <w:tcPr>
            <w:tcW w:w="1242" w:type="dxa"/>
          </w:tcPr>
          <w:p w14:paraId="4B10C76B" w14:textId="77777777" w:rsidR="006F47DE" w:rsidRPr="006F47DE" w:rsidRDefault="006F47DE" w:rsidP="00106765">
            <w:pPr>
              <w:snapToGrid w:val="0"/>
              <w:rPr>
                <w:rFonts w:ascii="標楷體" w:eastAsia="標楷體" w:hAnsi="標楷體"/>
                <w:sz w:val="20"/>
                <w:szCs w:val="20"/>
              </w:rPr>
            </w:pPr>
            <w:r w:rsidRPr="006F47DE">
              <w:rPr>
                <w:rFonts w:ascii="標楷體" w:eastAsia="標楷體" w:hAnsi="標楷體" w:hint="eastAsia"/>
                <w:sz w:val="20"/>
                <w:szCs w:val="20"/>
              </w:rPr>
              <w:lastRenderedPageBreak/>
              <w:t>4.設備使用費</w:t>
            </w:r>
          </w:p>
        </w:tc>
        <w:tc>
          <w:tcPr>
            <w:tcW w:w="3148" w:type="dxa"/>
          </w:tcPr>
          <w:p w14:paraId="5DBF3A39" w14:textId="77777777" w:rsidR="006F47DE" w:rsidRPr="006F47DE" w:rsidRDefault="006F47DE" w:rsidP="00201651">
            <w:pPr>
              <w:pStyle w:val="a4"/>
              <w:numPr>
                <w:ilvl w:val="0"/>
                <w:numId w:val="8"/>
              </w:numPr>
              <w:snapToGrid w:val="0"/>
              <w:ind w:leftChars="0"/>
              <w:rPr>
                <w:rFonts w:ascii="標楷體" w:eastAsia="標楷體" w:hAnsi="標楷體"/>
                <w:sz w:val="20"/>
                <w:szCs w:val="20"/>
              </w:rPr>
            </w:pPr>
            <w:r w:rsidRPr="006F47DE">
              <w:rPr>
                <w:rFonts w:ascii="標楷體" w:eastAsia="標楷體" w:hAnsi="標楷體" w:hint="eastAsia"/>
                <w:sz w:val="20"/>
                <w:szCs w:val="20"/>
              </w:rPr>
              <w:t>為執行專案計畫所必需使用之機器、儀器設備或軟體，依雙方議定使用費計算方式按實支付之設備使用費屬之。</w:t>
            </w:r>
          </w:p>
          <w:p w14:paraId="0C297B32" w14:textId="77777777" w:rsidR="006F47DE" w:rsidRPr="006F47DE" w:rsidRDefault="006F47DE" w:rsidP="00201651">
            <w:pPr>
              <w:pStyle w:val="a4"/>
              <w:numPr>
                <w:ilvl w:val="0"/>
                <w:numId w:val="8"/>
              </w:numPr>
              <w:snapToGrid w:val="0"/>
              <w:ind w:leftChars="0"/>
              <w:rPr>
                <w:rFonts w:ascii="標楷體" w:eastAsia="標楷體" w:hAnsi="標楷體"/>
                <w:sz w:val="20"/>
                <w:szCs w:val="20"/>
              </w:rPr>
            </w:pPr>
            <w:r w:rsidRPr="006F47DE">
              <w:rPr>
                <w:rFonts w:ascii="標楷體" w:eastAsia="標楷體" w:hAnsi="標楷體" w:hint="eastAsia"/>
                <w:sz w:val="20"/>
                <w:szCs w:val="20"/>
              </w:rPr>
              <w:t>本會計科目編列範圍包括：</w:t>
            </w:r>
          </w:p>
          <w:p w14:paraId="2E67E284" w14:textId="77777777" w:rsidR="006F47DE" w:rsidRPr="006F47DE" w:rsidRDefault="006F47DE" w:rsidP="00201651">
            <w:pPr>
              <w:pStyle w:val="a4"/>
              <w:numPr>
                <w:ilvl w:val="0"/>
                <w:numId w:val="9"/>
              </w:numPr>
              <w:snapToGrid w:val="0"/>
              <w:ind w:leftChars="0"/>
              <w:rPr>
                <w:rFonts w:ascii="標楷體" w:eastAsia="標楷體" w:hAnsi="標楷體"/>
                <w:sz w:val="20"/>
                <w:szCs w:val="20"/>
              </w:rPr>
            </w:pPr>
            <w:r w:rsidRPr="006F47DE">
              <w:rPr>
                <w:rFonts w:ascii="標楷體" w:eastAsia="標楷體" w:hAnsi="標楷體" w:hint="eastAsia"/>
                <w:sz w:val="20"/>
                <w:szCs w:val="20"/>
              </w:rPr>
              <w:t>已有設備：會計師簽證或報稅報表之財產目錄上之設備。</w:t>
            </w:r>
          </w:p>
          <w:p w14:paraId="6269A204" w14:textId="77777777" w:rsidR="006F47DE" w:rsidRPr="006F47DE" w:rsidRDefault="006F47DE" w:rsidP="00201651">
            <w:pPr>
              <w:pStyle w:val="a4"/>
              <w:numPr>
                <w:ilvl w:val="0"/>
                <w:numId w:val="9"/>
              </w:numPr>
              <w:snapToGrid w:val="0"/>
              <w:ind w:leftChars="0"/>
              <w:rPr>
                <w:rFonts w:ascii="標楷體" w:eastAsia="標楷體" w:hAnsi="標楷體"/>
                <w:sz w:val="20"/>
                <w:szCs w:val="20"/>
              </w:rPr>
            </w:pPr>
            <w:r w:rsidRPr="006F47DE">
              <w:rPr>
                <w:rFonts w:ascii="標楷體" w:eastAsia="標楷體" w:hAnsi="標楷體" w:hint="eastAsia"/>
                <w:sz w:val="20"/>
                <w:szCs w:val="20"/>
              </w:rPr>
              <w:t>計畫新增設備：包括會計師簽證或報稅報表之財產目錄上之設備以及雜項設備、設備升級。</w:t>
            </w:r>
          </w:p>
          <w:p w14:paraId="097958E9" w14:textId="77777777" w:rsidR="006F47DE" w:rsidRPr="006F47DE" w:rsidRDefault="006F47DE" w:rsidP="00201651">
            <w:pPr>
              <w:pStyle w:val="a4"/>
              <w:numPr>
                <w:ilvl w:val="0"/>
                <w:numId w:val="9"/>
              </w:numPr>
              <w:snapToGrid w:val="0"/>
              <w:ind w:leftChars="0"/>
              <w:rPr>
                <w:rFonts w:ascii="標楷體" w:eastAsia="標楷體" w:hAnsi="標楷體"/>
                <w:sz w:val="20"/>
                <w:szCs w:val="20"/>
              </w:rPr>
            </w:pPr>
            <w:r w:rsidRPr="006F47DE">
              <w:rPr>
                <w:rFonts w:ascii="標楷體" w:eastAsia="標楷體" w:hAnsi="標楷體" w:hint="eastAsia"/>
                <w:sz w:val="20"/>
                <w:szCs w:val="20"/>
              </w:rPr>
              <w:t>租賃設備：資本租賃且列於會計師簽證或報稅報表之財產目錄上之設備。</w:t>
            </w:r>
          </w:p>
        </w:tc>
        <w:tc>
          <w:tcPr>
            <w:tcW w:w="4677" w:type="dxa"/>
          </w:tcPr>
          <w:p w14:paraId="0F5493E0"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已有設備之月使用費=(</w:t>
            </w:r>
            <w:proofErr w:type="spellStart"/>
            <w:r w:rsidRPr="006F47DE">
              <w:rPr>
                <w:rFonts w:ascii="標楷體" w:eastAsia="標楷體" w:hAnsi="標楷體" w:hint="eastAsia"/>
                <w:sz w:val="20"/>
                <w:szCs w:val="20"/>
              </w:rPr>
              <w:t>AxB</w:t>
            </w:r>
            <w:proofErr w:type="spellEnd"/>
            <w:r w:rsidRPr="006F47DE">
              <w:rPr>
                <w:rFonts w:ascii="標楷體" w:eastAsia="標楷體" w:hAnsi="標楷體" w:hint="eastAsia"/>
                <w:sz w:val="20"/>
                <w:szCs w:val="20"/>
              </w:rPr>
              <w:t>)/(剩餘使用年限 x12)，並依預計使用月數編列。</w:t>
            </w:r>
            <w:r w:rsidRPr="006F47DE">
              <w:rPr>
                <w:rFonts w:ascii="標楷體" w:eastAsia="標楷體" w:hAnsi="標楷體"/>
                <w:sz w:val="20"/>
                <w:szCs w:val="20"/>
              </w:rPr>
              <w:br/>
              <w:t>A=</w:t>
            </w:r>
            <w:r w:rsidRPr="006F47DE">
              <w:rPr>
                <w:rFonts w:ascii="標楷體" w:eastAsia="標楷體" w:hAnsi="標楷體" w:hint="eastAsia"/>
                <w:sz w:val="20"/>
                <w:szCs w:val="20"/>
              </w:rPr>
              <w:t>新購設備為購置成本，舊有設備為計畫開始日之</w:t>
            </w:r>
            <w:proofErr w:type="gramStart"/>
            <w:r w:rsidRPr="006F47DE">
              <w:rPr>
                <w:rFonts w:ascii="標楷體" w:eastAsia="標楷體" w:hAnsi="標楷體" w:hint="eastAsia"/>
                <w:sz w:val="20"/>
                <w:szCs w:val="20"/>
              </w:rPr>
              <w:t>帳面</w:t>
            </w:r>
            <w:proofErr w:type="gramEnd"/>
            <w:r w:rsidRPr="006F47DE">
              <w:rPr>
                <w:rFonts w:ascii="標楷體" w:eastAsia="標楷體" w:hAnsi="標楷體" w:hint="eastAsia"/>
                <w:sz w:val="20"/>
                <w:szCs w:val="20"/>
              </w:rPr>
              <w:t>價值或未折減餘額。該設備如有</w:t>
            </w:r>
            <w:proofErr w:type="gramStart"/>
            <w:r w:rsidRPr="006F47DE">
              <w:rPr>
                <w:rFonts w:ascii="標楷體" w:eastAsia="標楷體" w:hAnsi="標楷體" w:hint="eastAsia"/>
                <w:sz w:val="20"/>
                <w:szCs w:val="20"/>
              </w:rPr>
              <w:t>預留殘值</w:t>
            </w:r>
            <w:proofErr w:type="gramEnd"/>
            <w:r w:rsidRPr="006F47DE">
              <w:rPr>
                <w:rFonts w:ascii="標楷體" w:eastAsia="標楷體" w:hAnsi="標楷體" w:hint="eastAsia"/>
                <w:sz w:val="20"/>
                <w:szCs w:val="20"/>
              </w:rPr>
              <w:t>，則剩餘使用年限應外加</w:t>
            </w:r>
            <w:r w:rsidRPr="006F47DE">
              <w:rPr>
                <w:rFonts w:ascii="標楷體" w:eastAsia="標楷體" w:hAnsi="標楷體"/>
                <w:sz w:val="20"/>
                <w:szCs w:val="20"/>
              </w:rPr>
              <w:t>1</w:t>
            </w:r>
            <w:r w:rsidRPr="006F47DE">
              <w:rPr>
                <w:rFonts w:ascii="標楷體" w:eastAsia="標楷體" w:hAnsi="標楷體" w:hint="eastAsia"/>
                <w:sz w:val="20"/>
                <w:szCs w:val="20"/>
              </w:rPr>
              <w:t>年</w:t>
            </w:r>
            <w:r w:rsidRPr="006F47DE">
              <w:rPr>
                <w:rFonts w:ascii="標楷體" w:eastAsia="標楷體" w:hAnsi="標楷體"/>
                <w:sz w:val="20"/>
                <w:szCs w:val="20"/>
              </w:rPr>
              <w:t>[</w:t>
            </w:r>
            <w:r w:rsidRPr="006F47DE">
              <w:rPr>
                <w:rFonts w:ascii="標楷體" w:eastAsia="標楷體" w:hAnsi="標楷體" w:hint="eastAsia"/>
                <w:sz w:val="20"/>
                <w:szCs w:val="20"/>
              </w:rPr>
              <w:t>剩餘使用年限</w:t>
            </w:r>
            <w:r w:rsidRPr="006F47DE">
              <w:rPr>
                <w:rFonts w:ascii="標楷體" w:eastAsia="標楷體" w:hAnsi="標楷體"/>
                <w:sz w:val="20"/>
                <w:szCs w:val="20"/>
              </w:rPr>
              <w:t xml:space="preserve"> Y=N(</w:t>
            </w:r>
            <w:r w:rsidRPr="006F47DE">
              <w:rPr>
                <w:rFonts w:ascii="標楷體" w:eastAsia="標楷體" w:hAnsi="標楷體" w:hint="eastAsia"/>
                <w:sz w:val="20"/>
                <w:szCs w:val="20"/>
              </w:rPr>
              <w:t>財產目錄所列耐用年限</w:t>
            </w:r>
            <w:r w:rsidRPr="006F47DE">
              <w:rPr>
                <w:rFonts w:ascii="標楷體" w:eastAsia="標楷體" w:hAnsi="標楷體"/>
                <w:sz w:val="20"/>
                <w:szCs w:val="20"/>
              </w:rPr>
              <w:t>-</w:t>
            </w:r>
            <w:r w:rsidRPr="006F47DE">
              <w:rPr>
                <w:rFonts w:ascii="標楷體" w:eastAsia="標楷體" w:hAnsi="標楷體" w:hint="eastAsia"/>
                <w:sz w:val="20"/>
                <w:szCs w:val="20"/>
              </w:rPr>
              <w:t>已折舊年數</w:t>
            </w:r>
            <w:r w:rsidRPr="006F47DE">
              <w:rPr>
                <w:rFonts w:ascii="標楷體" w:eastAsia="標楷體" w:hAnsi="標楷體"/>
                <w:sz w:val="20"/>
                <w:szCs w:val="20"/>
              </w:rPr>
              <w:t>)+1]</w:t>
            </w:r>
            <w:r w:rsidRPr="006F47DE">
              <w:rPr>
                <w:rFonts w:ascii="標楷體" w:eastAsia="標楷體" w:hAnsi="標楷體" w:hint="eastAsia"/>
                <w:sz w:val="20"/>
                <w:szCs w:val="20"/>
              </w:rPr>
              <w:t>。</w:t>
            </w:r>
            <w:r w:rsidRPr="006F47DE">
              <w:rPr>
                <w:rFonts w:ascii="標楷體" w:eastAsia="標楷體" w:hAnsi="標楷體"/>
                <w:sz w:val="20"/>
                <w:szCs w:val="20"/>
              </w:rPr>
              <w:t>B=</w:t>
            </w:r>
            <w:r w:rsidRPr="006F47DE">
              <w:rPr>
                <w:rFonts w:ascii="標楷體" w:eastAsia="標楷體" w:hAnsi="標楷體" w:hint="eastAsia"/>
                <w:sz w:val="20"/>
                <w:szCs w:val="20"/>
              </w:rPr>
              <w:t>套數。</w:t>
            </w:r>
          </w:p>
          <w:p w14:paraId="3AB9B8D0"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若N=0者(即表示未折減餘額已</w:t>
            </w:r>
            <w:proofErr w:type="gramStart"/>
            <w:r w:rsidRPr="006F47DE">
              <w:rPr>
                <w:rFonts w:ascii="標楷體" w:eastAsia="標楷體" w:hAnsi="標楷體" w:hint="eastAsia"/>
                <w:sz w:val="20"/>
                <w:szCs w:val="20"/>
              </w:rPr>
              <w:t>達預留殘值者</w:t>
            </w:r>
            <w:proofErr w:type="gramEnd"/>
            <w:r w:rsidRPr="006F47DE">
              <w:rPr>
                <w:rFonts w:ascii="標楷體" w:eastAsia="標楷體" w:hAnsi="標楷體" w:hint="eastAsia"/>
                <w:sz w:val="20"/>
                <w:szCs w:val="20"/>
              </w:rPr>
              <w:t>)，或 Y=0(即表示該設備</w:t>
            </w:r>
            <w:proofErr w:type="gramStart"/>
            <w:r w:rsidRPr="006F47DE">
              <w:rPr>
                <w:rFonts w:ascii="標楷體" w:eastAsia="標楷體" w:hAnsi="標楷體" w:hint="eastAsia"/>
                <w:sz w:val="20"/>
                <w:szCs w:val="20"/>
              </w:rPr>
              <w:t>已無殘</w:t>
            </w:r>
            <w:proofErr w:type="gramEnd"/>
            <w:r w:rsidRPr="006F47DE">
              <w:rPr>
                <w:rFonts w:ascii="標楷體" w:eastAsia="標楷體" w:hAnsi="標楷體" w:hint="eastAsia"/>
                <w:sz w:val="20"/>
                <w:szCs w:val="20"/>
              </w:rPr>
              <w:t>值)，則該設備不得列報設備使用費。</w:t>
            </w:r>
          </w:p>
          <w:p w14:paraId="01F3E57F"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新增設備之月使用費=(</w:t>
            </w:r>
            <w:proofErr w:type="spellStart"/>
            <w:r w:rsidRPr="006F47DE">
              <w:rPr>
                <w:rFonts w:ascii="標楷體" w:eastAsia="標楷體" w:hAnsi="標楷體" w:hint="eastAsia"/>
                <w:sz w:val="20"/>
                <w:szCs w:val="20"/>
              </w:rPr>
              <w:t>AxB</w:t>
            </w:r>
            <w:proofErr w:type="spellEnd"/>
            <w:r w:rsidRPr="006F47DE">
              <w:rPr>
                <w:rFonts w:ascii="標楷體" w:eastAsia="標楷體" w:hAnsi="標楷體" w:hint="eastAsia"/>
                <w:sz w:val="20"/>
                <w:szCs w:val="20"/>
              </w:rPr>
              <w:t>)/</w:t>
            </w:r>
            <w:r w:rsidRPr="006F47DE">
              <w:rPr>
                <w:rFonts w:ascii="標楷體" w:eastAsia="標楷體" w:hAnsi="標楷體"/>
                <w:sz w:val="20"/>
                <w:szCs w:val="20"/>
              </w:rPr>
              <w:t>60</w:t>
            </w:r>
            <w:r w:rsidRPr="006F47DE">
              <w:rPr>
                <w:rFonts w:ascii="標楷體" w:eastAsia="標楷體" w:hAnsi="標楷體" w:hint="eastAsia"/>
                <w:sz w:val="20"/>
                <w:szCs w:val="20"/>
              </w:rPr>
              <w:t>，並依預計使用月數編列。</w:t>
            </w:r>
          </w:p>
          <w:p w14:paraId="04B7FC20"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已有設備與新購設備之劃分依計畫開始</w:t>
            </w:r>
            <w:proofErr w:type="gramStart"/>
            <w:r w:rsidRPr="006F47DE">
              <w:rPr>
                <w:rFonts w:ascii="標楷體" w:eastAsia="標楷體" w:hAnsi="標楷體" w:hint="eastAsia"/>
                <w:sz w:val="20"/>
                <w:szCs w:val="20"/>
              </w:rPr>
              <w:t>日前後購入</w:t>
            </w:r>
            <w:proofErr w:type="gramEnd"/>
            <w:r w:rsidRPr="006F47DE">
              <w:rPr>
                <w:rFonts w:ascii="標楷體" w:eastAsia="標楷體" w:hAnsi="標楷體" w:hint="eastAsia"/>
                <w:sz w:val="20"/>
                <w:szCs w:val="20"/>
              </w:rPr>
              <w:t xml:space="preserve">為劃分點，購入日期國內採購依統一發票日期，國外採購以進口報單上之進口日期為依據。              </w:t>
            </w:r>
          </w:p>
          <w:p w14:paraId="215019F1"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新增設備若以費用科目</w:t>
            </w:r>
            <w:proofErr w:type="gramStart"/>
            <w:r w:rsidRPr="006F47DE">
              <w:rPr>
                <w:rFonts w:ascii="標楷體" w:eastAsia="標楷體" w:hAnsi="標楷體" w:hint="eastAsia"/>
                <w:sz w:val="20"/>
                <w:szCs w:val="20"/>
              </w:rPr>
              <w:t>入帳</w:t>
            </w:r>
            <w:proofErr w:type="gramEnd"/>
            <w:r w:rsidRPr="006F47DE">
              <w:rPr>
                <w:rFonts w:ascii="標楷體" w:eastAsia="標楷體" w:hAnsi="標楷體" w:hint="eastAsia"/>
                <w:sz w:val="20"/>
                <w:szCs w:val="20"/>
              </w:rPr>
              <w:t>者，設備名稱、購入日期、購入成本應與原始憑證及支付證明相符，若屬應列入財產項目者，應查核財產目錄</w:t>
            </w:r>
            <w:proofErr w:type="gramStart"/>
            <w:r w:rsidRPr="006F47DE">
              <w:rPr>
                <w:rFonts w:ascii="標楷體" w:eastAsia="標楷體" w:hAnsi="標楷體" w:hint="eastAsia"/>
                <w:sz w:val="20"/>
                <w:szCs w:val="20"/>
              </w:rPr>
              <w:t>或未攤</w:t>
            </w:r>
            <w:proofErr w:type="gramEnd"/>
            <w:r w:rsidRPr="006F47DE">
              <w:rPr>
                <w:rFonts w:ascii="標楷體" w:eastAsia="標楷體" w:hAnsi="標楷體" w:hint="eastAsia"/>
                <w:sz w:val="20"/>
                <w:szCs w:val="20"/>
              </w:rPr>
              <w:t>銷費用明細資料是否相符。</w:t>
            </w:r>
          </w:p>
          <w:p w14:paraId="18FFF382"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設備總數量與計畫執行人數應相當，若數量過多者應詳加說明。</w:t>
            </w:r>
          </w:p>
          <w:p w14:paraId="2E2D78F7"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設備應依計畫執行時程及投入比例作為使用費之計算基礎。</w:t>
            </w:r>
          </w:p>
          <w:p w14:paraId="21865670"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本會計科目之編列不含事務性設備。</w:t>
            </w:r>
          </w:p>
          <w:p w14:paraId="39AED972"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每月使用費依預計使用月數編列。</w:t>
            </w:r>
          </w:p>
          <w:p w14:paraId="03D8C8F1" w14:textId="77777777" w:rsidR="006F47DE" w:rsidRPr="006F47DE" w:rsidRDefault="006F47DE" w:rsidP="00201651">
            <w:pPr>
              <w:pStyle w:val="a4"/>
              <w:numPr>
                <w:ilvl w:val="0"/>
                <w:numId w:val="10"/>
              </w:numPr>
              <w:snapToGrid w:val="0"/>
              <w:ind w:leftChars="0"/>
              <w:rPr>
                <w:rFonts w:ascii="標楷體" w:eastAsia="標楷體" w:hAnsi="標楷體"/>
                <w:sz w:val="20"/>
                <w:szCs w:val="20"/>
              </w:rPr>
            </w:pPr>
            <w:r w:rsidRPr="006F47DE">
              <w:rPr>
                <w:rFonts w:ascii="標楷體" w:eastAsia="標楷體" w:hAnsi="標楷體" w:hint="eastAsia"/>
                <w:sz w:val="20"/>
                <w:szCs w:val="20"/>
              </w:rPr>
              <w:t>請加</w:t>
            </w:r>
            <w:proofErr w:type="gramStart"/>
            <w:r w:rsidRPr="006F47DE">
              <w:rPr>
                <w:rFonts w:ascii="標楷體" w:eastAsia="標楷體" w:hAnsi="標楷體" w:hint="eastAsia"/>
                <w:sz w:val="20"/>
                <w:szCs w:val="20"/>
              </w:rPr>
              <w:t>註</w:t>
            </w:r>
            <w:proofErr w:type="gramEnd"/>
            <w:r w:rsidRPr="006F47DE">
              <w:rPr>
                <w:rFonts w:ascii="標楷體" w:eastAsia="標楷體" w:hAnsi="標楷體" w:hint="eastAsia"/>
                <w:sz w:val="20"/>
                <w:szCs w:val="20"/>
              </w:rPr>
              <w:t>公司財產目錄上所列示之財產編號。</w:t>
            </w:r>
          </w:p>
        </w:tc>
      </w:tr>
      <w:tr w:rsidR="006F47DE" w:rsidRPr="006F47DE" w14:paraId="32A433F5" w14:textId="77777777" w:rsidTr="00F61206">
        <w:tc>
          <w:tcPr>
            <w:tcW w:w="1242" w:type="dxa"/>
          </w:tcPr>
          <w:p w14:paraId="5024E8FB" w14:textId="77777777" w:rsidR="006F47DE" w:rsidRPr="006F47DE" w:rsidRDefault="006F47DE" w:rsidP="001C1D72">
            <w:pPr>
              <w:snapToGrid w:val="0"/>
              <w:rPr>
                <w:rFonts w:ascii="標楷體" w:eastAsia="標楷體" w:hAnsi="標楷體"/>
                <w:sz w:val="20"/>
                <w:szCs w:val="20"/>
              </w:rPr>
            </w:pPr>
            <w:r w:rsidRPr="006F47DE">
              <w:rPr>
                <w:rFonts w:ascii="標楷體" w:eastAsia="標楷體" w:hAnsi="標楷體" w:hint="eastAsia"/>
                <w:sz w:val="20"/>
                <w:szCs w:val="20"/>
              </w:rPr>
              <w:t>5.設備維護費</w:t>
            </w:r>
          </w:p>
        </w:tc>
        <w:tc>
          <w:tcPr>
            <w:tcW w:w="3148" w:type="dxa"/>
          </w:tcPr>
          <w:p w14:paraId="330AB73B" w14:textId="77777777" w:rsidR="006F47DE" w:rsidRPr="006F47DE" w:rsidRDefault="006F47DE" w:rsidP="001C1D72">
            <w:pPr>
              <w:snapToGrid w:val="0"/>
              <w:rPr>
                <w:rFonts w:ascii="標楷體" w:eastAsia="標楷體" w:hAnsi="標楷體"/>
                <w:sz w:val="20"/>
                <w:szCs w:val="20"/>
              </w:rPr>
            </w:pPr>
            <w:r w:rsidRPr="006F47DE">
              <w:rPr>
                <w:rFonts w:ascii="標楷體" w:eastAsia="標楷體" w:hAnsi="標楷體" w:hint="eastAsia"/>
                <w:sz w:val="20"/>
                <w:szCs w:val="20"/>
              </w:rPr>
              <w:t>所稱維護費係指專案計畫所核定機器及儀器設備，依據設備維護合約，應按期分攤之維護費或實際支付之修繕費用。</w:t>
            </w:r>
          </w:p>
        </w:tc>
        <w:tc>
          <w:tcPr>
            <w:tcW w:w="4677" w:type="dxa"/>
          </w:tcPr>
          <w:p w14:paraId="3D24284D" w14:textId="77777777" w:rsidR="006F47DE" w:rsidRPr="006F47DE" w:rsidRDefault="006F47DE" w:rsidP="00201651">
            <w:pPr>
              <w:pStyle w:val="a4"/>
              <w:numPr>
                <w:ilvl w:val="0"/>
                <w:numId w:val="13"/>
              </w:numPr>
              <w:snapToGrid w:val="0"/>
              <w:ind w:leftChars="0"/>
              <w:rPr>
                <w:rFonts w:ascii="標楷體" w:eastAsia="標楷體" w:hAnsi="標楷體"/>
                <w:sz w:val="20"/>
                <w:szCs w:val="20"/>
              </w:rPr>
            </w:pPr>
            <w:r w:rsidRPr="006F47DE">
              <w:rPr>
                <w:rFonts w:ascii="標楷體" w:eastAsia="標楷體" w:hAnsi="標楷體" w:hint="eastAsia"/>
                <w:sz w:val="20"/>
                <w:szCs w:val="20"/>
              </w:rPr>
              <w:t>本會計科目之編列不含營業稅。</w:t>
            </w:r>
          </w:p>
          <w:p w14:paraId="2F2AF1F5" w14:textId="77777777" w:rsidR="006F47DE" w:rsidRPr="006F47DE" w:rsidRDefault="006F47DE" w:rsidP="00201651">
            <w:pPr>
              <w:pStyle w:val="a4"/>
              <w:numPr>
                <w:ilvl w:val="0"/>
                <w:numId w:val="13"/>
              </w:numPr>
              <w:snapToGrid w:val="0"/>
              <w:ind w:leftChars="0"/>
              <w:rPr>
                <w:rFonts w:ascii="標楷體" w:eastAsia="標楷體" w:hAnsi="標楷體"/>
                <w:sz w:val="20"/>
                <w:szCs w:val="20"/>
              </w:rPr>
            </w:pPr>
            <w:r w:rsidRPr="006F47DE">
              <w:rPr>
                <w:rFonts w:ascii="標楷體" w:eastAsia="標楷體" w:hAnsi="標楷體" w:hint="eastAsia"/>
                <w:sz w:val="20"/>
                <w:szCs w:val="20"/>
              </w:rPr>
              <w:t>新增、購置1年內之設備不得編列維護費。</w:t>
            </w:r>
          </w:p>
          <w:p w14:paraId="1D9111A2" w14:textId="77777777" w:rsidR="006F47DE" w:rsidRPr="006F47DE" w:rsidRDefault="006F47DE" w:rsidP="00201651">
            <w:pPr>
              <w:pStyle w:val="a4"/>
              <w:numPr>
                <w:ilvl w:val="0"/>
                <w:numId w:val="13"/>
              </w:numPr>
              <w:snapToGrid w:val="0"/>
              <w:ind w:leftChars="0"/>
              <w:rPr>
                <w:rFonts w:ascii="標楷體" w:eastAsia="標楷體" w:hAnsi="標楷體"/>
                <w:sz w:val="20"/>
                <w:szCs w:val="20"/>
              </w:rPr>
            </w:pPr>
            <w:r w:rsidRPr="006F47DE">
              <w:rPr>
                <w:rFonts w:ascii="標楷體" w:eastAsia="標楷體" w:hAnsi="標楷體" w:hint="eastAsia"/>
                <w:sz w:val="20"/>
                <w:szCs w:val="20"/>
              </w:rPr>
              <w:t>設備維護若與供應商或其他提供維護勞務廠商簽訂年度維護合約者，其維護費則依維護合約每月之維護費按該設備使用於專案計畫之比例編列。</w:t>
            </w:r>
          </w:p>
          <w:p w14:paraId="615E2E38" w14:textId="77777777" w:rsidR="006F47DE" w:rsidRPr="006F47DE" w:rsidRDefault="006F47DE" w:rsidP="00201651">
            <w:pPr>
              <w:pStyle w:val="a4"/>
              <w:numPr>
                <w:ilvl w:val="0"/>
                <w:numId w:val="13"/>
              </w:numPr>
              <w:snapToGrid w:val="0"/>
              <w:ind w:leftChars="0"/>
              <w:rPr>
                <w:rFonts w:ascii="標楷體" w:eastAsia="標楷體" w:hAnsi="標楷體"/>
                <w:sz w:val="20"/>
                <w:szCs w:val="20"/>
              </w:rPr>
            </w:pPr>
            <w:r w:rsidRPr="006F47DE">
              <w:rPr>
                <w:rFonts w:ascii="標楷體" w:eastAsia="標楷體" w:hAnsi="標楷體" w:hint="eastAsia"/>
                <w:sz w:val="20"/>
                <w:szCs w:val="20"/>
              </w:rPr>
              <w:t>若屬廠商自行維修，應請提供內部成本紀錄以憑認定。</w:t>
            </w:r>
            <w:proofErr w:type="gramStart"/>
            <w:r w:rsidRPr="006F47DE">
              <w:rPr>
                <w:rFonts w:ascii="標楷體" w:eastAsia="標楷體" w:hAnsi="標楷體" w:hint="eastAsia"/>
                <w:sz w:val="20"/>
                <w:szCs w:val="20"/>
              </w:rPr>
              <w:t>惟</w:t>
            </w:r>
            <w:proofErr w:type="gramEnd"/>
            <w:r w:rsidRPr="006F47DE">
              <w:rPr>
                <w:rFonts w:ascii="標楷體" w:eastAsia="標楷體" w:hAnsi="標楷體" w:hint="eastAsia"/>
                <w:sz w:val="20"/>
                <w:szCs w:val="20"/>
              </w:rPr>
              <w:t>維修工資應取具外來憑證，不得以內部人員之薪資報支維護費。</w:t>
            </w:r>
          </w:p>
          <w:p w14:paraId="75200749" w14:textId="77777777" w:rsidR="006F47DE" w:rsidRPr="006F47DE" w:rsidRDefault="006F47DE" w:rsidP="00201651">
            <w:pPr>
              <w:pStyle w:val="a4"/>
              <w:numPr>
                <w:ilvl w:val="0"/>
                <w:numId w:val="13"/>
              </w:numPr>
              <w:snapToGrid w:val="0"/>
              <w:ind w:leftChars="0"/>
              <w:rPr>
                <w:rFonts w:ascii="標楷體" w:eastAsia="標楷體" w:hAnsi="標楷體"/>
                <w:sz w:val="20"/>
                <w:szCs w:val="20"/>
              </w:rPr>
            </w:pPr>
            <w:r w:rsidRPr="006F47DE">
              <w:rPr>
                <w:rFonts w:ascii="標楷體" w:eastAsia="標楷體" w:hAnsi="標楷體" w:hint="eastAsia"/>
                <w:sz w:val="20"/>
                <w:szCs w:val="20"/>
              </w:rPr>
              <w:t>本會計科目之編列不含事務性設備。</w:t>
            </w:r>
          </w:p>
          <w:p w14:paraId="68C47FC4" w14:textId="77777777" w:rsidR="006F47DE" w:rsidRPr="006F47DE" w:rsidRDefault="006F47DE" w:rsidP="00201651">
            <w:pPr>
              <w:pStyle w:val="a4"/>
              <w:numPr>
                <w:ilvl w:val="0"/>
                <w:numId w:val="13"/>
              </w:numPr>
              <w:snapToGrid w:val="0"/>
              <w:ind w:leftChars="0"/>
              <w:rPr>
                <w:rFonts w:ascii="標楷體" w:eastAsia="標楷體" w:hAnsi="標楷體"/>
                <w:sz w:val="20"/>
                <w:szCs w:val="20"/>
              </w:rPr>
            </w:pPr>
            <w:r w:rsidRPr="006F47DE">
              <w:rPr>
                <w:rFonts w:ascii="標楷體" w:eastAsia="標楷體" w:hAnsi="標楷體" w:hint="eastAsia"/>
                <w:sz w:val="20"/>
                <w:szCs w:val="20"/>
              </w:rPr>
              <w:t>請加</w:t>
            </w:r>
            <w:proofErr w:type="gramStart"/>
            <w:r w:rsidRPr="006F47DE">
              <w:rPr>
                <w:rFonts w:ascii="標楷體" w:eastAsia="標楷體" w:hAnsi="標楷體" w:hint="eastAsia"/>
                <w:sz w:val="20"/>
                <w:szCs w:val="20"/>
              </w:rPr>
              <w:t>註</w:t>
            </w:r>
            <w:proofErr w:type="gramEnd"/>
            <w:r w:rsidRPr="006F47DE">
              <w:rPr>
                <w:rFonts w:ascii="標楷體" w:eastAsia="標楷體" w:hAnsi="標楷體" w:hint="eastAsia"/>
                <w:sz w:val="20"/>
                <w:szCs w:val="20"/>
              </w:rPr>
              <w:t>公司財產目錄上所列示之財產編號。</w:t>
            </w:r>
          </w:p>
        </w:tc>
      </w:tr>
      <w:tr w:rsidR="006F47DE" w:rsidRPr="006F47DE" w14:paraId="0DE59FDA" w14:textId="77777777" w:rsidTr="00F61206">
        <w:trPr>
          <w:trHeight w:val="556"/>
        </w:trPr>
        <w:tc>
          <w:tcPr>
            <w:tcW w:w="1242" w:type="dxa"/>
            <w:vMerge w:val="restart"/>
          </w:tcPr>
          <w:p w14:paraId="606A0E8D" w14:textId="77777777" w:rsidR="006F47DE" w:rsidRPr="006F47DE" w:rsidRDefault="006F47DE" w:rsidP="00D22A15">
            <w:pPr>
              <w:snapToGrid w:val="0"/>
              <w:rPr>
                <w:rFonts w:ascii="標楷體" w:eastAsia="標楷體" w:hAnsi="標楷體"/>
                <w:sz w:val="20"/>
                <w:szCs w:val="20"/>
              </w:rPr>
            </w:pPr>
            <w:r w:rsidRPr="006F47DE">
              <w:rPr>
                <w:rFonts w:ascii="標楷體" w:eastAsia="標楷體" w:hAnsi="標楷體" w:hint="eastAsia"/>
                <w:sz w:val="20"/>
                <w:szCs w:val="20"/>
              </w:rPr>
              <w:t>6.委託研究費或驗證費</w:t>
            </w:r>
          </w:p>
          <w:p w14:paraId="5FBD1B2D" w14:textId="77777777" w:rsidR="006F47DE" w:rsidRPr="006F47DE" w:rsidRDefault="006F47DE" w:rsidP="00D22A15">
            <w:pPr>
              <w:snapToGrid w:val="0"/>
              <w:rPr>
                <w:rFonts w:ascii="標楷體" w:eastAsia="標楷體" w:hAnsi="標楷體"/>
                <w:sz w:val="20"/>
                <w:szCs w:val="20"/>
              </w:rPr>
            </w:pPr>
            <w:r w:rsidRPr="006F47DE">
              <w:rPr>
                <w:rFonts w:ascii="標楷體" w:eastAsia="標楷體" w:hAnsi="標楷體" w:hint="eastAsia"/>
                <w:sz w:val="20"/>
                <w:szCs w:val="20"/>
              </w:rPr>
              <w:t>(1)技術或智慧財產權購買費</w:t>
            </w:r>
          </w:p>
          <w:p w14:paraId="74C87306" w14:textId="77777777" w:rsidR="006F47DE" w:rsidRPr="006F47DE" w:rsidRDefault="006F47DE" w:rsidP="00D22A15">
            <w:pPr>
              <w:snapToGrid w:val="0"/>
              <w:rPr>
                <w:rFonts w:ascii="標楷體" w:eastAsia="標楷體" w:hAnsi="標楷體"/>
                <w:sz w:val="20"/>
                <w:szCs w:val="20"/>
              </w:rPr>
            </w:pPr>
            <w:r w:rsidRPr="006F47DE">
              <w:rPr>
                <w:rFonts w:ascii="標楷體" w:eastAsia="標楷體" w:hAnsi="標楷體" w:hint="eastAsia"/>
                <w:sz w:val="20"/>
                <w:szCs w:val="20"/>
              </w:rPr>
              <w:t>(2)委託研究費</w:t>
            </w:r>
          </w:p>
          <w:p w14:paraId="48F199AD" w14:textId="77777777" w:rsidR="006F47DE" w:rsidRPr="006F47DE" w:rsidRDefault="006F47DE" w:rsidP="00D22A15">
            <w:pPr>
              <w:snapToGrid w:val="0"/>
              <w:rPr>
                <w:rFonts w:ascii="標楷體" w:eastAsia="標楷體" w:hAnsi="標楷體"/>
                <w:sz w:val="20"/>
                <w:szCs w:val="20"/>
              </w:rPr>
            </w:pPr>
            <w:r w:rsidRPr="006F47DE">
              <w:rPr>
                <w:rFonts w:ascii="標楷體" w:eastAsia="標楷體" w:hAnsi="標楷體" w:hint="eastAsia"/>
                <w:sz w:val="20"/>
                <w:szCs w:val="20"/>
              </w:rPr>
              <w:t>(3)委託勞務費</w:t>
            </w:r>
          </w:p>
          <w:p w14:paraId="77A15C48" w14:textId="77777777" w:rsidR="006F47DE" w:rsidRPr="006F47DE" w:rsidRDefault="006F47DE" w:rsidP="00D22A15">
            <w:pPr>
              <w:snapToGrid w:val="0"/>
              <w:rPr>
                <w:rFonts w:ascii="標楷體" w:eastAsia="標楷體" w:hAnsi="標楷體"/>
                <w:sz w:val="20"/>
                <w:szCs w:val="20"/>
              </w:rPr>
            </w:pPr>
            <w:r w:rsidRPr="006F47DE">
              <w:rPr>
                <w:rFonts w:ascii="標楷體" w:eastAsia="標楷體" w:hAnsi="標楷體" w:hint="eastAsia"/>
                <w:sz w:val="20"/>
                <w:szCs w:val="20"/>
              </w:rPr>
              <w:t>(4)委託設計費</w:t>
            </w:r>
          </w:p>
          <w:p w14:paraId="045E3F94" w14:textId="77777777" w:rsidR="006F47DE" w:rsidRPr="006F47DE" w:rsidRDefault="006F47DE" w:rsidP="00D22A15">
            <w:pPr>
              <w:snapToGrid w:val="0"/>
              <w:rPr>
                <w:rFonts w:ascii="標楷體" w:eastAsia="標楷體" w:hAnsi="標楷體"/>
                <w:sz w:val="20"/>
                <w:szCs w:val="20"/>
              </w:rPr>
            </w:pPr>
            <w:r w:rsidRPr="006F47DE">
              <w:rPr>
                <w:rFonts w:ascii="標楷體" w:eastAsia="標楷體" w:hAnsi="標楷體" w:hint="eastAsia"/>
                <w:sz w:val="20"/>
                <w:szCs w:val="20"/>
              </w:rPr>
              <w:t>(5)驗證費(6)其他</w:t>
            </w:r>
          </w:p>
        </w:tc>
        <w:tc>
          <w:tcPr>
            <w:tcW w:w="3148" w:type="dxa"/>
            <w:vMerge w:val="restart"/>
          </w:tcPr>
          <w:p w14:paraId="2EB9C956" w14:textId="77777777" w:rsidR="006F47DE" w:rsidRPr="006F47DE" w:rsidRDefault="006F47DE" w:rsidP="00201651">
            <w:pPr>
              <w:pStyle w:val="a4"/>
              <w:numPr>
                <w:ilvl w:val="0"/>
                <w:numId w:val="15"/>
              </w:numPr>
              <w:snapToGrid w:val="0"/>
              <w:ind w:leftChars="0"/>
              <w:rPr>
                <w:rFonts w:ascii="標楷體" w:eastAsia="標楷體" w:hAnsi="標楷體"/>
                <w:sz w:val="20"/>
                <w:szCs w:val="20"/>
              </w:rPr>
            </w:pPr>
            <w:r w:rsidRPr="006F47DE">
              <w:rPr>
                <w:rFonts w:ascii="標楷體" w:eastAsia="標楷體" w:hAnsi="標楷體" w:hint="eastAsia"/>
                <w:sz w:val="20"/>
                <w:szCs w:val="20"/>
              </w:rPr>
              <w:t>技術或智慧財產權購買費：</w:t>
            </w:r>
            <w:r w:rsidRPr="006F47DE">
              <w:rPr>
                <w:rFonts w:ascii="標楷體" w:eastAsia="標楷體" w:hAnsi="標楷體"/>
                <w:sz w:val="20"/>
                <w:szCs w:val="20"/>
              </w:rPr>
              <w:br/>
            </w:r>
            <w:r w:rsidRPr="006F47DE">
              <w:rPr>
                <w:rFonts w:ascii="標楷體" w:eastAsia="標楷體" w:hAnsi="標楷體" w:hint="eastAsia"/>
                <w:sz w:val="20"/>
                <w:szCs w:val="20"/>
              </w:rPr>
              <w:t>經由技術合作、技術授權(商標、執照、權利金、軟體及資料庫)、技術指導(設計、相關技術援助、技術訓練、技術諮詢、技術研究)、智財授權等方式，以取得並引進技術(智財)者。</w:t>
            </w:r>
          </w:p>
          <w:p w14:paraId="286DC767" w14:textId="77777777" w:rsidR="006F47DE" w:rsidRPr="006F47DE" w:rsidRDefault="006F47DE" w:rsidP="00201651">
            <w:pPr>
              <w:pStyle w:val="a4"/>
              <w:numPr>
                <w:ilvl w:val="0"/>
                <w:numId w:val="15"/>
              </w:numPr>
              <w:snapToGrid w:val="0"/>
              <w:ind w:leftChars="0"/>
              <w:rPr>
                <w:rFonts w:ascii="標楷體" w:eastAsia="標楷體" w:hAnsi="標楷體"/>
                <w:sz w:val="20"/>
                <w:szCs w:val="20"/>
              </w:rPr>
            </w:pPr>
            <w:r w:rsidRPr="006F47DE">
              <w:rPr>
                <w:rFonts w:ascii="標楷體" w:eastAsia="標楷體" w:hAnsi="標楷體" w:hint="eastAsia"/>
                <w:sz w:val="20"/>
                <w:szCs w:val="20"/>
              </w:rPr>
              <w:t>委託研究費：</w:t>
            </w:r>
          </w:p>
          <w:p w14:paraId="1687881F" w14:textId="77777777" w:rsidR="006F47DE" w:rsidRPr="006F47DE" w:rsidRDefault="006F47DE" w:rsidP="00201651">
            <w:pPr>
              <w:pStyle w:val="a4"/>
              <w:numPr>
                <w:ilvl w:val="0"/>
                <w:numId w:val="16"/>
              </w:numPr>
              <w:snapToGrid w:val="0"/>
              <w:ind w:leftChars="0"/>
              <w:rPr>
                <w:rFonts w:ascii="標楷體" w:eastAsia="標楷體" w:hAnsi="標楷體"/>
                <w:sz w:val="20"/>
                <w:szCs w:val="20"/>
              </w:rPr>
            </w:pPr>
            <w:r w:rsidRPr="006F47DE">
              <w:rPr>
                <w:rFonts w:ascii="標楷體" w:eastAsia="標楷體" w:hAnsi="標楷體" w:hint="eastAsia"/>
                <w:sz w:val="20"/>
                <w:szCs w:val="20"/>
              </w:rPr>
              <w:t>委託外界機構、單位專案研究所需之費用。</w:t>
            </w:r>
          </w:p>
          <w:p w14:paraId="687DCE99" w14:textId="77777777" w:rsidR="006F47DE" w:rsidRPr="006F47DE" w:rsidRDefault="006F47DE" w:rsidP="00201651">
            <w:pPr>
              <w:pStyle w:val="a4"/>
              <w:numPr>
                <w:ilvl w:val="0"/>
                <w:numId w:val="16"/>
              </w:numPr>
              <w:snapToGrid w:val="0"/>
              <w:ind w:leftChars="0"/>
              <w:rPr>
                <w:rFonts w:ascii="標楷體" w:eastAsia="標楷體" w:hAnsi="標楷體"/>
                <w:sz w:val="20"/>
                <w:szCs w:val="20"/>
              </w:rPr>
            </w:pPr>
            <w:r w:rsidRPr="006F47DE">
              <w:rPr>
                <w:rFonts w:ascii="標楷體" w:eastAsia="標楷體" w:hAnsi="標楷體" w:hint="eastAsia"/>
                <w:sz w:val="20"/>
                <w:szCs w:val="20"/>
              </w:rPr>
              <w:t>與研發技術或服務直接相關零組件、次系統理論分析模擬設計、製造、測試</w:t>
            </w:r>
            <w:r w:rsidRPr="006F47DE">
              <w:rPr>
                <w:rFonts w:ascii="標楷體" w:eastAsia="標楷體" w:hAnsi="標楷體" w:hint="eastAsia"/>
                <w:sz w:val="20"/>
                <w:szCs w:val="20"/>
              </w:rPr>
              <w:lastRenderedPageBreak/>
              <w:t>(含認證)；軟體電腦程式原始碼授權等；藥理、毒性、動物及臨床試驗等。</w:t>
            </w:r>
          </w:p>
          <w:p w14:paraId="3D6BAC68" w14:textId="77777777" w:rsidR="006F47DE" w:rsidRPr="006F47DE" w:rsidRDefault="006F47DE" w:rsidP="00201651">
            <w:pPr>
              <w:pStyle w:val="a4"/>
              <w:numPr>
                <w:ilvl w:val="0"/>
                <w:numId w:val="15"/>
              </w:numPr>
              <w:snapToGrid w:val="0"/>
              <w:ind w:leftChars="0"/>
              <w:rPr>
                <w:rFonts w:ascii="標楷體" w:eastAsia="標楷體" w:hAnsi="標楷體"/>
                <w:sz w:val="20"/>
                <w:szCs w:val="20"/>
              </w:rPr>
            </w:pPr>
            <w:r w:rsidRPr="006F47DE">
              <w:rPr>
                <w:rFonts w:ascii="標楷體" w:eastAsia="標楷體" w:hAnsi="標楷體" w:hint="eastAsia"/>
                <w:sz w:val="20"/>
                <w:szCs w:val="20"/>
              </w:rPr>
              <w:t>委託勞務費：</w:t>
            </w:r>
          </w:p>
          <w:p w14:paraId="66C1F00A" w14:textId="2D341A8C" w:rsidR="006F47DE" w:rsidRPr="006F47DE" w:rsidRDefault="006F47DE" w:rsidP="00201651">
            <w:pPr>
              <w:pStyle w:val="a4"/>
              <w:numPr>
                <w:ilvl w:val="0"/>
                <w:numId w:val="17"/>
              </w:numPr>
              <w:snapToGrid w:val="0"/>
              <w:ind w:leftChars="0"/>
              <w:rPr>
                <w:rFonts w:ascii="標楷體" w:eastAsia="標楷體" w:hAnsi="標楷體"/>
                <w:sz w:val="20"/>
                <w:szCs w:val="20"/>
              </w:rPr>
            </w:pPr>
            <w:r w:rsidRPr="006F47DE">
              <w:rPr>
                <w:rFonts w:ascii="標楷體" w:eastAsia="標楷體" w:hAnsi="標楷體" w:hint="eastAsia"/>
                <w:sz w:val="20"/>
                <w:szCs w:val="20"/>
              </w:rPr>
              <w:t>向外界機構、單位所租賃之「營業租賃設備」租賃費用，以及專為執行計畫所需檢測分析及認證費用。</w:t>
            </w:r>
          </w:p>
          <w:p w14:paraId="39229CCE" w14:textId="717020BF" w:rsidR="006F47DE" w:rsidRPr="006F47DE" w:rsidRDefault="006F47DE" w:rsidP="00201651">
            <w:pPr>
              <w:pStyle w:val="a4"/>
              <w:numPr>
                <w:ilvl w:val="0"/>
                <w:numId w:val="17"/>
              </w:numPr>
              <w:snapToGrid w:val="0"/>
              <w:ind w:leftChars="0"/>
              <w:rPr>
                <w:rFonts w:ascii="標楷體" w:eastAsia="標楷體" w:hAnsi="標楷體"/>
                <w:sz w:val="20"/>
                <w:szCs w:val="20"/>
              </w:rPr>
            </w:pPr>
            <w:r w:rsidRPr="006F47DE">
              <w:rPr>
                <w:rFonts w:ascii="標楷體" w:eastAsia="標楷體" w:hAnsi="標楷體" w:hint="eastAsia"/>
                <w:sz w:val="20"/>
                <w:szCs w:val="20"/>
              </w:rPr>
              <w:t>委託其他機關、學校、團體進行研究或代辦計畫相關業務，並依雙方約定契約內容支付之各項費用。</w:t>
            </w:r>
          </w:p>
          <w:p w14:paraId="7FE65742" w14:textId="77777777" w:rsidR="006F47DE" w:rsidRPr="006F47DE" w:rsidRDefault="006F47DE" w:rsidP="00201651">
            <w:pPr>
              <w:pStyle w:val="a4"/>
              <w:numPr>
                <w:ilvl w:val="0"/>
                <w:numId w:val="15"/>
              </w:numPr>
              <w:snapToGrid w:val="0"/>
              <w:ind w:leftChars="0"/>
              <w:rPr>
                <w:rFonts w:ascii="標楷體" w:eastAsia="標楷體" w:hAnsi="標楷體"/>
                <w:sz w:val="20"/>
                <w:szCs w:val="20"/>
              </w:rPr>
            </w:pPr>
            <w:r w:rsidRPr="006F47DE">
              <w:rPr>
                <w:rFonts w:ascii="標楷體" w:eastAsia="標楷體" w:hAnsi="標楷體" w:hint="eastAsia"/>
                <w:sz w:val="20"/>
                <w:szCs w:val="20"/>
              </w:rPr>
              <w:t>委託設計費：委託外界機構、單位專案設計或開發所需之費用。</w:t>
            </w:r>
          </w:p>
          <w:p w14:paraId="42AE89AB" w14:textId="77777777" w:rsidR="006F47DE" w:rsidRPr="006F47DE" w:rsidRDefault="006F47DE" w:rsidP="00201651">
            <w:pPr>
              <w:pStyle w:val="a4"/>
              <w:numPr>
                <w:ilvl w:val="0"/>
                <w:numId w:val="15"/>
              </w:numPr>
              <w:snapToGrid w:val="0"/>
              <w:ind w:leftChars="0"/>
              <w:rPr>
                <w:rFonts w:ascii="標楷體" w:eastAsia="標楷體" w:hAnsi="標楷體"/>
                <w:sz w:val="20"/>
                <w:szCs w:val="20"/>
              </w:rPr>
            </w:pPr>
            <w:r w:rsidRPr="006F47DE">
              <w:rPr>
                <w:rFonts w:ascii="標楷體" w:eastAsia="標楷體" w:hAnsi="標楷體" w:hint="eastAsia"/>
                <w:sz w:val="20"/>
                <w:szCs w:val="20"/>
              </w:rPr>
              <w:t>驗證費：係指對某一產品過程或服務能符合規定要求，由第三者出具書面保證之程序所需之費用。</w:t>
            </w:r>
          </w:p>
          <w:p w14:paraId="3CE4475A" w14:textId="7D65E0B0" w:rsidR="006F47DE" w:rsidRPr="006F47DE" w:rsidRDefault="006F47DE" w:rsidP="00201651">
            <w:pPr>
              <w:pStyle w:val="a4"/>
              <w:numPr>
                <w:ilvl w:val="0"/>
                <w:numId w:val="15"/>
              </w:numPr>
              <w:snapToGrid w:val="0"/>
              <w:ind w:leftChars="0"/>
              <w:rPr>
                <w:rFonts w:ascii="標楷體" w:eastAsia="標楷體" w:hAnsi="標楷體"/>
                <w:sz w:val="20"/>
                <w:szCs w:val="20"/>
              </w:rPr>
            </w:pPr>
            <w:r w:rsidRPr="006F47DE">
              <w:rPr>
                <w:rFonts w:ascii="標楷體" w:eastAsia="標楷體" w:hAnsi="標楷體" w:hint="eastAsia"/>
                <w:sz w:val="20"/>
                <w:szCs w:val="20"/>
              </w:rPr>
              <w:t>其他：稿費依「中央政府各機關學校出席費及稿費支給要點」規定編列。</w:t>
            </w:r>
          </w:p>
        </w:tc>
        <w:tc>
          <w:tcPr>
            <w:tcW w:w="4677" w:type="dxa"/>
            <w:vMerge w:val="restart"/>
          </w:tcPr>
          <w:p w14:paraId="1C92268F" w14:textId="77777777" w:rsidR="006F47DE" w:rsidRPr="006F47DE" w:rsidRDefault="006F47DE" w:rsidP="00201651">
            <w:pPr>
              <w:pStyle w:val="a4"/>
              <w:numPr>
                <w:ilvl w:val="0"/>
                <w:numId w:val="18"/>
              </w:numPr>
              <w:snapToGrid w:val="0"/>
              <w:ind w:leftChars="0"/>
              <w:rPr>
                <w:rFonts w:ascii="標楷體" w:eastAsia="標楷體" w:hAnsi="標楷體"/>
                <w:sz w:val="20"/>
                <w:szCs w:val="20"/>
              </w:rPr>
            </w:pPr>
            <w:r w:rsidRPr="006F47DE">
              <w:rPr>
                <w:rFonts w:ascii="標楷體" w:eastAsia="標楷體" w:hAnsi="標楷體" w:hint="eastAsia"/>
                <w:sz w:val="20"/>
                <w:szCs w:val="20"/>
              </w:rPr>
              <w:lastRenderedPageBreak/>
              <w:t>本會計科目之編列不含營業稅。</w:t>
            </w:r>
          </w:p>
          <w:p w14:paraId="2DDDEDC7" w14:textId="77777777" w:rsidR="006F47DE" w:rsidRPr="006F47DE" w:rsidRDefault="006F47DE" w:rsidP="00201651">
            <w:pPr>
              <w:pStyle w:val="a4"/>
              <w:numPr>
                <w:ilvl w:val="0"/>
                <w:numId w:val="18"/>
              </w:numPr>
              <w:snapToGrid w:val="0"/>
              <w:ind w:leftChars="0"/>
              <w:rPr>
                <w:rFonts w:ascii="標楷體" w:eastAsia="標楷體" w:hAnsi="標楷體"/>
                <w:sz w:val="20"/>
                <w:szCs w:val="20"/>
              </w:rPr>
            </w:pPr>
            <w:r w:rsidRPr="006F47DE">
              <w:rPr>
                <w:rFonts w:ascii="標楷體" w:eastAsia="標楷體" w:hAnsi="標楷體" w:hint="eastAsia"/>
                <w:sz w:val="20"/>
                <w:szCs w:val="20"/>
              </w:rPr>
              <w:t>技術或智慧財產權購買費之</w:t>
            </w:r>
            <w:proofErr w:type="gramStart"/>
            <w:r w:rsidRPr="006F47DE">
              <w:rPr>
                <w:rFonts w:ascii="標楷體" w:eastAsia="標楷體" w:hAnsi="標楷體" w:hint="eastAsia"/>
                <w:sz w:val="20"/>
                <w:szCs w:val="20"/>
              </w:rPr>
              <w:t>編列應述明</w:t>
            </w:r>
            <w:proofErr w:type="gramEnd"/>
            <w:r w:rsidRPr="006F47DE">
              <w:rPr>
                <w:rFonts w:ascii="標楷體" w:eastAsia="標楷體" w:hAnsi="標楷體" w:hint="eastAsia"/>
                <w:sz w:val="20"/>
                <w:szCs w:val="20"/>
              </w:rPr>
              <w:t>技術提供者、技術內容、經費及技術來源者背景資料，並需提供合約、草約或備忘錄。</w:t>
            </w:r>
          </w:p>
          <w:p w14:paraId="35F7BD1E" w14:textId="4F1F9D69" w:rsidR="006F47DE" w:rsidRPr="006F47DE" w:rsidRDefault="006F47DE" w:rsidP="00201651">
            <w:pPr>
              <w:pStyle w:val="a4"/>
              <w:numPr>
                <w:ilvl w:val="0"/>
                <w:numId w:val="18"/>
              </w:numPr>
              <w:snapToGrid w:val="0"/>
              <w:ind w:leftChars="0"/>
              <w:rPr>
                <w:rFonts w:ascii="標楷體" w:eastAsia="標楷體" w:hAnsi="標楷體"/>
                <w:sz w:val="20"/>
                <w:szCs w:val="20"/>
              </w:rPr>
            </w:pPr>
            <w:r w:rsidRPr="006F47DE">
              <w:rPr>
                <w:rFonts w:ascii="標楷體" w:eastAsia="標楷體" w:hAnsi="標楷體" w:hint="eastAsia"/>
                <w:sz w:val="20"/>
                <w:szCs w:val="20"/>
              </w:rPr>
              <w:t>委託研究、勞務、設計及驗證費等之</w:t>
            </w:r>
            <w:proofErr w:type="gramStart"/>
            <w:r w:rsidRPr="006F47DE">
              <w:rPr>
                <w:rFonts w:ascii="標楷體" w:eastAsia="標楷體" w:hAnsi="標楷體" w:hint="eastAsia"/>
                <w:sz w:val="20"/>
                <w:szCs w:val="20"/>
              </w:rPr>
              <w:t>編列應述明</w:t>
            </w:r>
            <w:proofErr w:type="gramEnd"/>
            <w:r w:rsidRPr="006F47DE">
              <w:rPr>
                <w:rFonts w:ascii="標楷體" w:eastAsia="標楷體" w:hAnsi="標楷體" w:hint="eastAsia"/>
                <w:sz w:val="20"/>
                <w:szCs w:val="20"/>
              </w:rPr>
              <w:t>轉委託內容、經費及轉委託者背景資料，並需提供合約、草約或備忘錄；金額1</w:t>
            </w:r>
            <w:r w:rsidRPr="006F47DE">
              <w:rPr>
                <w:rFonts w:ascii="標楷體" w:eastAsia="標楷體" w:hAnsi="標楷體"/>
                <w:sz w:val="20"/>
                <w:szCs w:val="20"/>
              </w:rPr>
              <w:t>0</w:t>
            </w:r>
            <w:r w:rsidRPr="006F47DE">
              <w:rPr>
                <w:rFonts w:ascii="標楷體" w:eastAsia="標楷體" w:hAnsi="標楷體" w:hint="eastAsia"/>
                <w:sz w:val="20"/>
                <w:szCs w:val="20"/>
              </w:rPr>
              <w:t>萬元以下得提供雙方簽核確認之報價單。</w:t>
            </w:r>
          </w:p>
          <w:p w14:paraId="7C1EE8DC" w14:textId="33F2DB0F" w:rsidR="006F47DE" w:rsidRPr="006F47DE" w:rsidRDefault="006F47DE" w:rsidP="00201651">
            <w:pPr>
              <w:pStyle w:val="a4"/>
              <w:numPr>
                <w:ilvl w:val="0"/>
                <w:numId w:val="18"/>
              </w:numPr>
              <w:snapToGrid w:val="0"/>
              <w:ind w:leftChars="0"/>
              <w:rPr>
                <w:rFonts w:ascii="標楷體" w:eastAsia="標楷體" w:hAnsi="標楷體"/>
                <w:sz w:val="20"/>
                <w:szCs w:val="20"/>
              </w:rPr>
            </w:pPr>
            <w:r w:rsidRPr="006F47DE">
              <w:rPr>
                <w:rFonts w:ascii="標楷體" w:eastAsia="標楷體" w:hAnsi="標楷體" w:hint="eastAsia"/>
                <w:sz w:val="20"/>
                <w:szCs w:val="20"/>
              </w:rPr>
              <w:t>本會計科目原則以占計畫總經費之50%為上限，且核心工作內容不可委外；其中技術或智慧財產權購買費不得超過計畫補助款之30%。</w:t>
            </w:r>
          </w:p>
          <w:p w14:paraId="48D82C45" w14:textId="77777777" w:rsidR="006F47DE" w:rsidRPr="006F47DE" w:rsidRDefault="006F47DE" w:rsidP="00201651">
            <w:pPr>
              <w:pStyle w:val="a4"/>
              <w:numPr>
                <w:ilvl w:val="0"/>
                <w:numId w:val="18"/>
              </w:numPr>
              <w:snapToGrid w:val="0"/>
              <w:ind w:leftChars="0"/>
              <w:rPr>
                <w:rFonts w:ascii="標楷體" w:eastAsia="標楷體" w:hAnsi="標楷體"/>
                <w:sz w:val="20"/>
                <w:szCs w:val="20"/>
              </w:rPr>
            </w:pPr>
            <w:r w:rsidRPr="006F47DE">
              <w:rPr>
                <w:rFonts w:ascii="標楷體" w:eastAsia="標楷體" w:hAnsi="標楷體" w:hint="eastAsia"/>
                <w:sz w:val="20"/>
                <w:szCs w:val="20"/>
              </w:rPr>
              <w:t>轉委託項目視計畫需要可編列人事費、旅費、材料費、維護費、設備使用費、研究設備租金、業務費及管理費(但不包括設備與軟體之</w:t>
            </w:r>
            <w:r w:rsidRPr="006F47DE">
              <w:rPr>
                <w:rFonts w:ascii="標楷體" w:eastAsia="標楷體" w:hAnsi="標楷體" w:hint="eastAsia"/>
                <w:sz w:val="20"/>
                <w:szCs w:val="20"/>
              </w:rPr>
              <w:lastRenderedPageBreak/>
              <w:t>採購)。</w:t>
            </w:r>
          </w:p>
          <w:p w14:paraId="28271FB8" w14:textId="77777777" w:rsidR="006F47DE" w:rsidRPr="006F47DE" w:rsidRDefault="006F47DE" w:rsidP="00201651">
            <w:pPr>
              <w:pStyle w:val="a4"/>
              <w:numPr>
                <w:ilvl w:val="0"/>
                <w:numId w:val="18"/>
              </w:numPr>
              <w:snapToGrid w:val="0"/>
              <w:ind w:leftChars="0"/>
              <w:rPr>
                <w:rFonts w:ascii="標楷體" w:eastAsia="標楷體" w:hAnsi="標楷體"/>
                <w:sz w:val="20"/>
                <w:szCs w:val="20"/>
              </w:rPr>
            </w:pPr>
            <w:r w:rsidRPr="006F47DE">
              <w:rPr>
                <w:rFonts w:ascii="標楷體" w:eastAsia="標楷體" w:hAnsi="標楷體" w:hint="eastAsia"/>
                <w:sz w:val="20"/>
                <w:szCs w:val="20"/>
              </w:rPr>
              <w:t>所編列之委外單位與租賃設備同一單位時，建議可將租賃費用一併編列於委外單位即可。</w:t>
            </w:r>
          </w:p>
          <w:p w14:paraId="7FF8A8B6" w14:textId="77777777" w:rsidR="006F47DE" w:rsidRPr="006F47DE" w:rsidRDefault="006F47DE" w:rsidP="00201651">
            <w:pPr>
              <w:pStyle w:val="a4"/>
              <w:numPr>
                <w:ilvl w:val="0"/>
                <w:numId w:val="18"/>
              </w:numPr>
              <w:snapToGrid w:val="0"/>
              <w:ind w:leftChars="0"/>
              <w:rPr>
                <w:rFonts w:ascii="標楷體" w:eastAsia="標楷體" w:hAnsi="標楷體"/>
                <w:sz w:val="20"/>
                <w:szCs w:val="20"/>
              </w:rPr>
            </w:pPr>
            <w:r w:rsidRPr="006F47DE">
              <w:rPr>
                <w:rFonts w:ascii="標楷體" w:eastAsia="標楷體" w:hAnsi="標楷體" w:hint="eastAsia"/>
                <w:sz w:val="20"/>
                <w:szCs w:val="20"/>
              </w:rPr>
              <w:t>所編列之單位應以我國管轄區域內優先考量。</w:t>
            </w:r>
          </w:p>
        </w:tc>
      </w:tr>
      <w:tr w:rsidR="006F47DE" w:rsidRPr="006F47DE" w14:paraId="1469256C" w14:textId="77777777" w:rsidTr="00F61206">
        <w:trPr>
          <w:trHeight w:val="1351"/>
        </w:trPr>
        <w:tc>
          <w:tcPr>
            <w:tcW w:w="1242" w:type="dxa"/>
            <w:vMerge/>
          </w:tcPr>
          <w:p w14:paraId="3D322425" w14:textId="77777777" w:rsidR="006F47DE" w:rsidRPr="006F47DE" w:rsidRDefault="006F47DE" w:rsidP="00D22A15">
            <w:pPr>
              <w:snapToGrid w:val="0"/>
              <w:rPr>
                <w:rFonts w:ascii="標楷體" w:eastAsia="標楷體" w:hAnsi="標楷體"/>
                <w:sz w:val="20"/>
                <w:szCs w:val="20"/>
              </w:rPr>
            </w:pPr>
          </w:p>
        </w:tc>
        <w:tc>
          <w:tcPr>
            <w:tcW w:w="3148" w:type="dxa"/>
            <w:vMerge/>
          </w:tcPr>
          <w:p w14:paraId="47A170E3" w14:textId="77777777" w:rsidR="006F47DE" w:rsidRPr="006F47DE" w:rsidRDefault="006F47DE" w:rsidP="00201651">
            <w:pPr>
              <w:pStyle w:val="a4"/>
              <w:numPr>
                <w:ilvl w:val="0"/>
                <w:numId w:val="15"/>
              </w:numPr>
              <w:snapToGrid w:val="0"/>
              <w:ind w:leftChars="0"/>
              <w:rPr>
                <w:rFonts w:ascii="標楷體" w:eastAsia="標楷體" w:hAnsi="標楷體"/>
                <w:sz w:val="20"/>
                <w:szCs w:val="20"/>
              </w:rPr>
            </w:pPr>
          </w:p>
        </w:tc>
        <w:tc>
          <w:tcPr>
            <w:tcW w:w="4677" w:type="dxa"/>
            <w:vMerge/>
          </w:tcPr>
          <w:p w14:paraId="17749F51" w14:textId="77777777" w:rsidR="006F47DE" w:rsidRPr="006F47DE" w:rsidRDefault="006F47DE" w:rsidP="00201651">
            <w:pPr>
              <w:pStyle w:val="a4"/>
              <w:numPr>
                <w:ilvl w:val="0"/>
                <w:numId w:val="18"/>
              </w:numPr>
              <w:snapToGrid w:val="0"/>
              <w:ind w:leftChars="0"/>
              <w:rPr>
                <w:rFonts w:ascii="標楷體" w:eastAsia="標楷體" w:hAnsi="標楷體"/>
                <w:sz w:val="20"/>
                <w:szCs w:val="20"/>
              </w:rPr>
            </w:pPr>
          </w:p>
        </w:tc>
      </w:tr>
      <w:tr w:rsidR="006F47DE" w:rsidRPr="006F47DE" w14:paraId="625918F1" w14:textId="77777777" w:rsidTr="00F61206">
        <w:tc>
          <w:tcPr>
            <w:tcW w:w="1242" w:type="dxa"/>
          </w:tcPr>
          <w:p w14:paraId="20CD58CF" w14:textId="77777777" w:rsidR="006F47DE" w:rsidRPr="006F47DE" w:rsidRDefault="006F47DE" w:rsidP="001C1D72">
            <w:pPr>
              <w:snapToGrid w:val="0"/>
              <w:rPr>
                <w:rFonts w:ascii="標楷體" w:eastAsia="標楷體" w:hAnsi="標楷體"/>
                <w:sz w:val="20"/>
                <w:szCs w:val="20"/>
              </w:rPr>
            </w:pPr>
            <w:r w:rsidRPr="006F47DE">
              <w:rPr>
                <w:rFonts w:ascii="標楷體" w:eastAsia="標楷體" w:hAnsi="標楷體" w:hint="eastAsia"/>
                <w:sz w:val="20"/>
                <w:szCs w:val="20"/>
              </w:rPr>
              <w:t>7.無形資產之引進費</w:t>
            </w:r>
          </w:p>
        </w:tc>
        <w:tc>
          <w:tcPr>
            <w:tcW w:w="3148" w:type="dxa"/>
          </w:tcPr>
          <w:p w14:paraId="00D4B600" w14:textId="77777777" w:rsidR="006F47DE" w:rsidRPr="006F47DE" w:rsidRDefault="006F47DE" w:rsidP="00201651">
            <w:pPr>
              <w:pStyle w:val="a4"/>
              <w:numPr>
                <w:ilvl w:val="0"/>
                <w:numId w:val="19"/>
              </w:numPr>
              <w:snapToGrid w:val="0"/>
              <w:ind w:leftChars="0"/>
              <w:rPr>
                <w:rFonts w:ascii="標楷體" w:eastAsia="標楷體" w:hAnsi="標楷體"/>
                <w:sz w:val="20"/>
                <w:szCs w:val="20"/>
              </w:rPr>
            </w:pPr>
            <w:r w:rsidRPr="006F47DE">
              <w:rPr>
                <w:rFonts w:ascii="標楷體" w:eastAsia="標楷體" w:hAnsi="標楷體" w:hint="eastAsia"/>
                <w:sz w:val="20"/>
                <w:szCs w:val="20"/>
              </w:rPr>
              <w:t>所稱無形資產之引進費係指專為執行開發計畫，經由合作、授權指導(設計、訓練、諮詢、研究)等方式(數位內容案</w:t>
            </w:r>
            <w:proofErr w:type="gramStart"/>
            <w:r w:rsidRPr="006F47DE">
              <w:rPr>
                <w:rFonts w:ascii="標楷體" w:eastAsia="標楷體" w:hAnsi="標楷體" w:hint="eastAsia"/>
                <w:sz w:val="20"/>
                <w:szCs w:val="20"/>
              </w:rPr>
              <w:t>可含原</w:t>
            </w:r>
            <w:proofErr w:type="gramEnd"/>
            <w:r w:rsidRPr="006F47DE">
              <w:rPr>
                <w:rFonts w:ascii="標楷體" w:eastAsia="標楷體" w:hAnsi="標楷體" w:hint="eastAsia"/>
                <w:sz w:val="20"/>
                <w:szCs w:val="20"/>
              </w:rPr>
              <w:t>創題材授權)取得之技術所需支付且應由專案計畫核准執行期間內應負擔之費用(不包括生產階段技術報酬金之支付及設備與軟體之採購)。</w:t>
            </w:r>
          </w:p>
          <w:p w14:paraId="7B56C556" w14:textId="77777777" w:rsidR="006F47DE" w:rsidRPr="006F47DE" w:rsidRDefault="006F47DE" w:rsidP="00201651">
            <w:pPr>
              <w:pStyle w:val="a4"/>
              <w:numPr>
                <w:ilvl w:val="0"/>
                <w:numId w:val="19"/>
              </w:numPr>
              <w:snapToGrid w:val="0"/>
              <w:ind w:leftChars="0"/>
              <w:rPr>
                <w:rFonts w:ascii="標楷體" w:eastAsia="標楷體" w:hAnsi="標楷體"/>
                <w:sz w:val="20"/>
                <w:szCs w:val="20"/>
              </w:rPr>
            </w:pPr>
            <w:r w:rsidRPr="006F47DE">
              <w:rPr>
                <w:rFonts w:ascii="標楷體" w:eastAsia="標楷體" w:hAnsi="標楷體" w:hint="eastAsia"/>
                <w:sz w:val="20"/>
                <w:szCs w:val="20"/>
              </w:rPr>
              <w:t>其</w:t>
            </w:r>
            <w:proofErr w:type="gramStart"/>
            <w:r w:rsidRPr="006F47DE">
              <w:rPr>
                <w:rFonts w:ascii="標楷體" w:eastAsia="標楷體" w:hAnsi="標楷體" w:hint="eastAsia"/>
                <w:sz w:val="20"/>
                <w:szCs w:val="20"/>
              </w:rPr>
              <w:t>編列應述明</w:t>
            </w:r>
            <w:proofErr w:type="gramEnd"/>
            <w:r w:rsidRPr="006F47DE">
              <w:rPr>
                <w:rFonts w:ascii="標楷體" w:eastAsia="標楷體" w:hAnsi="標楷體" w:hint="eastAsia"/>
                <w:sz w:val="20"/>
                <w:szCs w:val="20"/>
              </w:rPr>
              <w:t>提供者、內容、經費</w:t>
            </w:r>
            <w:r w:rsidRPr="006F47DE">
              <w:rPr>
                <w:rFonts w:ascii="標楷體" w:eastAsia="標楷體" w:hAnsi="標楷體"/>
                <w:sz w:val="20"/>
                <w:szCs w:val="20"/>
              </w:rPr>
              <w:t>(</w:t>
            </w:r>
            <w:r w:rsidRPr="006F47DE">
              <w:rPr>
                <w:rFonts w:ascii="標楷體" w:eastAsia="標楷體" w:hAnsi="標楷體" w:hint="eastAsia"/>
                <w:sz w:val="20"/>
                <w:szCs w:val="20"/>
              </w:rPr>
              <w:t>應說明所估算之</w:t>
            </w:r>
            <w:proofErr w:type="gramStart"/>
            <w:r w:rsidRPr="006F47DE">
              <w:rPr>
                <w:rFonts w:ascii="標楷體" w:eastAsia="標楷體" w:hAnsi="標楷體" w:hint="eastAsia"/>
                <w:sz w:val="20"/>
                <w:szCs w:val="20"/>
              </w:rPr>
              <w:t>期間</w:t>
            </w:r>
            <w:proofErr w:type="gramEnd"/>
            <w:r w:rsidRPr="006F47DE">
              <w:rPr>
                <w:rFonts w:ascii="標楷體" w:eastAsia="標楷體" w:hAnsi="標楷體" w:hint="eastAsia"/>
                <w:sz w:val="20"/>
                <w:szCs w:val="20"/>
              </w:rPr>
              <w:t>，例如授權</w:t>
            </w:r>
            <w:r w:rsidRPr="006F47DE">
              <w:rPr>
                <w:rFonts w:ascii="標楷體" w:eastAsia="標楷體" w:hAnsi="標楷體"/>
                <w:sz w:val="20"/>
                <w:szCs w:val="20"/>
              </w:rPr>
              <w:t>3</w:t>
            </w:r>
            <w:r w:rsidRPr="006F47DE">
              <w:rPr>
                <w:rFonts w:ascii="標楷體" w:eastAsia="標楷體" w:hAnsi="標楷體" w:hint="eastAsia"/>
                <w:sz w:val="20"/>
                <w:szCs w:val="20"/>
              </w:rPr>
              <w:t>年，費用</w:t>
            </w:r>
            <w:r w:rsidRPr="006F47DE">
              <w:rPr>
                <w:rFonts w:ascii="標楷體" w:eastAsia="標楷體" w:hAnsi="標楷體"/>
                <w:sz w:val="20"/>
                <w:szCs w:val="20"/>
              </w:rPr>
              <w:t>1,000,000</w:t>
            </w:r>
            <w:r w:rsidRPr="006F47DE">
              <w:rPr>
                <w:rFonts w:ascii="標楷體" w:eastAsia="標楷體" w:hAnsi="標楷體" w:hint="eastAsia"/>
                <w:sz w:val="20"/>
                <w:szCs w:val="20"/>
              </w:rPr>
              <w:t>元</w:t>
            </w:r>
            <w:r w:rsidRPr="006F47DE">
              <w:rPr>
                <w:rFonts w:ascii="標楷體" w:eastAsia="標楷體" w:hAnsi="標楷體"/>
                <w:sz w:val="20"/>
                <w:szCs w:val="20"/>
              </w:rPr>
              <w:t>)</w:t>
            </w:r>
            <w:r w:rsidRPr="006F47DE">
              <w:rPr>
                <w:rFonts w:ascii="標楷體" w:eastAsia="標楷體" w:hAnsi="標楷體" w:hint="eastAsia"/>
                <w:sz w:val="20"/>
                <w:szCs w:val="20"/>
              </w:rPr>
              <w:t>及來源者背景資料，並需提供合約、草約或備忘錄。</w:t>
            </w:r>
          </w:p>
          <w:p w14:paraId="4ADD5BF2" w14:textId="77777777" w:rsidR="006F47DE" w:rsidRPr="006F47DE" w:rsidRDefault="006F47DE" w:rsidP="00201651">
            <w:pPr>
              <w:pStyle w:val="a4"/>
              <w:numPr>
                <w:ilvl w:val="0"/>
                <w:numId w:val="19"/>
              </w:numPr>
              <w:snapToGrid w:val="0"/>
              <w:ind w:leftChars="0"/>
              <w:rPr>
                <w:rFonts w:ascii="標楷體" w:eastAsia="標楷體" w:hAnsi="標楷體"/>
                <w:sz w:val="20"/>
                <w:szCs w:val="20"/>
              </w:rPr>
            </w:pPr>
            <w:r w:rsidRPr="006F47DE">
              <w:rPr>
                <w:rFonts w:ascii="標楷體" w:eastAsia="標楷體" w:hAnsi="標楷體" w:hint="eastAsia"/>
                <w:sz w:val="20"/>
                <w:szCs w:val="20"/>
              </w:rPr>
              <w:t>合約以外幣計價者，應提供外幣換算臺幣之估算基礎，及當時實際查得之匯率表，以為審查之依據。</w:t>
            </w:r>
          </w:p>
          <w:p w14:paraId="291D20EB" w14:textId="77777777" w:rsidR="006F47DE" w:rsidRPr="006F47DE" w:rsidRDefault="006F47DE" w:rsidP="00201651">
            <w:pPr>
              <w:pStyle w:val="a4"/>
              <w:numPr>
                <w:ilvl w:val="0"/>
                <w:numId w:val="19"/>
              </w:numPr>
              <w:snapToGrid w:val="0"/>
              <w:ind w:leftChars="0"/>
              <w:rPr>
                <w:rFonts w:ascii="標楷體" w:eastAsia="標楷體" w:hAnsi="標楷體"/>
                <w:sz w:val="20"/>
                <w:szCs w:val="20"/>
              </w:rPr>
            </w:pPr>
            <w:r w:rsidRPr="006F47DE">
              <w:rPr>
                <w:rFonts w:ascii="標楷體" w:eastAsia="標楷體" w:hAnsi="標楷體" w:hint="eastAsia"/>
                <w:sz w:val="20"/>
                <w:szCs w:val="20"/>
              </w:rPr>
              <w:t>無形資產之引進費各年編列之預算金額即為各該年度應取得之憑證及應付款之金額，且非計畫核准執行期間應分攤之費用不得編列為本計畫專案之費用。</w:t>
            </w:r>
          </w:p>
        </w:tc>
        <w:tc>
          <w:tcPr>
            <w:tcW w:w="4677" w:type="dxa"/>
          </w:tcPr>
          <w:p w14:paraId="5D848E38" w14:textId="77777777" w:rsidR="006F47DE" w:rsidRPr="006F47DE" w:rsidRDefault="006F47DE" w:rsidP="00201651">
            <w:pPr>
              <w:pStyle w:val="a4"/>
              <w:numPr>
                <w:ilvl w:val="0"/>
                <w:numId w:val="20"/>
              </w:numPr>
              <w:snapToGrid w:val="0"/>
              <w:ind w:leftChars="0"/>
              <w:rPr>
                <w:rFonts w:ascii="標楷體" w:eastAsia="標楷體" w:hAnsi="標楷體"/>
                <w:sz w:val="20"/>
                <w:szCs w:val="20"/>
              </w:rPr>
            </w:pPr>
            <w:r w:rsidRPr="006F47DE">
              <w:rPr>
                <w:rFonts w:ascii="標楷體" w:eastAsia="標楷體" w:hAnsi="標楷體" w:hint="eastAsia"/>
                <w:sz w:val="20"/>
                <w:szCs w:val="20"/>
              </w:rPr>
              <w:t>本會計科目之編列不含營業稅。</w:t>
            </w:r>
          </w:p>
          <w:p w14:paraId="4150D2AF" w14:textId="77777777" w:rsidR="006F47DE" w:rsidRPr="006F47DE" w:rsidRDefault="006F47DE" w:rsidP="00201651">
            <w:pPr>
              <w:pStyle w:val="a4"/>
              <w:numPr>
                <w:ilvl w:val="0"/>
                <w:numId w:val="20"/>
              </w:numPr>
              <w:snapToGrid w:val="0"/>
              <w:ind w:leftChars="0"/>
              <w:rPr>
                <w:rFonts w:ascii="標楷體" w:eastAsia="標楷體" w:hAnsi="標楷體"/>
                <w:sz w:val="20"/>
                <w:szCs w:val="20"/>
              </w:rPr>
            </w:pPr>
            <w:r w:rsidRPr="006F47DE">
              <w:rPr>
                <w:rFonts w:ascii="標楷體" w:eastAsia="標楷體" w:hAnsi="標楷體" w:hint="eastAsia"/>
                <w:sz w:val="20"/>
                <w:szCs w:val="20"/>
              </w:rPr>
              <w:t>無形資產之引進費用之列支，其憑證應依公司內部授權規定經適當之核准並經公司負責人核准始得認定為開發費用(請於請購單加蓋公司負責人專章)。</w:t>
            </w:r>
          </w:p>
          <w:p w14:paraId="54AF6355" w14:textId="77777777" w:rsidR="006F47DE" w:rsidRPr="006F47DE" w:rsidRDefault="006F47DE" w:rsidP="00201651">
            <w:pPr>
              <w:pStyle w:val="a4"/>
              <w:numPr>
                <w:ilvl w:val="0"/>
                <w:numId w:val="20"/>
              </w:numPr>
              <w:snapToGrid w:val="0"/>
              <w:ind w:leftChars="0"/>
              <w:rPr>
                <w:rFonts w:ascii="標楷體" w:eastAsia="標楷體" w:hAnsi="標楷體"/>
                <w:sz w:val="20"/>
                <w:szCs w:val="20"/>
              </w:rPr>
            </w:pPr>
            <w:r w:rsidRPr="006F47DE">
              <w:rPr>
                <w:rFonts w:ascii="標楷體" w:eastAsia="標楷體" w:hAnsi="標楷體" w:hint="eastAsia"/>
                <w:sz w:val="20"/>
                <w:szCs w:val="20"/>
              </w:rPr>
              <w:t>所列報之無形資產之引進費，金額應與合約、原始憑證、分攤紀錄等相符，並已提供支付證明。</w:t>
            </w:r>
            <w:r w:rsidRPr="006F47DE">
              <w:rPr>
                <w:rFonts w:ascii="標楷體" w:eastAsia="標楷體" w:hAnsi="標楷體"/>
                <w:sz w:val="20"/>
                <w:szCs w:val="20"/>
              </w:rPr>
              <w:t>(</w:t>
            </w:r>
            <w:r w:rsidRPr="006F47DE">
              <w:rPr>
                <w:rFonts w:ascii="標楷體" w:eastAsia="標楷體" w:hAnsi="標楷體" w:hint="eastAsia"/>
                <w:sz w:val="20"/>
                <w:szCs w:val="20"/>
              </w:rPr>
              <w:t>可全額或依比例扣抵之營業稅進項稅額不得報支為本計畫費用</w:t>
            </w:r>
            <w:r w:rsidRPr="006F47DE">
              <w:rPr>
                <w:rFonts w:ascii="標楷體" w:eastAsia="標楷體" w:hAnsi="標楷體"/>
                <w:sz w:val="20"/>
                <w:szCs w:val="20"/>
              </w:rPr>
              <w:t>)</w:t>
            </w:r>
          </w:p>
          <w:p w14:paraId="678292F6" w14:textId="77777777" w:rsidR="006F47DE" w:rsidRPr="006F47DE" w:rsidRDefault="006F47DE" w:rsidP="00201651">
            <w:pPr>
              <w:pStyle w:val="a4"/>
              <w:numPr>
                <w:ilvl w:val="0"/>
                <w:numId w:val="20"/>
              </w:numPr>
              <w:snapToGrid w:val="0"/>
              <w:ind w:leftChars="0"/>
              <w:rPr>
                <w:rFonts w:ascii="標楷體" w:eastAsia="標楷體" w:hAnsi="標楷體"/>
                <w:sz w:val="20"/>
                <w:szCs w:val="20"/>
              </w:rPr>
            </w:pPr>
            <w:r w:rsidRPr="006F47DE">
              <w:rPr>
                <w:rFonts w:ascii="標楷體" w:eastAsia="標楷體" w:hAnsi="標楷體" w:hint="eastAsia"/>
                <w:sz w:val="20"/>
                <w:szCs w:val="20"/>
              </w:rPr>
              <w:t>非經變更同意，所列之無形資產之引進費項目應與營運規劃書簡報所編列項目相符。各年度所列報之金額應不超出各該項目年度所編列之預算數(合約以外幣計價者各年度及計畫期間累計所報支之費用應不超出該合約所訂外幣總價)</w:t>
            </w:r>
          </w:p>
          <w:p w14:paraId="174CD477" w14:textId="77777777" w:rsidR="006F47DE" w:rsidRPr="006F47DE" w:rsidRDefault="006F47DE" w:rsidP="00201651">
            <w:pPr>
              <w:pStyle w:val="a4"/>
              <w:numPr>
                <w:ilvl w:val="0"/>
                <w:numId w:val="20"/>
              </w:numPr>
              <w:snapToGrid w:val="0"/>
              <w:ind w:leftChars="0"/>
              <w:rPr>
                <w:rFonts w:ascii="標楷體" w:eastAsia="標楷體" w:hAnsi="標楷體"/>
                <w:sz w:val="20"/>
                <w:szCs w:val="20"/>
              </w:rPr>
            </w:pPr>
            <w:r w:rsidRPr="006F47DE">
              <w:rPr>
                <w:rFonts w:ascii="標楷體" w:eastAsia="標楷體" w:hAnsi="標楷體" w:hint="eastAsia"/>
                <w:sz w:val="20"/>
                <w:szCs w:val="20"/>
              </w:rPr>
              <w:t>經由合作、指導(設計、訓練、諮詢、研究)等提供技術資料或勞務方式引進技術者，無形資產之引進合約約定執行期間超出專案計畫核准執行</w:t>
            </w:r>
            <w:proofErr w:type="gramStart"/>
            <w:r w:rsidRPr="006F47DE">
              <w:rPr>
                <w:rFonts w:ascii="標楷體" w:eastAsia="標楷體" w:hAnsi="標楷體" w:hint="eastAsia"/>
                <w:sz w:val="20"/>
                <w:szCs w:val="20"/>
              </w:rPr>
              <w:t>期間，</w:t>
            </w:r>
            <w:proofErr w:type="gramEnd"/>
            <w:r w:rsidRPr="006F47DE">
              <w:rPr>
                <w:rFonts w:ascii="標楷體" w:eastAsia="標楷體" w:hAnsi="標楷體" w:hint="eastAsia"/>
                <w:sz w:val="20"/>
                <w:szCs w:val="20"/>
              </w:rPr>
              <w:t>應核減非計畫期間所應分攤之費用。由技術提供者</w:t>
            </w:r>
            <w:proofErr w:type="gramStart"/>
            <w:r w:rsidRPr="006F47DE">
              <w:rPr>
                <w:rFonts w:ascii="標楷體" w:eastAsia="標楷體" w:hAnsi="標楷體" w:hint="eastAsia"/>
                <w:sz w:val="20"/>
                <w:szCs w:val="20"/>
              </w:rPr>
              <w:t>採</w:t>
            </w:r>
            <w:proofErr w:type="gramEnd"/>
            <w:r w:rsidRPr="006F47DE">
              <w:rPr>
                <w:rFonts w:ascii="標楷體" w:eastAsia="標楷體" w:hAnsi="標楷體" w:hint="eastAsia"/>
                <w:sz w:val="20"/>
                <w:szCs w:val="20"/>
              </w:rPr>
              <w:t>授權方式引進技術者，其授權期間超出專案計畫核准執行</w:t>
            </w:r>
            <w:proofErr w:type="gramStart"/>
            <w:r w:rsidRPr="006F47DE">
              <w:rPr>
                <w:rFonts w:ascii="標楷體" w:eastAsia="標楷體" w:hAnsi="標楷體" w:hint="eastAsia"/>
                <w:sz w:val="20"/>
                <w:szCs w:val="20"/>
              </w:rPr>
              <w:t>期間</w:t>
            </w:r>
            <w:proofErr w:type="gramEnd"/>
            <w:r w:rsidRPr="006F47DE">
              <w:rPr>
                <w:rFonts w:ascii="標楷體" w:eastAsia="標楷體" w:hAnsi="標楷體" w:hint="eastAsia"/>
                <w:sz w:val="20"/>
                <w:szCs w:val="20"/>
              </w:rPr>
              <w:t>，應核減非計畫期間所應分攤之費用。</w:t>
            </w:r>
          </w:p>
          <w:p w14:paraId="797F9EB0" w14:textId="77777777" w:rsidR="006F47DE" w:rsidRPr="006F47DE" w:rsidRDefault="006F47DE" w:rsidP="00201651">
            <w:pPr>
              <w:pStyle w:val="a4"/>
              <w:numPr>
                <w:ilvl w:val="0"/>
                <w:numId w:val="20"/>
              </w:numPr>
              <w:snapToGrid w:val="0"/>
              <w:ind w:leftChars="0"/>
              <w:rPr>
                <w:rFonts w:ascii="標楷體" w:eastAsia="標楷體" w:hAnsi="標楷體"/>
                <w:sz w:val="20"/>
                <w:szCs w:val="20"/>
              </w:rPr>
            </w:pPr>
            <w:r w:rsidRPr="006F47DE">
              <w:rPr>
                <w:rFonts w:ascii="標楷體" w:eastAsia="標楷體" w:hAnsi="標楷體" w:hint="eastAsia"/>
                <w:sz w:val="20"/>
                <w:szCs w:val="20"/>
              </w:rPr>
              <w:t>無形資產之引進費各年度編列之預算金額即為各該年度應取得之憑證及應付款之金額，憑證日期應在年度</w:t>
            </w:r>
            <w:proofErr w:type="gramStart"/>
            <w:r w:rsidRPr="006F47DE">
              <w:rPr>
                <w:rFonts w:ascii="標楷體" w:eastAsia="標楷體" w:hAnsi="標楷體" w:hint="eastAsia"/>
                <w:sz w:val="20"/>
                <w:szCs w:val="20"/>
              </w:rPr>
              <w:t>起迄</w:t>
            </w:r>
            <w:proofErr w:type="gramEnd"/>
            <w:r w:rsidRPr="006F47DE">
              <w:rPr>
                <w:rFonts w:ascii="標楷體" w:eastAsia="標楷體" w:hAnsi="標楷體" w:hint="eastAsia"/>
                <w:sz w:val="20"/>
                <w:szCs w:val="20"/>
              </w:rPr>
              <w:t>期間內。</w:t>
            </w:r>
          </w:p>
        </w:tc>
      </w:tr>
      <w:tr w:rsidR="006F47DE" w:rsidRPr="006F47DE" w14:paraId="35E551E3" w14:textId="77777777" w:rsidTr="00F61206">
        <w:tc>
          <w:tcPr>
            <w:tcW w:w="1242" w:type="dxa"/>
          </w:tcPr>
          <w:p w14:paraId="0F1EB3AA" w14:textId="77777777" w:rsidR="006F47DE" w:rsidRPr="006F47DE" w:rsidRDefault="006F47DE" w:rsidP="00F50203">
            <w:pPr>
              <w:snapToGrid w:val="0"/>
              <w:rPr>
                <w:rFonts w:ascii="標楷體" w:eastAsia="標楷體" w:hAnsi="標楷體"/>
                <w:sz w:val="20"/>
                <w:szCs w:val="20"/>
              </w:rPr>
            </w:pPr>
            <w:r w:rsidRPr="006F47DE">
              <w:rPr>
                <w:rFonts w:ascii="標楷體" w:eastAsia="標楷體" w:hAnsi="標楷體" w:hint="eastAsia"/>
                <w:sz w:val="20"/>
                <w:szCs w:val="20"/>
              </w:rPr>
              <w:t>8.行銷推廣業務費</w:t>
            </w:r>
          </w:p>
        </w:tc>
        <w:tc>
          <w:tcPr>
            <w:tcW w:w="3148" w:type="dxa"/>
          </w:tcPr>
          <w:p w14:paraId="1636A41D" w14:textId="3B0EEFBE" w:rsidR="006F47DE" w:rsidRPr="006F47DE" w:rsidRDefault="006F47DE" w:rsidP="00883314">
            <w:pPr>
              <w:snapToGrid w:val="0"/>
              <w:rPr>
                <w:rFonts w:ascii="標楷體" w:eastAsia="標楷體" w:hAnsi="標楷體"/>
                <w:sz w:val="20"/>
                <w:szCs w:val="20"/>
              </w:rPr>
            </w:pPr>
            <w:r w:rsidRPr="006F47DE">
              <w:rPr>
                <w:rFonts w:ascii="標楷體" w:eastAsia="標楷體" w:hAnsi="標楷體" w:hint="eastAsia"/>
                <w:sz w:val="20"/>
                <w:szCs w:val="20"/>
              </w:rPr>
              <w:t>所稱行銷推廣業務支出僅限於本計畫參加創新創業相關活動及舉辦各項活動之場地費、裝潢設計費、報</w:t>
            </w:r>
            <w:r w:rsidRPr="006F47DE">
              <w:rPr>
                <w:rFonts w:ascii="標楷體" w:eastAsia="標楷體" w:hAnsi="標楷體" w:hint="eastAsia"/>
                <w:sz w:val="20"/>
                <w:szCs w:val="20"/>
              </w:rPr>
              <w:lastRenderedPageBreak/>
              <w:t>名費、場佈設備租借費、攝錄影與剪輯費、主持人費及現場口譯費等。</w:t>
            </w:r>
          </w:p>
          <w:p w14:paraId="1E4EAA41" w14:textId="4E5B608F" w:rsidR="006F47DE" w:rsidRPr="006F47DE" w:rsidRDefault="006F47DE" w:rsidP="00883314">
            <w:pPr>
              <w:snapToGrid w:val="0"/>
              <w:ind w:left="240"/>
              <w:rPr>
                <w:rFonts w:ascii="標楷體" w:eastAsia="標楷體" w:hAnsi="標楷體"/>
                <w:sz w:val="20"/>
                <w:szCs w:val="20"/>
              </w:rPr>
            </w:pPr>
          </w:p>
        </w:tc>
        <w:tc>
          <w:tcPr>
            <w:tcW w:w="4677" w:type="dxa"/>
          </w:tcPr>
          <w:p w14:paraId="4AE631D1" w14:textId="77777777" w:rsidR="006F47DE" w:rsidRPr="006F47DE" w:rsidRDefault="006F47DE" w:rsidP="00201651">
            <w:pPr>
              <w:pStyle w:val="a4"/>
              <w:numPr>
                <w:ilvl w:val="0"/>
                <w:numId w:val="23"/>
              </w:numPr>
              <w:snapToGrid w:val="0"/>
              <w:ind w:leftChars="0"/>
              <w:rPr>
                <w:rFonts w:ascii="標楷體" w:eastAsia="標楷體" w:hAnsi="標楷體"/>
                <w:sz w:val="20"/>
                <w:szCs w:val="20"/>
              </w:rPr>
            </w:pPr>
            <w:r w:rsidRPr="006F47DE">
              <w:rPr>
                <w:rFonts w:ascii="標楷體" w:eastAsia="標楷體" w:hAnsi="標楷體" w:hint="eastAsia"/>
                <w:sz w:val="20"/>
                <w:szCs w:val="20"/>
              </w:rPr>
              <w:lastRenderedPageBreak/>
              <w:t>本會計科目之編列不含營業稅。</w:t>
            </w:r>
          </w:p>
          <w:p w14:paraId="7C11ED39" w14:textId="77777777" w:rsidR="006F47DE" w:rsidRPr="006F47DE" w:rsidRDefault="006F47DE" w:rsidP="00201651">
            <w:pPr>
              <w:pStyle w:val="a4"/>
              <w:numPr>
                <w:ilvl w:val="0"/>
                <w:numId w:val="23"/>
              </w:numPr>
              <w:snapToGrid w:val="0"/>
              <w:ind w:leftChars="0"/>
              <w:rPr>
                <w:rFonts w:ascii="標楷體" w:eastAsia="標楷體" w:hAnsi="標楷體"/>
                <w:sz w:val="20"/>
                <w:szCs w:val="20"/>
              </w:rPr>
            </w:pPr>
            <w:r w:rsidRPr="006F47DE">
              <w:rPr>
                <w:rFonts w:ascii="標楷體" w:eastAsia="標楷體" w:hAnsi="標楷體" w:hint="eastAsia"/>
                <w:sz w:val="20"/>
                <w:szCs w:val="20"/>
              </w:rPr>
              <w:t>所列行銷推廣業務費之金額應與原始憑證相符。</w:t>
            </w:r>
          </w:p>
          <w:p w14:paraId="56C69CCA" w14:textId="77777777" w:rsidR="006F47DE" w:rsidRPr="006F47DE" w:rsidRDefault="006F47DE" w:rsidP="00201651">
            <w:pPr>
              <w:pStyle w:val="a4"/>
              <w:numPr>
                <w:ilvl w:val="0"/>
                <w:numId w:val="23"/>
              </w:numPr>
              <w:snapToGrid w:val="0"/>
              <w:ind w:leftChars="0"/>
              <w:rPr>
                <w:rFonts w:ascii="標楷體" w:eastAsia="標楷體" w:hAnsi="標楷體"/>
                <w:sz w:val="20"/>
                <w:szCs w:val="20"/>
              </w:rPr>
            </w:pPr>
            <w:r w:rsidRPr="006F47DE">
              <w:rPr>
                <w:rFonts w:ascii="標楷體" w:eastAsia="標楷體" w:hAnsi="標楷體" w:hint="eastAsia"/>
                <w:sz w:val="20"/>
                <w:szCs w:val="20"/>
              </w:rPr>
              <w:lastRenderedPageBreak/>
              <w:t>行銷推廣業務費之原始憑證，須取得統一發票或普通收據或國外廠商發票及結匯單。</w:t>
            </w:r>
          </w:p>
        </w:tc>
      </w:tr>
      <w:tr w:rsidR="006F47DE" w:rsidRPr="006F47DE" w14:paraId="4C747C06" w14:textId="77777777" w:rsidTr="00F61206">
        <w:tc>
          <w:tcPr>
            <w:tcW w:w="1242" w:type="dxa"/>
          </w:tcPr>
          <w:p w14:paraId="398343E3" w14:textId="77777777" w:rsidR="006F47DE" w:rsidRPr="006F47DE" w:rsidRDefault="006F47DE" w:rsidP="00856ACE">
            <w:pPr>
              <w:snapToGrid w:val="0"/>
              <w:rPr>
                <w:rFonts w:ascii="標楷體" w:eastAsia="標楷體" w:hAnsi="標楷體"/>
                <w:sz w:val="20"/>
                <w:szCs w:val="20"/>
              </w:rPr>
            </w:pPr>
            <w:r w:rsidRPr="006F47DE">
              <w:rPr>
                <w:rFonts w:ascii="標楷體" w:eastAsia="標楷體" w:hAnsi="標楷體" w:hint="eastAsia"/>
                <w:sz w:val="20"/>
                <w:szCs w:val="20"/>
              </w:rPr>
              <w:lastRenderedPageBreak/>
              <w:t>9.按日按</w:t>
            </w:r>
            <w:proofErr w:type="gramStart"/>
            <w:r w:rsidRPr="006F47DE">
              <w:rPr>
                <w:rFonts w:ascii="標楷體" w:eastAsia="標楷體" w:hAnsi="標楷體" w:hint="eastAsia"/>
                <w:sz w:val="20"/>
                <w:szCs w:val="20"/>
              </w:rPr>
              <w:t>件計資</w:t>
            </w:r>
            <w:proofErr w:type="gramEnd"/>
            <w:r w:rsidRPr="006F47DE">
              <w:rPr>
                <w:rFonts w:ascii="標楷體" w:eastAsia="標楷體" w:hAnsi="標楷體" w:hint="eastAsia"/>
                <w:sz w:val="20"/>
                <w:szCs w:val="20"/>
              </w:rPr>
              <w:t>酬金</w:t>
            </w:r>
          </w:p>
        </w:tc>
        <w:tc>
          <w:tcPr>
            <w:tcW w:w="3148" w:type="dxa"/>
          </w:tcPr>
          <w:p w14:paraId="7BD02DCF" w14:textId="77777777" w:rsidR="006F47DE" w:rsidRPr="006F47DE" w:rsidRDefault="006F47DE" w:rsidP="00856ACE">
            <w:pPr>
              <w:snapToGrid w:val="0"/>
              <w:rPr>
                <w:rFonts w:ascii="標楷體" w:eastAsia="標楷體" w:hAnsi="標楷體"/>
                <w:sz w:val="20"/>
                <w:szCs w:val="20"/>
              </w:rPr>
            </w:pPr>
            <w:r w:rsidRPr="006F47DE">
              <w:rPr>
                <w:rFonts w:ascii="標楷體" w:eastAsia="標楷體" w:hAnsi="標楷體" w:hint="eastAsia"/>
                <w:sz w:val="20"/>
                <w:szCs w:val="20"/>
              </w:rPr>
              <w:t>凡本計畫所需聘請個人辦理相關事務，如演講費、出席費、鐘點費、顧問費聘請專家學者提供專業諮詢服務等相關費用等依作業量計算之費用屬之。</w:t>
            </w:r>
          </w:p>
        </w:tc>
        <w:tc>
          <w:tcPr>
            <w:tcW w:w="4677" w:type="dxa"/>
          </w:tcPr>
          <w:p w14:paraId="7C7A4FF0" w14:textId="77777777" w:rsidR="006F47DE" w:rsidRPr="006F47DE" w:rsidRDefault="006F47DE" w:rsidP="00201651">
            <w:pPr>
              <w:pStyle w:val="a4"/>
              <w:numPr>
                <w:ilvl w:val="0"/>
                <w:numId w:val="27"/>
              </w:numPr>
              <w:snapToGrid w:val="0"/>
              <w:ind w:leftChars="0"/>
              <w:rPr>
                <w:rFonts w:ascii="標楷體" w:eastAsia="標楷體" w:hAnsi="標楷體"/>
                <w:sz w:val="20"/>
                <w:szCs w:val="20"/>
              </w:rPr>
            </w:pPr>
            <w:r w:rsidRPr="006F47DE">
              <w:rPr>
                <w:rFonts w:ascii="標楷體" w:eastAsia="標楷體" w:hAnsi="標楷體" w:hint="eastAsia"/>
                <w:sz w:val="20"/>
                <w:szCs w:val="20"/>
              </w:rPr>
              <w:t xml:space="preserve">勞務：請逐一列出服務內容編列。 </w:t>
            </w:r>
          </w:p>
          <w:p w14:paraId="7B59A032" w14:textId="77777777" w:rsidR="006F47DE" w:rsidRPr="006F47DE" w:rsidRDefault="006F47DE" w:rsidP="00201651">
            <w:pPr>
              <w:pStyle w:val="a4"/>
              <w:numPr>
                <w:ilvl w:val="0"/>
                <w:numId w:val="27"/>
              </w:numPr>
              <w:snapToGrid w:val="0"/>
              <w:ind w:leftChars="0"/>
              <w:rPr>
                <w:rFonts w:ascii="標楷體" w:eastAsia="標楷體" w:hAnsi="標楷體"/>
                <w:sz w:val="20"/>
                <w:szCs w:val="20"/>
              </w:rPr>
            </w:pPr>
            <w:r w:rsidRPr="006F47DE">
              <w:rPr>
                <w:rFonts w:ascii="標楷體" w:eastAsia="標楷體" w:hAnsi="標楷體" w:hint="eastAsia"/>
                <w:sz w:val="20"/>
                <w:szCs w:val="20"/>
              </w:rPr>
              <w:t>演講費-國內講師：新臺幣1,000元至4,000元/人時為限；國外講師：美金300元/人時為限。</w:t>
            </w:r>
          </w:p>
          <w:p w14:paraId="3863A1AA" w14:textId="77ED00B2" w:rsidR="006F47DE" w:rsidRPr="006F47DE" w:rsidRDefault="006F47DE" w:rsidP="00201651">
            <w:pPr>
              <w:pStyle w:val="a4"/>
              <w:numPr>
                <w:ilvl w:val="0"/>
                <w:numId w:val="27"/>
              </w:numPr>
              <w:snapToGrid w:val="0"/>
              <w:ind w:leftChars="0"/>
              <w:rPr>
                <w:rFonts w:ascii="標楷體" w:eastAsia="標楷體" w:hAnsi="標楷體"/>
                <w:sz w:val="20"/>
                <w:szCs w:val="20"/>
              </w:rPr>
            </w:pPr>
            <w:r w:rsidRPr="006F47DE">
              <w:rPr>
                <w:rFonts w:ascii="標楷體" w:eastAsia="標楷體" w:hAnsi="標楷體" w:hint="eastAsia"/>
                <w:sz w:val="20"/>
                <w:szCs w:val="20"/>
              </w:rPr>
              <w:t xml:space="preserve">出席費(凡邀請專家學者出席討論有關計畫研究之出席費用屬之)：依「中央政府各機關學校出席費及稿費支給要點」辦理。已支領鐘點費、演講費或支領計畫固定薪資者不得再支領出席費。 </w:t>
            </w:r>
          </w:p>
          <w:p w14:paraId="613DC834" w14:textId="77777777" w:rsidR="006F47DE" w:rsidRPr="006F47DE" w:rsidRDefault="006F47DE" w:rsidP="00201651">
            <w:pPr>
              <w:pStyle w:val="a4"/>
              <w:numPr>
                <w:ilvl w:val="0"/>
                <w:numId w:val="27"/>
              </w:numPr>
              <w:snapToGrid w:val="0"/>
              <w:ind w:leftChars="0"/>
              <w:rPr>
                <w:rFonts w:ascii="標楷體" w:eastAsia="標楷體" w:hAnsi="標楷體"/>
                <w:sz w:val="20"/>
                <w:szCs w:val="20"/>
              </w:rPr>
            </w:pPr>
            <w:r w:rsidRPr="006F47DE">
              <w:rPr>
                <w:rFonts w:ascii="標楷體" w:eastAsia="標楷體" w:hAnsi="標楷體" w:hint="eastAsia"/>
                <w:sz w:val="20"/>
                <w:szCs w:val="20"/>
              </w:rPr>
              <w:t xml:space="preserve">鐘點費：參照「軍公教人員兼職費及講座鐘點費支給規定」辦理。 </w:t>
            </w:r>
          </w:p>
          <w:p w14:paraId="1A365DBE" w14:textId="77777777" w:rsidR="006F47DE" w:rsidRPr="006F47DE" w:rsidRDefault="006F47DE" w:rsidP="00201651">
            <w:pPr>
              <w:pStyle w:val="a4"/>
              <w:numPr>
                <w:ilvl w:val="0"/>
                <w:numId w:val="27"/>
              </w:numPr>
              <w:snapToGrid w:val="0"/>
              <w:ind w:leftChars="0"/>
              <w:rPr>
                <w:rFonts w:ascii="標楷體" w:eastAsia="標楷體" w:hAnsi="標楷體"/>
                <w:sz w:val="20"/>
                <w:szCs w:val="20"/>
              </w:rPr>
            </w:pPr>
            <w:r w:rsidRPr="006F47DE">
              <w:rPr>
                <w:rFonts w:ascii="標楷體" w:eastAsia="標楷體" w:hAnsi="標楷體" w:hint="eastAsia"/>
                <w:sz w:val="20"/>
                <w:szCs w:val="20"/>
              </w:rPr>
              <w:t>其他-依計畫實際需求，核實編列報支。</w:t>
            </w:r>
          </w:p>
          <w:p w14:paraId="32B6F640" w14:textId="77777777" w:rsidR="006F47DE" w:rsidRPr="006F47DE" w:rsidRDefault="006F47DE" w:rsidP="00201651">
            <w:pPr>
              <w:pStyle w:val="a4"/>
              <w:numPr>
                <w:ilvl w:val="0"/>
                <w:numId w:val="27"/>
              </w:numPr>
              <w:snapToGrid w:val="0"/>
              <w:ind w:leftChars="0"/>
              <w:rPr>
                <w:rFonts w:ascii="標楷體" w:eastAsia="標楷體" w:hAnsi="標楷體"/>
                <w:sz w:val="20"/>
                <w:szCs w:val="20"/>
              </w:rPr>
            </w:pPr>
            <w:r w:rsidRPr="006F47DE">
              <w:rPr>
                <w:rFonts w:ascii="標楷體" w:eastAsia="標楷體" w:hAnsi="標楷體" w:hint="eastAsia"/>
                <w:sz w:val="20"/>
                <w:szCs w:val="20"/>
              </w:rPr>
              <w:t>已按月支領計畫固定薪資者不得重複支領本項經費。一般經常性業務會議，不得支給出席費。</w:t>
            </w:r>
          </w:p>
        </w:tc>
      </w:tr>
      <w:tr w:rsidR="006F47DE" w:rsidRPr="006F47DE" w14:paraId="31FC4E20" w14:textId="77777777" w:rsidTr="006F47DE">
        <w:tc>
          <w:tcPr>
            <w:tcW w:w="1242" w:type="dxa"/>
          </w:tcPr>
          <w:p w14:paraId="2BC6CB45" w14:textId="77777777" w:rsidR="006F47DE" w:rsidRPr="006F47DE" w:rsidRDefault="006F47DE" w:rsidP="00856ACE">
            <w:pPr>
              <w:snapToGrid w:val="0"/>
              <w:rPr>
                <w:rFonts w:ascii="標楷體" w:eastAsia="標楷體" w:hAnsi="標楷體"/>
                <w:sz w:val="20"/>
                <w:szCs w:val="20"/>
              </w:rPr>
            </w:pPr>
            <w:r w:rsidRPr="006F47DE">
              <w:rPr>
                <w:rFonts w:ascii="標楷體" w:eastAsia="標楷體" w:hAnsi="標楷體" w:hint="eastAsia"/>
                <w:sz w:val="20"/>
                <w:szCs w:val="20"/>
              </w:rPr>
              <w:t>備註</w:t>
            </w:r>
          </w:p>
        </w:tc>
        <w:tc>
          <w:tcPr>
            <w:tcW w:w="7825" w:type="dxa"/>
            <w:gridSpan w:val="2"/>
          </w:tcPr>
          <w:p w14:paraId="0470EEC9" w14:textId="77777777" w:rsidR="006F47DE" w:rsidRPr="006F47DE" w:rsidRDefault="006F47DE" w:rsidP="00201651">
            <w:pPr>
              <w:pStyle w:val="a4"/>
              <w:numPr>
                <w:ilvl w:val="0"/>
                <w:numId w:val="28"/>
              </w:numPr>
              <w:snapToGrid w:val="0"/>
              <w:ind w:leftChars="0"/>
              <w:rPr>
                <w:rFonts w:ascii="標楷體" w:eastAsia="標楷體" w:hAnsi="標楷體"/>
                <w:sz w:val="20"/>
                <w:szCs w:val="20"/>
              </w:rPr>
            </w:pPr>
            <w:r w:rsidRPr="006F47DE">
              <w:rPr>
                <w:rFonts w:ascii="標楷體" w:eastAsia="標楷體" w:hAnsi="標楷體" w:hint="eastAsia"/>
                <w:sz w:val="20"/>
                <w:szCs w:val="20"/>
              </w:rPr>
              <w:t>經濟部中小企業處所委託之查核人員如認為有必要時，得要求執行專案之廠商提供依據執行廠商內部作業流程或內控制度應有之其他與本專案有關之原始憑證。</w:t>
            </w:r>
          </w:p>
          <w:p w14:paraId="7B854AE4" w14:textId="77777777" w:rsidR="006F47DE" w:rsidRPr="006F47DE" w:rsidRDefault="006F47DE" w:rsidP="00201651">
            <w:pPr>
              <w:pStyle w:val="a4"/>
              <w:numPr>
                <w:ilvl w:val="0"/>
                <w:numId w:val="28"/>
              </w:numPr>
              <w:snapToGrid w:val="0"/>
              <w:ind w:leftChars="0"/>
              <w:rPr>
                <w:rFonts w:ascii="標楷體" w:eastAsia="標楷體" w:hAnsi="標楷體"/>
                <w:sz w:val="20"/>
                <w:szCs w:val="20"/>
              </w:rPr>
            </w:pPr>
            <w:r w:rsidRPr="006F47DE">
              <w:rPr>
                <w:rFonts w:ascii="標楷體" w:eastAsia="標楷體" w:hAnsi="標楷體" w:hint="eastAsia"/>
                <w:sz w:val="20"/>
                <w:szCs w:val="20"/>
              </w:rPr>
              <w:t>計畫應單獨設帳管理。計畫經費之變更及保留，依政府預算法及經濟部中小企業處相關作業規定辦理。留存</w:t>
            </w:r>
            <w:proofErr w:type="gramStart"/>
            <w:r w:rsidRPr="006F47DE">
              <w:rPr>
                <w:rFonts w:ascii="標楷體" w:eastAsia="標楷體" w:hAnsi="標楷體" w:hint="eastAsia"/>
                <w:sz w:val="20"/>
                <w:szCs w:val="20"/>
              </w:rPr>
              <w:t>於受補</w:t>
            </w:r>
            <w:proofErr w:type="gramEnd"/>
            <w:r w:rsidRPr="006F47DE">
              <w:rPr>
                <w:rFonts w:ascii="標楷體" w:eastAsia="標楷體" w:hAnsi="標楷體" w:hint="eastAsia"/>
                <w:sz w:val="20"/>
                <w:szCs w:val="20"/>
              </w:rPr>
              <w:t>(捐)助單位之原始憑證(含自籌款及政府補(捐)</w:t>
            </w:r>
            <w:proofErr w:type="gramStart"/>
            <w:r w:rsidRPr="006F47DE">
              <w:rPr>
                <w:rFonts w:ascii="標楷體" w:eastAsia="標楷體" w:hAnsi="標楷體" w:hint="eastAsia"/>
                <w:sz w:val="20"/>
                <w:szCs w:val="20"/>
              </w:rPr>
              <w:t>助</w:t>
            </w:r>
            <w:proofErr w:type="gramEnd"/>
            <w:r w:rsidRPr="006F47DE">
              <w:rPr>
                <w:rFonts w:ascii="標楷體" w:eastAsia="標楷體" w:hAnsi="標楷體" w:hint="eastAsia"/>
                <w:sz w:val="20"/>
                <w:szCs w:val="20"/>
              </w:rPr>
              <w:t>款)，</w:t>
            </w:r>
            <w:proofErr w:type="gramStart"/>
            <w:r w:rsidRPr="006F47DE">
              <w:rPr>
                <w:rFonts w:ascii="標楷體" w:eastAsia="標楷體" w:hAnsi="標楷體" w:hint="eastAsia"/>
                <w:sz w:val="20"/>
                <w:szCs w:val="20"/>
              </w:rPr>
              <w:t>均須加蓋</w:t>
            </w:r>
            <w:proofErr w:type="gramEnd"/>
            <w:r w:rsidRPr="006F47DE">
              <w:rPr>
                <w:rFonts w:ascii="標楷體" w:eastAsia="標楷體" w:hAnsi="標楷體" w:hint="eastAsia"/>
                <w:sz w:val="20"/>
                <w:szCs w:val="20"/>
              </w:rPr>
              <w:t>補(捐)助機關及計畫名稱，若由數計畫分攤者，並應加附支出計畫分攤表，如政府法定變更從其修正後規定辦理。</w:t>
            </w:r>
          </w:p>
          <w:p w14:paraId="4396FDAC" w14:textId="77777777" w:rsidR="006F47DE" w:rsidRPr="006F47DE" w:rsidRDefault="006F47DE" w:rsidP="00201651">
            <w:pPr>
              <w:pStyle w:val="a4"/>
              <w:numPr>
                <w:ilvl w:val="0"/>
                <w:numId w:val="28"/>
              </w:numPr>
              <w:snapToGrid w:val="0"/>
              <w:ind w:leftChars="0"/>
              <w:rPr>
                <w:rFonts w:ascii="標楷體" w:eastAsia="標楷體" w:hAnsi="標楷體"/>
                <w:sz w:val="20"/>
                <w:szCs w:val="20"/>
              </w:rPr>
            </w:pPr>
            <w:r w:rsidRPr="006F47DE">
              <w:rPr>
                <w:rFonts w:ascii="標楷體" w:eastAsia="標楷體" w:hAnsi="標楷體" w:hint="eastAsia"/>
                <w:sz w:val="20"/>
                <w:szCs w:val="20"/>
              </w:rPr>
              <w:t>無形資產之引進、委託研究、驗證費應以貨幣為交易單位，並直接付款給計畫書所列對象，並且取得支付證明，不可透過關係企業或其他廠商支付或採取債權債務互抵的方式處理。</w:t>
            </w:r>
          </w:p>
          <w:p w14:paraId="128E783E" w14:textId="6A2359AC" w:rsidR="006F47DE" w:rsidRPr="006F47DE" w:rsidRDefault="006F47DE" w:rsidP="00201651">
            <w:pPr>
              <w:pStyle w:val="a4"/>
              <w:numPr>
                <w:ilvl w:val="0"/>
                <w:numId w:val="28"/>
              </w:numPr>
              <w:snapToGrid w:val="0"/>
              <w:ind w:leftChars="0"/>
              <w:rPr>
                <w:rFonts w:ascii="標楷體" w:eastAsia="標楷體" w:hAnsi="標楷體"/>
                <w:sz w:val="20"/>
                <w:szCs w:val="20"/>
              </w:rPr>
            </w:pPr>
            <w:r w:rsidRPr="006F47DE">
              <w:rPr>
                <w:rFonts w:ascii="標楷體" w:eastAsia="標楷體" w:hAnsi="標楷體" w:hint="eastAsia"/>
                <w:sz w:val="20"/>
                <w:szCs w:val="20"/>
              </w:rPr>
              <w:t>原始憑證留存注意事項：受補助單位執行本計畫各項費用之支出應檢具相關支出憑證(係為證明支付事實所取得之收據或統一發票)，其支出憑證</w:t>
            </w:r>
            <w:proofErr w:type="gramStart"/>
            <w:r w:rsidRPr="006F47DE">
              <w:rPr>
                <w:rFonts w:ascii="標楷體" w:eastAsia="標楷體" w:hAnsi="標楷體" w:hint="eastAsia"/>
                <w:sz w:val="20"/>
                <w:szCs w:val="20"/>
              </w:rPr>
              <w:t>日期均應在</w:t>
            </w:r>
            <w:proofErr w:type="gramEnd"/>
            <w:r w:rsidRPr="006F47DE">
              <w:rPr>
                <w:rFonts w:ascii="標楷體" w:eastAsia="標楷體" w:hAnsi="標楷體" w:hint="eastAsia"/>
                <w:sz w:val="20"/>
                <w:szCs w:val="20"/>
              </w:rPr>
              <w:t>計畫執行期間內，另支出憑證正本請註記「經濟部國際創業聚落鏈結計畫補助」，若該筆支出發票同時列報其他政府補助計畫，則應附上分攤表以示區別。</w:t>
            </w:r>
          </w:p>
        </w:tc>
      </w:tr>
    </w:tbl>
    <w:p w14:paraId="374DE98F" w14:textId="77777777" w:rsidR="004422A9" w:rsidRPr="006F47DE" w:rsidRDefault="004422A9"/>
    <w:p w14:paraId="4305D4D0" w14:textId="77777777" w:rsidR="00EE4F40" w:rsidRPr="006F47DE" w:rsidRDefault="00EE4F40"/>
    <w:p w14:paraId="51C1FC70" w14:textId="77777777" w:rsidR="00EE4F40" w:rsidRPr="006F47DE" w:rsidRDefault="00EE4F40"/>
    <w:p w14:paraId="19FE3C77" w14:textId="77777777" w:rsidR="004422A9" w:rsidRPr="006F47DE" w:rsidRDefault="004422A9"/>
    <w:p w14:paraId="67673DA4" w14:textId="77777777" w:rsidR="002804E3" w:rsidRPr="006F47DE" w:rsidRDefault="002804E3">
      <w:pPr>
        <w:sectPr w:rsidR="002804E3" w:rsidRPr="006F47DE" w:rsidSect="006F47DE">
          <w:headerReference w:type="default" r:id="rId7"/>
          <w:footerReference w:type="default" r:id="rId8"/>
          <w:pgSz w:w="11906" w:h="16838"/>
          <w:pgMar w:top="1418" w:right="1418" w:bottom="1418" w:left="1418" w:header="851" w:footer="992" w:gutter="0"/>
          <w:cols w:space="425"/>
          <w:docGrid w:type="lines" w:linePitch="360"/>
        </w:sectPr>
      </w:pPr>
    </w:p>
    <w:p w14:paraId="5BF89FCC" w14:textId="77777777" w:rsidR="002804E3" w:rsidRPr="006F47DE" w:rsidRDefault="002804E3" w:rsidP="002804E3">
      <w:pPr>
        <w:pStyle w:val="2"/>
        <w:spacing w:line="276" w:lineRule="auto"/>
        <w:ind w:left="413"/>
        <w:jc w:val="both"/>
        <w:rPr>
          <w:sz w:val="40"/>
        </w:rPr>
      </w:pPr>
      <w:proofErr w:type="gramStart"/>
      <w:r w:rsidRPr="006F47DE">
        <w:rPr>
          <w:rFonts w:ascii="標楷體" w:eastAsia="標楷體" w:hAnsi="標楷體" w:cs="細明體"/>
          <w:szCs w:val="20"/>
        </w:rPr>
        <w:lastRenderedPageBreak/>
        <w:t>註</w:t>
      </w:r>
      <w:proofErr w:type="gramEnd"/>
      <w:r w:rsidRPr="006F47DE">
        <w:rPr>
          <w:rFonts w:ascii="標楷體" w:eastAsia="標楷體" w:hAnsi="標楷體" w:cs="細明體"/>
          <w:szCs w:val="20"/>
        </w:rPr>
        <w:t>一：各級研究員定義</w:t>
      </w:r>
    </w:p>
    <w:p w14:paraId="6C1741C1" w14:textId="77777777" w:rsidR="002804E3" w:rsidRPr="006F47DE" w:rsidRDefault="002804E3" w:rsidP="002804E3">
      <w:pPr>
        <w:pStyle w:val="af0"/>
        <w:spacing w:before="49" w:line="276" w:lineRule="auto"/>
        <w:ind w:left="516" w:right="178" w:hanging="224"/>
        <w:jc w:val="both"/>
      </w:pPr>
      <w:r w:rsidRPr="006F47DE">
        <w:rPr>
          <w:rFonts w:ascii="標楷體" w:eastAsia="標楷體" w:hAnsi="標楷體"/>
          <w:sz w:val="20"/>
          <w:szCs w:val="20"/>
        </w:rPr>
        <w:t>1.</w:t>
      </w:r>
      <w:r w:rsidRPr="006F47DE">
        <w:rPr>
          <w:rFonts w:ascii="標楷體" w:eastAsia="標楷體" w:hAnsi="標楷體" w:cs="細明體"/>
          <w:sz w:val="20"/>
          <w:szCs w:val="20"/>
        </w:rPr>
        <w:t>研究員級：指具有國內（外）大專教授、專業研究機構研究員及政府機關簡任技正或經政府認定之工程師等身份，或具備下列資格之</w:t>
      </w:r>
      <w:proofErr w:type="gramStart"/>
      <w:r w:rsidRPr="006F47DE">
        <w:rPr>
          <w:rFonts w:ascii="標楷體" w:eastAsia="標楷體" w:hAnsi="標楷體" w:cs="細明體"/>
          <w:sz w:val="20"/>
          <w:szCs w:val="20"/>
        </w:rPr>
        <w:t>一</w:t>
      </w:r>
      <w:proofErr w:type="gramEnd"/>
      <w:r w:rsidRPr="006F47DE">
        <w:rPr>
          <w:rFonts w:ascii="標楷體" w:eastAsia="標楷體" w:hAnsi="標楷體" w:cs="細明體"/>
          <w:sz w:val="20"/>
          <w:szCs w:val="20"/>
        </w:rPr>
        <w:t>者：</w:t>
      </w:r>
    </w:p>
    <w:p w14:paraId="5342717D" w14:textId="77777777" w:rsidR="002804E3" w:rsidRPr="006F47DE" w:rsidRDefault="002804E3" w:rsidP="002804E3">
      <w:pPr>
        <w:pStyle w:val="af0"/>
        <w:spacing w:line="276" w:lineRule="auto"/>
        <w:ind w:left="542"/>
        <w:jc w:val="both"/>
      </w:pPr>
      <w:r w:rsidRPr="006F47DE">
        <w:rPr>
          <w:rFonts w:ascii="標楷體" w:eastAsia="標楷體" w:hAnsi="標楷體"/>
          <w:sz w:val="20"/>
          <w:szCs w:val="20"/>
        </w:rPr>
        <w:t>(1)</w:t>
      </w:r>
      <w:r w:rsidRPr="006F47DE">
        <w:rPr>
          <w:rFonts w:ascii="標楷體" w:eastAsia="標楷體" w:hAnsi="標楷體" w:cs="細明體"/>
          <w:sz w:val="20"/>
          <w:szCs w:val="20"/>
        </w:rPr>
        <w:t>曾任國內、外大專副教授或相當職務</w:t>
      </w:r>
      <w:r w:rsidRPr="006F47DE">
        <w:rPr>
          <w:rFonts w:ascii="標楷體" w:eastAsia="標楷體" w:hAnsi="標楷體"/>
          <w:sz w:val="20"/>
          <w:szCs w:val="20"/>
        </w:rPr>
        <w:t xml:space="preserve"> 3 </w:t>
      </w:r>
      <w:r w:rsidRPr="006F47DE">
        <w:rPr>
          <w:rFonts w:ascii="標楷體" w:eastAsia="標楷體" w:hAnsi="標楷體" w:cs="細明體"/>
          <w:sz w:val="20"/>
          <w:szCs w:val="20"/>
        </w:rPr>
        <w:t>年以上者。</w:t>
      </w:r>
    </w:p>
    <w:p w14:paraId="3708A34D" w14:textId="77777777" w:rsidR="002804E3" w:rsidRPr="006F47DE" w:rsidRDefault="002804E3" w:rsidP="002804E3">
      <w:pPr>
        <w:pStyle w:val="af0"/>
        <w:spacing w:line="276" w:lineRule="auto"/>
        <w:ind w:left="542"/>
        <w:jc w:val="both"/>
      </w:pPr>
      <w:r w:rsidRPr="006F47DE">
        <w:rPr>
          <w:rFonts w:ascii="標楷體" w:eastAsia="標楷體" w:hAnsi="標楷體"/>
          <w:sz w:val="20"/>
          <w:szCs w:val="20"/>
        </w:rPr>
        <w:t>(2)</w:t>
      </w:r>
      <w:r w:rsidRPr="006F47DE">
        <w:rPr>
          <w:rFonts w:ascii="標楷體" w:eastAsia="標楷體" w:hAnsi="標楷體" w:cs="細明體"/>
          <w:spacing w:val="-13"/>
          <w:sz w:val="20"/>
          <w:szCs w:val="20"/>
        </w:rPr>
        <w:t>國內、外大學或研究院</w:t>
      </w:r>
      <w:r w:rsidRPr="006F47DE">
        <w:rPr>
          <w:rFonts w:ascii="標楷體" w:eastAsia="標楷體" w:hAnsi="標楷體" w:cs="細明體"/>
          <w:sz w:val="20"/>
          <w:szCs w:val="20"/>
        </w:rPr>
        <w:t>（所</w:t>
      </w:r>
      <w:r w:rsidRPr="006F47DE">
        <w:rPr>
          <w:rFonts w:ascii="標楷體" w:eastAsia="標楷體" w:hAnsi="標楷體" w:cs="細明體"/>
          <w:spacing w:val="-56"/>
          <w:sz w:val="20"/>
          <w:szCs w:val="20"/>
        </w:rPr>
        <w:t>）</w:t>
      </w:r>
      <w:r w:rsidRPr="006F47DE">
        <w:rPr>
          <w:rFonts w:ascii="標楷體" w:eastAsia="標楷體" w:hAnsi="標楷體" w:cs="細明體"/>
          <w:spacing w:val="-11"/>
          <w:sz w:val="20"/>
          <w:szCs w:val="20"/>
        </w:rPr>
        <w:t>得有博士學位，曾從事學術研究工作或專業工作</w:t>
      </w:r>
      <w:r w:rsidRPr="006F47DE">
        <w:rPr>
          <w:rFonts w:ascii="標楷體" w:eastAsia="標楷體" w:hAnsi="標楷體"/>
          <w:spacing w:val="-11"/>
          <w:sz w:val="20"/>
          <w:szCs w:val="20"/>
        </w:rPr>
        <w:t xml:space="preserve"> </w:t>
      </w:r>
      <w:r w:rsidRPr="006F47DE">
        <w:rPr>
          <w:rFonts w:ascii="標楷體" w:eastAsia="標楷體" w:hAnsi="標楷體"/>
          <w:sz w:val="20"/>
          <w:szCs w:val="20"/>
        </w:rPr>
        <w:t xml:space="preserve">3 </w:t>
      </w:r>
      <w:r w:rsidRPr="006F47DE">
        <w:rPr>
          <w:rFonts w:ascii="標楷體" w:eastAsia="標楷體" w:hAnsi="標楷體" w:cs="細明體"/>
          <w:sz w:val="20"/>
          <w:szCs w:val="20"/>
        </w:rPr>
        <w:t>年以上者。</w:t>
      </w:r>
    </w:p>
    <w:p w14:paraId="616D811C" w14:textId="77777777" w:rsidR="002804E3" w:rsidRPr="006F47DE" w:rsidRDefault="002804E3" w:rsidP="002804E3">
      <w:pPr>
        <w:pStyle w:val="af0"/>
        <w:spacing w:line="276" w:lineRule="auto"/>
        <w:ind w:left="542"/>
        <w:jc w:val="both"/>
      </w:pPr>
      <w:r w:rsidRPr="006F47DE">
        <w:rPr>
          <w:rFonts w:ascii="標楷體" w:eastAsia="標楷體" w:hAnsi="標楷體"/>
          <w:sz w:val="20"/>
          <w:szCs w:val="20"/>
        </w:rPr>
        <w:t>(3)</w:t>
      </w:r>
      <w:r w:rsidRPr="006F47DE">
        <w:rPr>
          <w:rFonts w:ascii="標楷體" w:eastAsia="標楷體" w:hAnsi="標楷體" w:cs="細明體"/>
          <w:spacing w:val="-13"/>
          <w:sz w:val="20"/>
          <w:szCs w:val="20"/>
        </w:rPr>
        <w:t>國內、外大學或研究院</w:t>
      </w:r>
      <w:r w:rsidRPr="006F47DE">
        <w:rPr>
          <w:rFonts w:ascii="標楷體" w:eastAsia="標楷體" w:hAnsi="標楷體" w:cs="細明體"/>
          <w:sz w:val="20"/>
          <w:szCs w:val="20"/>
        </w:rPr>
        <w:t>（所</w:t>
      </w:r>
      <w:r w:rsidRPr="006F47DE">
        <w:rPr>
          <w:rFonts w:ascii="標楷體" w:eastAsia="標楷體" w:hAnsi="標楷體" w:cs="細明體"/>
          <w:spacing w:val="-56"/>
          <w:sz w:val="20"/>
          <w:szCs w:val="20"/>
        </w:rPr>
        <w:t>）</w:t>
      </w:r>
      <w:r w:rsidRPr="006F47DE">
        <w:rPr>
          <w:rFonts w:ascii="標楷體" w:eastAsia="標楷體" w:hAnsi="標楷體" w:cs="細明體"/>
          <w:spacing w:val="-11"/>
          <w:sz w:val="20"/>
          <w:szCs w:val="20"/>
        </w:rPr>
        <w:t>得有碩士學位，曾從事學術研究工作或專業工作</w:t>
      </w:r>
      <w:r w:rsidRPr="006F47DE">
        <w:rPr>
          <w:rFonts w:ascii="標楷體" w:eastAsia="標楷體" w:hAnsi="標楷體"/>
          <w:spacing w:val="-11"/>
          <w:sz w:val="20"/>
          <w:szCs w:val="20"/>
        </w:rPr>
        <w:t xml:space="preserve"> </w:t>
      </w:r>
      <w:r w:rsidRPr="006F47DE">
        <w:rPr>
          <w:rFonts w:ascii="標楷體" w:eastAsia="標楷體" w:hAnsi="標楷體"/>
          <w:sz w:val="20"/>
          <w:szCs w:val="20"/>
        </w:rPr>
        <w:t xml:space="preserve">6 </w:t>
      </w:r>
      <w:r w:rsidRPr="006F47DE">
        <w:rPr>
          <w:rFonts w:ascii="標楷體" w:eastAsia="標楷體" w:hAnsi="標楷體" w:cs="細明體"/>
          <w:sz w:val="20"/>
          <w:szCs w:val="20"/>
        </w:rPr>
        <w:t>年以上者。</w:t>
      </w:r>
    </w:p>
    <w:p w14:paraId="40FEFB98" w14:textId="77777777" w:rsidR="002804E3" w:rsidRPr="006F47DE" w:rsidRDefault="002804E3" w:rsidP="002804E3">
      <w:pPr>
        <w:pStyle w:val="af0"/>
        <w:spacing w:line="276" w:lineRule="auto"/>
        <w:ind w:left="542"/>
        <w:jc w:val="both"/>
      </w:pPr>
      <w:r w:rsidRPr="006F47DE">
        <w:rPr>
          <w:rFonts w:ascii="標楷體" w:eastAsia="標楷體" w:hAnsi="標楷體"/>
          <w:sz w:val="20"/>
          <w:szCs w:val="20"/>
        </w:rPr>
        <w:t>(4)</w:t>
      </w:r>
      <w:r w:rsidRPr="006F47DE">
        <w:rPr>
          <w:rFonts w:ascii="標楷體" w:eastAsia="標楷體" w:hAnsi="標楷體" w:cs="細明體"/>
          <w:sz w:val="20"/>
          <w:szCs w:val="20"/>
        </w:rPr>
        <w:t>國內、外大學或獨立學院畢業者，曾從事學術研究工作或專業工作</w:t>
      </w:r>
      <w:r w:rsidRPr="006F47DE">
        <w:rPr>
          <w:rFonts w:ascii="標楷體" w:eastAsia="標楷體" w:hAnsi="標楷體"/>
          <w:sz w:val="20"/>
          <w:szCs w:val="20"/>
        </w:rPr>
        <w:t xml:space="preserve"> 9 </w:t>
      </w:r>
      <w:r w:rsidRPr="006F47DE">
        <w:rPr>
          <w:rFonts w:ascii="標楷體" w:eastAsia="標楷體" w:hAnsi="標楷體" w:cs="細明體"/>
          <w:sz w:val="20"/>
          <w:szCs w:val="20"/>
        </w:rPr>
        <w:t>年以上者。</w:t>
      </w:r>
    </w:p>
    <w:p w14:paraId="1106C9B1" w14:textId="77777777" w:rsidR="002804E3" w:rsidRPr="006F47DE" w:rsidRDefault="002804E3" w:rsidP="002804E3">
      <w:pPr>
        <w:pStyle w:val="af0"/>
        <w:spacing w:line="276" w:lineRule="auto"/>
        <w:ind w:left="542"/>
        <w:jc w:val="both"/>
      </w:pPr>
      <w:r w:rsidRPr="006F47DE">
        <w:rPr>
          <w:rFonts w:ascii="標楷體" w:eastAsia="標楷體" w:hAnsi="標楷體"/>
          <w:sz w:val="20"/>
          <w:szCs w:val="20"/>
        </w:rPr>
        <w:t>(5)</w:t>
      </w:r>
      <w:r w:rsidRPr="006F47DE">
        <w:rPr>
          <w:rFonts w:ascii="標楷體" w:eastAsia="標楷體" w:hAnsi="標楷體" w:cs="細明體"/>
          <w:sz w:val="20"/>
          <w:szCs w:val="20"/>
        </w:rPr>
        <w:t>國內、外專科畢業，曾從事學術研究工作或專業工作</w:t>
      </w:r>
      <w:r w:rsidRPr="006F47DE">
        <w:rPr>
          <w:rFonts w:ascii="標楷體" w:eastAsia="標楷體" w:hAnsi="標楷體"/>
          <w:sz w:val="20"/>
          <w:szCs w:val="20"/>
        </w:rPr>
        <w:t xml:space="preserve"> 12 </w:t>
      </w:r>
      <w:r w:rsidRPr="006F47DE">
        <w:rPr>
          <w:rFonts w:ascii="標楷體" w:eastAsia="標楷體" w:hAnsi="標楷體" w:cs="細明體"/>
          <w:sz w:val="20"/>
          <w:szCs w:val="20"/>
        </w:rPr>
        <w:t>年以上者。</w:t>
      </w:r>
    </w:p>
    <w:p w14:paraId="4C744C1D" w14:textId="77777777" w:rsidR="002804E3" w:rsidRPr="006F47DE" w:rsidRDefault="002804E3" w:rsidP="002804E3">
      <w:pPr>
        <w:pStyle w:val="af0"/>
        <w:spacing w:line="276" w:lineRule="auto"/>
        <w:ind w:left="542"/>
        <w:jc w:val="both"/>
      </w:pPr>
      <w:r w:rsidRPr="006F47DE">
        <w:rPr>
          <w:rFonts w:ascii="標楷體" w:eastAsia="標楷體" w:hAnsi="標楷體"/>
          <w:sz w:val="20"/>
          <w:szCs w:val="20"/>
        </w:rPr>
        <w:t>(6)</w:t>
      </w:r>
      <w:r w:rsidRPr="006F47DE">
        <w:rPr>
          <w:rFonts w:ascii="標楷體" w:eastAsia="標楷體" w:hAnsi="標楷體" w:cs="細明體"/>
          <w:sz w:val="20"/>
          <w:szCs w:val="20"/>
        </w:rPr>
        <w:t>國內、外高中（職）畢業，且從事協助研究工作或專業工作達</w:t>
      </w:r>
      <w:r w:rsidRPr="006F47DE">
        <w:rPr>
          <w:rFonts w:ascii="標楷體" w:eastAsia="標楷體" w:hAnsi="標楷體"/>
          <w:sz w:val="20"/>
          <w:szCs w:val="20"/>
        </w:rPr>
        <w:t xml:space="preserve"> 15 </w:t>
      </w:r>
      <w:r w:rsidRPr="006F47DE">
        <w:rPr>
          <w:rFonts w:ascii="標楷體" w:eastAsia="標楷體" w:hAnsi="標楷體" w:cs="細明體"/>
          <w:sz w:val="20"/>
          <w:szCs w:val="20"/>
        </w:rPr>
        <w:t>年以上者。</w:t>
      </w:r>
    </w:p>
    <w:p w14:paraId="2498D2F2" w14:textId="77777777" w:rsidR="002804E3" w:rsidRPr="006F47DE" w:rsidRDefault="002804E3" w:rsidP="002804E3">
      <w:pPr>
        <w:pStyle w:val="af0"/>
        <w:spacing w:line="276" w:lineRule="auto"/>
        <w:ind w:left="542"/>
        <w:jc w:val="both"/>
      </w:pPr>
      <w:r w:rsidRPr="006F47DE">
        <w:rPr>
          <w:rFonts w:ascii="標楷體" w:eastAsia="標楷體" w:hAnsi="標楷體"/>
          <w:sz w:val="20"/>
          <w:szCs w:val="20"/>
        </w:rPr>
        <w:t>(7)</w:t>
      </w:r>
      <w:r w:rsidRPr="006F47DE">
        <w:rPr>
          <w:rFonts w:ascii="標楷體" w:eastAsia="標楷體" w:hAnsi="標楷體" w:cs="細明體"/>
          <w:sz w:val="20"/>
          <w:szCs w:val="20"/>
        </w:rPr>
        <w:t>國內、外高中（職）以下畢業，且從事協助研究工作達</w:t>
      </w:r>
      <w:r w:rsidRPr="006F47DE">
        <w:rPr>
          <w:rFonts w:ascii="標楷體" w:eastAsia="標楷體" w:hAnsi="標楷體"/>
          <w:sz w:val="20"/>
          <w:szCs w:val="20"/>
        </w:rPr>
        <w:t xml:space="preserve"> 18 </w:t>
      </w:r>
      <w:r w:rsidRPr="006F47DE">
        <w:rPr>
          <w:rFonts w:ascii="標楷體" w:eastAsia="標楷體" w:hAnsi="標楷體" w:cs="細明體"/>
          <w:sz w:val="20"/>
          <w:szCs w:val="20"/>
        </w:rPr>
        <w:t>年以上者。</w:t>
      </w:r>
    </w:p>
    <w:p w14:paraId="15E162A9" w14:textId="77777777" w:rsidR="002804E3" w:rsidRPr="006F47DE" w:rsidRDefault="002804E3" w:rsidP="002804E3">
      <w:pPr>
        <w:pStyle w:val="af0"/>
        <w:spacing w:before="131" w:line="276" w:lineRule="auto"/>
        <w:ind w:left="485" w:right="181" w:hanging="193"/>
        <w:jc w:val="both"/>
      </w:pPr>
      <w:r w:rsidRPr="006F47DE">
        <w:rPr>
          <w:rFonts w:ascii="標楷體" w:eastAsia="標楷體" w:hAnsi="標楷體"/>
          <w:sz w:val="20"/>
          <w:szCs w:val="20"/>
        </w:rPr>
        <w:t>2.</w:t>
      </w:r>
      <w:r w:rsidRPr="006F47DE">
        <w:rPr>
          <w:rFonts w:ascii="標楷體" w:eastAsia="標楷體" w:hAnsi="標楷體" w:cs="細明體"/>
          <w:sz w:val="20"/>
          <w:szCs w:val="20"/>
        </w:rPr>
        <w:t>副研究員級：指具有國內（外）大專副教授、專業研究機構副研究員及政府機關薦任技正或政府認定之副工程師等以上身份，或具備下列資格之</w:t>
      </w:r>
      <w:proofErr w:type="gramStart"/>
      <w:r w:rsidRPr="006F47DE">
        <w:rPr>
          <w:rFonts w:ascii="標楷體" w:eastAsia="標楷體" w:hAnsi="標楷體" w:cs="細明體"/>
          <w:sz w:val="20"/>
          <w:szCs w:val="20"/>
        </w:rPr>
        <w:t>一</w:t>
      </w:r>
      <w:proofErr w:type="gramEnd"/>
      <w:r w:rsidRPr="006F47DE">
        <w:rPr>
          <w:rFonts w:ascii="標楷體" w:eastAsia="標楷體" w:hAnsi="標楷體" w:cs="細明體"/>
          <w:sz w:val="20"/>
          <w:szCs w:val="20"/>
        </w:rPr>
        <w:t>者：</w:t>
      </w:r>
    </w:p>
    <w:p w14:paraId="0292B195" w14:textId="77777777" w:rsidR="002804E3" w:rsidRPr="006F47DE" w:rsidRDefault="002804E3" w:rsidP="002804E3">
      <w:pPr>
        <w:pStyle w:val="af0"/>
        <w:spacing w:line="276" w:lineRule="auto"/>
        <w:jc w:val="both"/>
      </w:pPr>
      <w:r w:rsidRPr="006F47DE">
        <w:rPr>
          <w:rFonts w:ascii="標楷體" w:eastAsia="標楷體" w:hAnsi="標楷體"/>
          <w:sz w:val="20"/>
          <w:szCs w:val="20"/>
        </w:rPr>
        <w:t>(1)</w:t>
      </w:r>
      <w:r w:rsidRPr="006F47DE">
        <w:rPr>
          <w:rFonts w:ascii="標楷體" w:eastAsia="標楷體" w:hAnsi="標楷體" w:cs="細明體"/>
          <w:sz w:val="20"/>
          <w:szCs w:val="20"/>
        </w:rPr>
        <w:t>曾任國內、外大專講師或研究機構相當職務</w:t>
      </w:r>
      <w:r w:rsidRPr="006F47DE">
        <w:rPr>
          <w:rFonts w:ascii="標楷體" w:eastAsia="標楷體" w:hAnsi="標楷體"/>
          <w:sz w:val="20"/>
          <w:szCs w:val="20"/>
        </w:rPr>
        <w:t xml:space="preserve"> 3 </w:t>
      </w:r>
      <w:r w:rsidRPr="006F47DE">
        <w:rPr>
          <w:rFonts w:ascii="標楷體" w:eastAsia="標楷體" w:hAnsi="標楷體" w:cs="細明體"/>
          <w:sz w:val="20"/>
          <w:szCs w:val="20"/>
        </w:rPr>
        <w:t>年以上者。</w:t>
      </w:r>
    </w:p>
    <w:p w14:paraId="50B35FD8" w14:textId="77777777" w:rsidR="002804E3" w:rsidRPr="006F47DE" w:rsidRDefault="002804E3" w:rsidP="002804E3">
      <w:pPr>
        <w:pStyle w:val="af0"/>
        <w:spacing w:line="276" w:lineRule="auto"/>
        <w:jc w:val="both"/>
      </w:pPr>
      <w:r w:rsidRPr="006F47DE">
        <w:rPr>
          <w:rFonts w:ascii="標楷體" w:eastAsia="標楷體" w:hAnsi="標楷體"/>
          <w:sz w:val="20"/>
          <w:szCs w:val="20"/>
        </w:rPr>
        <w:t>(2)</w:t>
      </w:r>
      <w:r w:rsidRPr="006F47DE">
        <w:rPr>
          <w:rFonts w:ascii="標楷體" w:eastAsia="標楷體" w:hAnsi="標楷體" w:cs="細明體"/>
          <w:sz w:val="20"/>
          <w:szCs w:val="20"/>
        </w:rPr>
        <w:t>國內、外大學或研究院（所）得有博士學位者。</w:t>
      </w:r>
    </w:p>
    <w:p w14:paraId="0C70BC96" w14:textId="77777777" w:rsidR="002804E3" w:rsidRPr="006F47DE" w:rsidRDefault="002804E3" w:rsidP="002804E3">
      <w:pPr>
        <w:pStyle w:val="af0"/>
        <w:spacing w:line="276" w:lineRule="auto"/>
        <w:jc w:val="both"/>
      </w:pPr>
      <w:r w:rsidRPr="006F47DE">
        <w:rPr>
          <w:rFonts w:ascii="標楷體" w:eastAsia="標楷體" w:hAnsi="標楷體"/>
          <w:sz w:val="20"/>
          <w:szCs w:val="20"/>
        </w:rPr>
        <w:t>(3)</w:t>
      </w:r>
      <w:r w:rsidRPr="006F47DE">
        <w:rPr>
          <w:rFonts w:ascii="標楷體" w:eastAsia="標楷體" w:hAnsi="標楷體" w:cs="細明體"/>
          <w:spacing w:val="-11"/>
          <w:sz w:val="20"/>
          <w:szCs w:val="20"/>
        </w:rPr>
        <w:t>國內、外大學或研究院</w:t>
      </w:r>
      <w:r w:rsidRPr="006F47DE">
        <w:rPr>
          <w:rFonts w:ascii="標楷體" w:eastAsia="標楷體" w:hAnsi="標楷體" w:cs="細明體"/>
          <w:sz w:val="20"/>
          <w:szCs w:val="20"/>
        </w:rPr>
        <w:t>（所</w:t>
      </w:r>
      <w:r w:rsidRPr="006F47DE">
        <w:rPr>
          <w:rFonts w:ascii="標楷體" w:eastAsia="標楷體" w:hAnsi="標楷體" w:cs="細明體"/>
          <w:spacing w:val="-46"/>
          <w:sz w:val="20"/>
          <w:szCs w:val="20"/>
        </w:rPr>
        <w:t>）</w:t>
      </w:r>
      <w:r w:rsidRPr="006F47DE">
        <w:rPr>
          <w:rFonts w:ascii="標楷體" w:eastAsia="標楷體" w:hAnsi="標楷體" w:cs="細明體"/>
          <w:spacing w:val="-10"/>
          <w:sz w:val="20"/>
          <w:szCs w:val="20"/>
        </w:rPr>
        <w:t>得有碩士學位，曾從事學術研究工作或專業工作</w:t>
      </w:r>
      <w:r w:rsidRPr="006F47DE">
        <w:rPr>
          <w:rFonts w:ascii="標楷體" w:eastAsia="標楷體" w:hAnsi="標楷體"/>
          <w:spacing w:val="-10"/>
          <w:sz w:val="20"/>
          <w:szCs w:val="20"/>
        </w:rPr>
        <w:t xml:space="preserve"> </w:t>
      </w:r>
      <w:r w:rsidRPr="006F47DE">
        <w:rPr>
          <w:rFonts w:ascii="標楷體" w:eastAsia="標楷體" w:hAnsi="標楷體"/>
          <w:sz w:val="20"/>
          <w:szCs w:val="20"/>
        </w:rPr>
        <w:t xml:space="preserve">3 </w:t>
      </w:r>
      <w:r w:rsidRPr="006F47DE">
        <w:rPr>
          <w:rFonts w:ascii="標楷體" w:eastAsia="標楷體" w:hAnsi="標楷體" w:cs="細明體"/>
          <w:sz w:val="20"/>
          <w:szCs w:val="20"/>
        </w:rPr>
        <w:t>年以上者。</w:t>
      </w:r>
    </w:p>
    <w:p w14:paraId="5BFF8C2D" w14:textId="77777777" w:rsidR="002804E3" w:rsidRPr="006F47DE" w:rsidRDefault="002804E3" w:rsidP="002804E3">
      <w:pPr>
        <w:pStyle w:val="af0"/>
        <w:spacing w:line="276" w:lineRule="auto"/>
        <w:jc w:val="both"/>
      </w:pPr>
      <w:r w:rsidRPr="006F47DE">
        <w:rPr>
          <w:rFonts w:ascii="標楷體" w:eastAsia="標楷體" w:hAnsi="標楷體"/>
          <w:sz w:val="20"/>
          <w:szCs w:val="20"/>
        </w:rPr>
        <w:t>(4)</w:t>
      </w:r>
      <w:r w:rsidRPr="006F47DE">
        <w:rPr>
          <w:rFonts w:ascii="標楷體" w:eastAsia="標楷體" w:hAnsi="標楷體" w:cs="細明體"/>
          <w:sz w:val="20"/>
          <w:szCs w:val="20"/>
        </w:rPr>
        <w:t>國內、外大學或獨立學院畢業者，曾從事學術研究工作或專業工作</w:t>
      </w:r>
      <w:r w:rsidRPr="006F47DE">
        <w:rPr>
          <w:rFonts w:ascii="標楷體" w:eastAsia="標楷體" w:hAnsi="標楷體"/>
          <w:sz w:val="20"/>
          <w:szCs w:val="20"/>
        </w:rPr>
        <w:t xml:space="preserve"> 6 </w:t>
      </w:r>
      <w:r w:rsidRPr="006F47DE">
        <w:rPr>
          <w:rFonts w:ascii="標楷體" w:eastAsia="標楷體" w:hAnsi="標楷體" w:cs="細明體"/>
          <w:sz w:val="20"/>
          <w:szCs w:val="20"/>
        </w:rPr>
        <w:t>年以上者。</w:t>
      </w:r>
    </w:p>
    <w:p w14:paraId="75B17156" w14:textId="77777777" w:rsidR="002804E3" w:rsidRPr="006F47DE" w:rsidRDefault="002804E3" w:rsidP="002804E3">
      <w:pPr>
        <w:pStyle w:val="af0"/>
        <w:spacing w:line="276" w:lineRule="auto"/>
        <w:jc w:val="both"/>
      </w:pPr>
      <w:r w:rsidRPr="006F47DE">
        <w:rPr>
          <w:rFonts w:ascii="標楷體" w:eastAsia="標楷體" w:hAnsi="標楷體"/>
          <w:sz w:val="20"/>
          <w:szCs w:val="20"/>
        </w:rPr>
        <w:t>(5)</w:t>
      </w:r>
      <w:r w:rsidRPr="006F47DE">
        <w:rPr>
          <w:rFonts w:ascii="標楷體" w:eastAsia="標楷體" w:hAnsi="標楷體" w:cs="細明體"/>
          <w:sz w:val="20"/>
          <w:szCs w:val="20"/>
        </w:rPr>
        <w:t>國內、外專科畢業，曾從事學術研究工作或專業工作</w:t>
      </w:r>
      <w:r w:rsidRPr="006F47DE">
        <w:rPr>
          <w:rFonts w:ascii="標楷體" w:eastAsia="標楷體" w:hAnsi="標楷體"/>
          <w:sz w:val="20"/>
          <w:szCs w:val="20"/>
        </w:rPr>
        <w:t xml:space="preserve"> 9 </w:t>
      </w:r>
      <w:r w:rsidRPr="006F47DE">
        <w:rPr>
          <w:rFonts w:ascii="標楷體" w:eastAsia="標楷體" w:hAnsi="標楷體" w:cs="細明體"/>
          <w:sz w:val="20"/>
          <w:szCs w:val="20"/>
        </w:rPr>
        <w:t>年以上者。</w:t>
      </w:r>
    </w:p>
    <w:p w14:paraId="3355EC06" w14:textId="77777777" w:rsidR="002804E3" w:rsidRPr="006F47DE" w:rsidRDefault="002804E3" w:rsidP="002804E3">
      <w:pPr>
        <w:pStyle w:val="af0"/>
        <w:spacing w:line="276" w:lineRule="auto"/>
        <w:jc w:val="both"/>
      </w:pPr>
      <w:r w:rsidRPr="006F47DE">
        <w:rPr>
          <w:rFonts w:ascii="標楷體" w:eastAsia="標楷體" w:hAnsi="標楷體"/>
          <w:sz w:val="20"/>
          <w:szCs w:val="20"/>
        </w:rPr>
        <w:t>(6)</w:t>
      </w:r>
      <w:r w:rsidRPr="006F47DE">
        <w:rPr>
          <w:rFonts w:ascii="標楷體" w:eastAsia="標楷體" w:hAnsi="標楷體" w:cs="細明體"/>
          <w:sz w:val="20"/>
          <w:szCs w:val="20"/>
        </w:rPr>
        <w:t>國內、外高中（職）畢業，且從事協助研究工作或專業工作達</w:t>
      </w:r>
      <w:r w:rsidRPr="006F47DE">
        <w:rPr>
          <w:rFonts w:ascii="標楷體" w:eastAsia="標楷體" w:hAnsi="標楷體"/>
          <w:sz w:val="20"/>
          <w:szCs w:val="20"/>
        </w:rPr>
        <w:t xml:space="preserve"> 12 </w:t>
      </w:r>
      <w:r w:rsidRPr="006F47DE">
        <w:rPr>
          <w:rFonts w:ascii="標楷體" w:eastAsia="標楷體" w:hAnsi="標楷體" w:cs="細明體"/>
          <w:sz w:val="20"/>
          <w:szCs w:val="20"/>
        </w:rPr>
        <w:t>年以上者。</w:t>
      </w:r>
    </w:p>
    <w:p w14:paraId="024C7EB8" w14:textId="77777777" w:rsidR="002804E3" w:rsidRPr="006F47DE" w:rsidRDefault="002804E3" w:rsidP="002804E3">
      <w:pPr>
        <w:pStyle w:val="af0"/>
        <w:spacing w:line="276" w:lineRule="auto"/>
        <w:jc w:val="both"/>
      </w:pPr>
      <w:r w:rsidRPr="006F47DE">
        <w:rPr>
          <w:rFonts w:ascii="標楷體" w:eastAsia="標楷體" w:hAnsi="標楷體"/>
          <w:sz w:val="20"/>
          <w:szCs w:val="20"/>
        </w:rPr>
        <w:t>(7)</w:t>
      </w:r>
      <w:r w:rsidRPr="006F47DE">
        <w:rPr>
          <w:rFonts w:ascii="標楷體" w:eastAsia="標楷體" w:hAnsi="標楷體" w:cs="細明體"/>
          <w:sz w:val="20"/>
          <w:szCs w:val="20"/>
        </w:rPr>
        <w:t>國內、外高中（職）以下畢業，且從事協助研究工作達</w:t>
      </w:r>
      <w:r w:rsidRPr="006F47DE">
        <w:rPr>
          <w:rFonts w:ascii="標楷體" w:eastAsia="標楷體" w:hAnsi="標楷體"/>
          <w:sz w:val="20"/>
          <w:szCs w:val="20"/>
        </w:rPr>
        <w:t xml:space="preserve"> 15 </w:t>
      </w:r>
      <w:r w:rsidRPr="006F47DE">
        <w:rPr>
          <w:rFonts w:ascii="標楷體" w:eastAsia="標楷體" w:hAnsi="標楷體" w:cs="細明體"/>
          <w:sz w:val="20"/>
          <w:szCs w:val="20"/>
        </w:rPr>
        <w:t>年以上者。</w:t>
      </w:r>
    </w:p>
    <w:p w14:paraId="4BA618D5" w14:textId="77777777" w:rsidR="002804E3" w:rsidRPr="006F47DE" w:rsidRDefault="002804E3" w:rsidP="002804E3">
      <w:pPr>
        <w:pStyle w:val="af0"/>
        <w:spacing w:before="131" w:line="276" w:lineRule="auto"/>
        <w:ind w:left="485" w:right="173" w:hanging="193"/>
        <w:jc w:val="both"/>
      </w:pPr>
      <w:r w:rsidRPr="006F47DE">
        <w:rPr>
          <w:rFonts w:ascii="標楷體" w:eastAsia="標楷體" w:hAnsi="標楷體"/>
          <w:sz w:val="20"/>
          <w:szCs w:val="20"/>
        </w:rPr>
        <w:t>3.</w:t>
      </w:r>
      <w:r w:rsidRPr="006F47DE">
        <w:rPr>
          <w:rFonts w:ascii="標楷體" w:eastAsia="標楷體" w:hAnsi="標楷體" w:cs="細明體"/>
          <w:sz w:val="20"/>
          <w:szCs w:val="20"/>
        </w:rPr>
        <w:t>助理研究員級：指具有國內（外）大專講師、專業研究機構助理研究員政府機關委任技士或政府認定之助理工程師等以上身份，或具備下列資格之</w:t>
      </w:r>
      <w:proofErr w:type="gramStart"/>
      <w:r w:rsidRPr="006F47DE">
        <w:rPr>
          <w:rFonts w:ascii="標楷體" w:eastAsia="標楷體" w:hAnsi="標楷體" w:cs="細明體"/>
          <w:sz w:val="20"/>
          <w:szCs w:val="20"/>
        </w:rPr>
        <w:t>一</w:t>
      </w:r>
      <w:proofErr w:type="gramEnd"/>
      <w:r w:rsidRPr="006F47DE">
        <w:rPr>
          <w:rFonts w:ascii="標楷體" w:eastAsia="標楷體" w:hAnsi="標楷體" w:cs="細明體"/>
          <w:sz w:val="20"/>
          <w:szCs w:val="20"/>
        </w:rPr>
        <w:t>者：</w:t>
      </w:r>
    </w:p>
    <w:p w14:paraId="3E1381DE" w14:textId="77777777" w:rsidR="002804E3" w:rsidRPr="006F47DE" w:rsidRDefault="002804E3" w:rsidP="002804E3">
      <w:pPr>
        <w:pStyle w:val="af0"/>
        <w:spacing w:line="276" w:lineRule="auto"/>
        <w:jc w:val="both"/>
      </w:pPr>
      <w:r w:rsidRPr="006F47DE">
        <w:rPr>
          <w:rFonts w:ascii="標楷體" w:eastAsia="標楷體" w:hAnsi="標楷體"/>
          <w:sz w:val="20"/>
          <w:szCs w:val="20"/>
        </w:rPr>
        <w:t>(1)</w:t>
      </w:r>
      <w:r w:rsidRPr="006F47DE">
        <w:rPr>
          <w:rFonts w:ascii="標楷體" w:eastAsia="標楷體" w:hAnsi="標楷體" w:cs="細明體"/>
          <w:sz w:val="20"/>
          <w:szCs w:val="20"/>
        </w:rPr>
        <w:t>國內、外大學或研究院（所）有碩士學位者。</w:t>
      </w:r>
    </w:p>
    <w:p w14:paraId="0D69EE01" w14:textId="77777777" w:rsidR="002804E3" w:rsidRPr="006F47DE" w:rsidRDefault="002804E3" w:rsidP="002804E3">
      <w:pPr>
        <w:pStyle w:val="af0"/>
        <w:spacing w:line="276" w:lineRule="auto"/>
        <w:jc w:val="both"/>
      </w:pPr>
      <w:r w:rsidRPr="006F47DE">
        <w:rPr>
          <w:rFonts w:ascii="標楷體" w:eastAsia="標楷體" w:hAnsi="標楷體"/>
          <w:sz w:val="20"/>
          <w:szCs w:val="20"/>
        </w:rPr>
        <w:t>(2)</w:t>
      </w:r>
      <w:r w:rsidRPr="006F47DE">
        <w:rPr>
          <w:rFonts w:ascii="標楷體" w:eastAsia="標楷體" w:hAnsi="標楷體" w:cs="細明體"/>
          <w:sz w:val="20"/>
          <w:szCs w:val="20"/>
        </w:rPr>
        <w:t>國內、外大學或獨立學院畢業者，曾從事學術研究工作或專業工作</w:t>
      </w:r>
      <w:r w:rsidRPr="006F47DE">
        <w:rPr>
          <w:rFonts w:ascii="標楷體" w:eastAsia="標楷體" w:hAnsi="標楷體"/>
          <w:sz w:val="20"/>
          <w:szCs w:val="20"/>
        </w:rPr>
        <w:t xml:space="preserve"> 3 </w:t>
      </w:r>
      <w:r w:rsidRPr="006F47DE">
        <w:rPr>
          <w:rFonts w:ascii="標楷體" w:eastAsia="標楷體" w:hAnsi="標楷體" w:cs="細明體"/>
          <w:sz w:val="20"/>
          <w:szCs w:val="20"/>
        </w:rPr>
        <w:t>年以上者。</w:t>
      </w:r>
    </w:p>
    <w:p w14:paraId="33DC535D" w14:textId="77777777" w:rsidR="002804E3" w:rsidRPr="006F47DE" w:rsidRDefault="002804E3" w:rsidP="002804E3">
      <w:pPr>
        <w:pStyle w:val="af0"/>
        <w:spacing w:line="276" w:lineRule="auto"/>
        <w:jc w:val="both"/>
      </w:pPr>
      <w:r w:rsidRPr="006F47DE">
        <w:rPr>
          <w:rFonts w:ascii="標楷體" w:eastAsia="標楷體" w:hAnsi="標楷體"/>
          <w:sz w:val="20"/>
          <w:szCs w:val="20"/>
        </w:rPr>
        <w:t>(3)</w:t>
      </w:r>
      <w:r w:rsidRPr="006F47DE">
        <w:rPr>
          <w:rFonts w:ascii="標楷體" w:eastAsia="標楷體" w:hAnsi="標楷體" w:cs="細明體"/>
          <w:sz w:val="20"/>
          <w:szCs w:val="20"/>
        </w:rPr>
        <w:t>國內、外專科畢業，曾從事學術研究工作或專業工作</w:t>
      </w:r>
      <w:r w:rsidRPr="006F47DE">
        <w:rPr>
          <w:rFonts w:ascii="標楷體" w:eastAsia="標楷體" w:hAnsi="標楷體"/>
          <w:sz w:val="20"/>
          <w:szCs w:val="20"/>
        </w:rPr>
        <w:t xml:space="preserve"> 6 </w:t>
      </w:r>
      <w:r w:rsidRPr="006F47DE">
        <w:rPr>
          <w:rFonts w:ascii="標楷體" w:eastAsia="標楷體" w:hAnsi="標楷體" w:cs="細明體"/>
          <w:sz w:val="20"/>
          <w:szCs w:val="20"/>
        </w:rPr>
        <w:t>年以上者。</w:t>
      </w:r>
    </w:p>
    <w:p w14:paraId="2676D6B3" w14:textId="77777777" w:rsidR="002804E3" w:rsidRPr="006F47DE" w:rsidRDefault="002804E3" w:rsidP="002804E3">
      <w:pPr>
        <w:pStyle w:val="af0"/>
        <w:spacing w:line="276" w:lineRule="auto"/>
        <w:jc w:val="both"/>
      </w:pPr>
      <w:r w:rsidRPr="006F47DE">
        <w:rPr>
          <w:rFonts w:ascii="標楷體" w:eastAsia="標楷體" w:hAnsi="標楷體"/>
          <w:sz w:val="20"/>
          <w:szCs w:val="20"/>
        </w:rPr>
        <w:t>(4)</w:t>
      </w:r>
      <w:r w:rsidRPr="006F47DE">
        <w:rPr>
          <w:rFonts w:ascii="標楷體" w:eastAsia="標楷體" w:hAnsi="標楷體" w:cs="細明體"/>
          <w:sz w:val="20"/>
          <w:szCs w:val="20"/>
        </w:rPr>
        <w:t>國內、外高中（職）畢業，且從事協助研究工作或專業工作達</w:t>
      </w:r>
      <w:r w:rsidRPr="006F47DE">
        <w:rPr>
          <w:rFonts w:ascii="標楷體" w:eastAsia="標楷體" w:hAnsi="標楷體"/>
          <w:sz w:val="20"/>
          <w:szCs w:val="20"/>
        </w:rPr>
        <w:t xml:space="preserve"> 9 </w:t>
      </w:r>
      <w:r w:rsidRPr="006F47DE">
        <w:rPr>
          <w:rFonts w:ascii="標楷體" w:eastAsia="標楷體" w:hAnsi="標楷體" w:cs="細明體"/>
          <w:sz w:val="20"/>
          <w:szCs w:val="20"/>
        </w:rPr>
        <w:t>年以上者。</w:t>
      </w:r>
    </w:p>
    <w:p w14:paraId="3817688B" w14:textId="77777777" w:rsidR="002804E3" w:rsidRPr="006F47DE" w:rsidRDefault="002804E3" w:rsidP="002804E3">
      <w:pPr>
        <w:pStyle w:val="af0"/>
        <w:spacing w:line="276" w:lineRule="auto"/>
        <w:jc w:val="both"/>
      </w:pPr>
      <w:r w:rsidRPr="006F47DE">
        <w:rPr>
          <w:rFonts w:ascii="標楷體" w:eastAsia="標楷體" w:hAnsi="標楷體"/>
          <w:sz w:val="20"/>
          <w:szCs w:val="20"/>
        </w:rPr>
        <w:t>(5)</w:t>
      </w:r>
      <w:r w:rsidRPr="006F47DE">
        <w:rPr>
          <w:rFonts w:ascii="標楷體" w:eastAsia="標楷體" w:hAnsi="標楷體" w:cs="細明體"/>
          <w:sz w:val="20"/>
          <w:szCs w:val="20"/>
        </w:rPr>
        <w:t>國內、外高中（職）以下畢業，且從事協助研究工作達</w:t>
      </w:r>
      <w:r w:rsidRPr="006F47DE">
        <w:rPr>
          <w:rFonts w:ascii="標楷體" w:eastAsia="標楷體" w:hAnsi="標楷體"/>
          <w:sz w:val="20"/>
          <w:szCs w:val="20"/>
        </w:rPr>
        <w:t xml:space="preserve"> 12 </w:t>
      </w:r>
      <w:r w:rsidRPr="006F47DE">
        <w:rPr>
          <w:rFonts w:ascii="標楷體" w:eastAsia="標楷體" w:hAnsi="標楷體" w:cs="細明體"/>
          <w:sz w:val="20"/>
          <w:szCs w:val="20"/>
        </w:rPr>
        <w:t>年以上者。</w:t>
      </w:r>
    </w:p>
    <w:p w14:paraId="75127C54" w14:textId="77777777" w:rsidR="002804E3" w:rsidRPr="006F47DE" w:rsidRDefault="002804E3" w:rsidP="002804E3">
      <w:pPr>
        <w:pStyle w:val="af0"/>
        <w:spacing w:before="131" w:line="276" w:lineRule="auto"/>
        <w:ind w:left="485" w:right="180" w:hanging="193"/>
        <w:jc w:val="both"/>
      </w:pPr>
      <w:r w:rsidRPr="006F47DE">
        <w:rPr>
          <w:rFonts w:ascii="標楷體" w:eastAsia="標楷體" w:hAnsi="標楷體"/>
          <w:sz w:val="20"/>
          <w:szCs w:val="20"/>
        </w:rPr>
        <w:t>4.</w:t>
      </w:r>
      <w:r w:rsidRPr="006F47DE">
        <w:rPr>
          <w:rFonts w:ascii="標楷體" w:eastAsia="標楷體" w:hAnsi="標楷體" w:cs="細明體"/>
          <w:sz w:val="20"/>
          <w:szCs w:val="20"/>
        </w:rPr>
        <w:t>研究助理員級：指具有國內（外）大專助教、專業研究機構研究助理等身份，或具備下列資格之</w:t>
      </w:r>
      <w:proofErr w:type="gramStart"/>
      <w:r w:rsidRPr="006F47DE">
        <w:rPr>
          <w:rFonts w:ascii="標楷體" w:eastAsia="標楷體" w:hAnsi="標楷體" w:cs="細明體"/>
          <w:sz w:val="20"/>
          <w:szCs w:val="20"/>
        </w:rPr>
        <w:t>一</w:t>
      </w:r>
      <w:proofErr w:type="gramEnd"/>
      <w:r w:rsidRPr="006F47DE">
        <w:rPr>
          <w:rFonts w:ascii="標楷體" w:eastAsia="標楷體" w:hAnsi="標楷體" w:cs="細明體"/>
          <w:sz w:val="20"/>
          <w:szCs w:val="20"/>
        </w:rPr>
        <w:t>者：</w:t>
      </w:r>
    </w:p>
    <w:p w14:paraId="61388891" w14:textId="77777777" w:rsidR="002804E3" w:rsidRPr="006F47DE" w:rsidRDefault="002804E3" w:rsidP="002804E3">
      <w:pPr>
        <w:pStyle w:val="af0"/>
        <w:spacing w:line="276" w:lineRule="auto"/>
        <w:jc w:val="both"/>
      </w:pPr>
      <w:r w:rsidRPr="006F47DE">
        <w:rPr>
          <w:rFonts w:ascii="標楷體" w:eastAsia="標楷體" w:hAnsi="標楷體"/>
          <w:sz w:val="20"/>
          <w:szCs w:val="20"/>
        </w:rPr>
        <w:t>(1)</w:t>
      </w:r>
      <w:r w:rsidRPr="006F47DE">
        <w:rPr>
          <w:rFonts w:ascii="標楷體" w:eastAsia="標楷體" w:hAnsi="標楷體" w:cs="細明體"/>
          <w:sz w:val="20"/>
          <w:szCs w:val="20"/>
        </w:rPr>
        <w:t>國內、外大學或獨立學院畢業，得有學士學位。</w:t>
      </w:r>
    </w:p>
    <w:p w14:paraId="50DC0BCD" w14:textId="77777777" w:rsidR="002804E3" w:rsidRPr="006F47DE" w:rsidRDefault="002804E3" w:rsidP="002804E3">
      <w:pPr>
        <w:pStyle w:val="af0"/>
        <w:spacing w:line="276" w:lineRule="auto"/>
        <w:jc w:val="both"/>
      </w:pPr>
      <w:r w:rsidRPr="006F47DE">
        <w:rPr>
          <w:rFonts w:ascii="標楷體" w:eastAsia="標楷體" w:hAnsi="標楷體"/>
          <w:sz w:val="20"/>
          <w:szCs w:val="20"/>
        </w:rPr>
        <w:t>(2)</w:t>
      </w:r>
      <w:r w:rsidRPr="006F47DE">
        <w:rPr>
          <w:rFonts w:ascii="標楷體" w:eastAsia="標楷體" w:hAnsi="標楷體" w:cs="細明體"/>
          <w:sz w:val="20"/>
          <w:szCs w:val="20"/>
        </w:rPr>
        <w:t>國內、外專科畢業，且從事協助研究工作或專業工作達</w:t>
      </w:r>
      <w:r w:rsidRPr="006F47DE">
        <w:rPr>
          <w:rFonts w:ascii="標楷體" w:eastAsia="標楷體" w:hAnsi="標楷體"/>
          <w:sz w:val="20"/>
          <w:szCs w:val="20"/>
        </w:rPr>
        <w:t xml:space="preserve"> 3 </w:t>
      </w:r>
      <w:r w:rsidRPr="006F47DE">
        <w:rPr>
          <w:rFonts w:ascii="標楷體" w:eastAsia="標楷體" w:hAnsi="標楷體" w:cs="細明體"/>
          <w:sz w:val="20"/>
          <w:szCs w:val="20"/>
        </w:rPr>
        <w:t>年以上者。</w:t>
      </w:r>
    </w:p>
    <w:p w14:paraId="24BD8B3F" w14:textId="77777777" w:rsidR="002804E3" w:rsidRPr="006F47DE" w:rsidRDefault="002804E3" w:rsidP="002804E3">
      <w:pPr>
        <w:pStyle w:val="af0"/>
        <w:spacing w:line="276" w:lineRule="auto"/>
        <w:jc w:val="both"/>
      </w:pPr>
      <w:r w:rsidRPr="006F47DE">
        <w:rPr>
          <w:rFonts w:ascii="標楷體" w:eastAsia="標楷體" w:hAnsi="標楷體"/>
          <w:sz w:val="20"/>
          <w:szCs w:val="20"/>
        </w:rPr>
        <w:t>(3)</w:t>
      </w:r>
      <w:r w:rsidRPr="006F47DE">
        <w:rPr>
          <w:rFonts w:ascii="標楷體" w:eastAsia="標楷體" w:hAnsi="標楷體" w:cs="細明體"/>
          <w:sz w:val="20"/>
          <w:szCs w:val="20"/>
        </w:rPr>
        <w:t>國內、外高中（職）畢業，且從事協助研究工作達</w:t>
      </w:r>
      <w:r w:rsidRPr="006F47DE">
        <w:rPr>
          <w:rFonts w:ascii="標楷體" w:eastAsia="標楷體" w:hAnsi="標楷體"/>
          <w:sz w:val="20"/>
          <w:szCs w:val="20"/>
        </w:rPr>
        <w:t xml:space="preserve"> 6 </w:t>
      </w:r>
      <w:r w:rsidRPr="006F47DE">
        <w:rPr>
          <w:rFonts w:ascii="標楷體" w:eastAsia="標楷體" w:hAnsi="標楷體" w:cs="細明體"/>
          <w:sz w:val="20"/>
          <w:szCs w:val="20"/>
        </w:rPr>
        <w:t>年以上者。</w:t>
      </w:r>
    </w:p>
    <w:p w14:paraId="1693A636" w14:textId="77777777" w:rsidR="002804E3" w:rsidRPr="006F47DE" w:rsidRDefault="002804E3" w:rsidP="002804E3">
      <w:pPr>
        <w:pStyle w:val="af0"/>
        <w:spacing w:line="276" w:lineRule="auto"/>
        <w:jc w:val="both"/>
      </w:pPr>
      <w:r w:rsidRPr="006F47DE">
        <w:rPr>
          <w:rFonts w:ascii="標楷體" w:eastAsia="標楷體" w:hAnsi="標楷體"/>
          <w:sz w:val="20"/>
          <w:szCs w:val="20"/>
        </w:rPr>
        <w:t>(4)</w:t>
      </w:r>
      <w:r w:rsidRPr="006F47DE">
        <w:rPr>
          <w:rFonts w:ascii="標楷體" w:eastAsia="標楷體" w:hAnsi="標楷體" w:cs="細明體"/>
          <w:sz w:val="20"/>
          <w:szCs w:val="20"/>
        </w:rPr>
        <w:t>國內、外高中（職）以下畢業，且從事協助研究工作達</w:t>
      </w:r>
      <w:r w:rsidRPr="006F47DE">
        <w:rPr>
          <w:rFonts w:ascii="標楷體" w:eastAsia="標楷體" w:hAnsi="標楷體"/>
          <w:sz w:val="20"/>
          <w:szCs w:val="20"/>
        </w:rPr>
        <w:t xml:space="preserve"> 9 </w:t>
      </w:r>
      <w:r w:rsidRPr="006F47DE">
        <w:rPr>
          <w:rFonts w:ascii="標楷體" w:eastAsia="標楷體" w:hAnsi="標楷體" w:cs="細明體"/>
          <w:sz w:val="20"/>
          <w:szCs w:val="20"/>
        </w:rPr>
        <w:t>年以上者。</w:t>
      </w:r>
    </w:p>
    <w:p w14:paraId="213231BE" w14:textId="598F82BD" w:rsidR="002804E3" w:rsidRPr="006F47DE" w:rsidRDefault="002804E3" w:rsidP="002804E3">
      <w:pPr>
        <w:pStyle w:val="af0"/>
        <w:spacing w:before="34" w:line="276" w:lineRule="auto"/>
        <w:ind w:left="487" w:right="172" w:hanging="195"/>
        <w:jc w:val="both"/>
      </w:pPr>
    </w:p>
    <w:p w14:paraId="49626AA9" w14:textId="0D433C26" w:rsidR="004422A9" w:rsidRPr="006F47DE" w:rsidRDefault="004422A9"/>
    <w:sectPr w:rsidR="004422A9" w:rsidRPr="006F47DE" w:rsidSect="006F47DE">
      <w:footerReference w:type="default" r:id="rId9"/>
      <w:pgSz w:w="11910" w:h="16840"/>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F26B1" w14:textId="77777777" w:rsidR="004D58F9" w:rsidRDefault="004D58F9" w:rsidP="0004392A">
      <w:r>
        <w:separator/>
      </w:r>
    </w:p>
  </w:endnote>
  <w:endnote w:type="continuationSeparator" w:id="0">
    <w:p w14:paraId="29FA5164" w14:textId="77777777" w:rsidR="004D58F9" w:rsidRDefault="004D58F9" w:rsidP="00043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Noto Sans Mono CJK JP Regular">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0772126"/>
      <w:docPartObj>
        <w:docPartGallery w:val="Page Numbers (Bottom of Page)"/>
        <w:docPartUnique/>
      </w:docPartObj>
    </w:sdtPr>
    <w:sdtEndPr/>
    <w:sdtContent>
      <w:p w14:paraId="7EE00FDC" w14:textId="77777777" w:rsidR="0004392A" w:rsidRDefault="0004392A">
        <w:pPr>
          <w:pStyle w:val="a7"/>
          <w:jc w:val="center"/>
        </w:pPr>
        <w:r>
          <w:fldChar w:fldCharType="begin"/>
        </w:r>
        <w:r>
          <w:instrText>PAGE   \* MERGEFORMAT</w:instrText>
        </w:r>
        <w:r>
          <w:fldChar w:fldCharType="separate"/>
        </w:r>
        <w:r w:rsidR="00D86388" w:rsidRPr="00D86388">
          <w:rPr>
            <w:noProof/>
            <w:lang w:val="zh-TW"/>
          </w:rPr>
          <w:t>13</w:t>
        </w:r>
        <w:r>
          <w:fldChar w:fldCharType="end"/>
        </w:r>
      </w:p>
    </w:sdtContent>
  </w:sdt>
  <w:p w14:paraId="74CD6128" w14:textId="77777777" w:rsidR="0004392A" w:rsidRDefault="0004392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66C8D" w14:textId="77777777" w:rsidR="009768B7" w:rsidRDefault="00586D54">
    <w:pPr>
      <w:pStyle w:val="af0"/>
      <w:spacing w:line="12" w:lineRule="auto"/>
      <w:ind w:left="0"/>
    </w:pPr>
    <w:r>
      <w:rPr>
        <w:noProof/>
        <w:lang w:val="en-US" w:bidi="ar-SA"/>
      </w:rPr>
      <mc:AlternateContent>
        <mc:Choice Requires="wps">
          <w:drawing>
            <wp:anchor distT="0" distB="0" distL="114300" distR="114300" simplePos="0" relativeHeight="251659264" behindDoc="1" locked="0" layoutInCell="1" allowOverlap="1" wp14:anchorId="7B49F21C" wp14:editId="38E07328">
              <wp:simplePos x="0" y="0"/>
              <wp:positionH relativeFrom="page">
                <wp:posOffset>3721100</wp:posOffset>
              </wp:positionH>
              <wp:positionV relativeFrom="page">
                <wp:posOffset>10179051</wp:posOffset>
              </wp:positionV>
              <wp:extent cx="190500" cy="139700"/>
              <wp:effectExtent l="0" t="0" r="0" b="12700"/>
              <wp:wrapNone/>
              <wp:docPr id="3" name="Text Box 1"/>
              <wp:cNvGraphicFramePr/>
              <a:graphic xmlns:a="http://schemas.openxmlformats.org/drawingml/2006/main">
                <a:graphicData uri="http://schemas.microsoft.com/office/word/2010/wordprocessingShape">
                  <wps:wsp>
                    <wps:cNvSpPr txBox="1"/>
                    <wps:spPr>
                      <a:xfrm>
                        <a:off x="0" y="0"/>
                        <a:ext cx="190500" cy="139700"/>
                      </a:xfrm>
                      <a:prstGeom prst="rect">
                        <a:avLst/>
                      </a:prstGeom>
                      <a:noFill/>
                      <a:ln>
                        <a:noFill/>
                        <a:prstDash/>
                      </a:ln>
                    </wps:spPr>
                    <wps:txbx>
                      <w:txbxContent>
                        <w:p w14:paraId="1DAAFC20" w14:textId="77777777" w:rsidR="009768B7" w:rsidRDefault="00586D54">
                          <w:pPr>
                            <w:spacing w:before="10"/>
                            <w:ind w:left="40"/>
                          </w:pPr>
                          <w:r>
                            <w:rPr>
                              <w:rFonts w:ascii="Times New Roman" w:hAnsi="Times New Roman"/>
                              <w:w w:val="99"/>
                              <w:sz w:val="20"/>
                            </w:rPr>
                            <w:fldChar w:fldCharType="begin"/>
                          </w:r>
                          <w:r>
                            <w:rPr>
                              <w:rFonts w:ascii="Times New Roman" w:hAnsi="Times New Roman"/>
                              <w:w w:val="99"/>
                              <w:sz w:val="20"/>
                            </w:rPr>
                            <w:instrText xml:space="preserve"> PAGE </w:instrText>
                          </w:r>
                          <w:r>
                            <w:rPr>
                              <w:rFonts w:ascii="Times New Roman" w:hAnsi="Times New Roman"/>
                              <w:w w:val="99"/>
                              <w:sz w:val="20"/>
                            </w:rPr>
                            <w:fldChar w:fldCharType="separate"/>
                          </w:r>
                          <w:r w:rsidR="00D86388">
                            <w:rPr>
                              <w:rFonts w:ascii="Times New Roman" w:hAnsi="Times New Roman"/>
                              <w:noProof/>
                              <w:w w:val="99"/>
                              <w:sz w:val="20"/>
                            </w:rPr>
                            <w:t>14</w:t>
                          </w:r>
                          <w:r>
                            <w:rPr>
                              <w:rFonts w:ascii="Times New Roman" w:hAnsi="Times New Roman"/>
                              <w:w w:val="99"/>
                              <w:sz w:val="20"/>
                            </w:rPr>
                            <w:fldChar w:fldCharType="end"/>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B49F21C" id="_x0000_t202" coordsize="21600,21600" o:spt="202" path="m,l,21600r21600,l21600,xe">
              <v:stroke joinstyle="miter"/>
              <v:path gradientshapeok="t" o:connecttype="rect"/>
            </v:shapetype>
            <v:shape id="Text Box 1" o:spid="_x0000_s1027" type="#_x0000_t202" style="position:absolute;margin-left:293pt;margin-top:801.5pt;width:15pt;height:1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" filled="f" stroked="f">
              <v:textbox inset="0,0,0,0">
                <w:txbxContent>
                  <w:p w14:paraId="1DAAFC20" w14:textId="77777777" w:rsidR="009768B7" w:rsidRDefault="00586D54">
                    <w:pPr>
                      <w:spacing w:before="10"/>
                      <w:ind w:left="40"/>
                    </w:pPr>
                    <w:r>
                      <w:rPr>
                        <w:rFonts w:ascii="Times New Roman" w:hAnsi="Times New Roman"/>
                        <w:w w:val="99"/>
                        <w:sz w:val="20"/>
                      </w:rPr>
                      <w:fldChar w:fldCharType="begin"/>
                    </w:r>
                    <w:r>
                      <w:rPr>
                        <w:rFonts w:ascii="Times New Roman" w:hAnsi="Times New Roman"/>
                        <w:w w:val="99"/>
                        <w:sz w:val="20"/>
                      </w:rPr>
                      <w:instrText xml:space="preserve"> PAGE </w:instrText>
                    </w:r>
                    <w:r>
                      <w:rPr>
                        <w:rFonts w:ascii="Times New Roman" w:hAnsi="Times New Roman"/>
                        <w:w w:val="99"/>
                        <w:sz w:val="20"/>
                      </w:rPr>
                      <w:fldChar w:fldCharType="separate"/>
                    </w:r>
                    <w:r w:rsidR="00D86388">
                      <w:rPr>
                        <w:rFonts w:ascii="Times New Roman" w:hAnsi="Times New Roman"/>
                        <w:noProof/>
                        <w:w w:val="99"/>
                        <w:sz w:val="20"/>
                      </w:rPr>
                      <w:t>14</w:t>
                    </w:r>
                    <w:r>
                      <w:rPr>
                        <w:rFonts w:ascii="Times New Roman" w:hAnsi="Times New Roman"/>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AE1BE" w14:textId="77777777" w:rsidR="004D58F9" w:rsidRDefault="004D58F9" w:rsidP="0004392A">
      <w:r>
        <w:separator/>
      </w:r>
    </w:p>
  </w:footnote>
  <w:footnote w:type="continuationSeparator" w:id="0">
    <w:p w14:paraId="6BBEA95D" w14:textId="77777777" w:rsidR="004D58F9" w:rsidRDefault="004D58F9" w:rsidP="00043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AFB4A" w14:textId="6FE0255F" w:rsidR="006F47DE" w:rsidRDefault="006F47DE">
    <w:pPr>
      <w:pStyle w:val="a5"/>
    </w:pPr>
  </w:p>
  <w:p w14:paraId="0341F631" w14:textId="55B46DD4" w:rsidR="006F47DE" w:rsidRPr="006F47DE" w:rsidRDefault="006F47DE" w:rsidP="006F47DE">
    <w:pPr>
      <w:pStyle w:val="a5"/>
      <w:jc w:val="right"/>
      <w:rPr>
        <w:rFonts w:ascii="標楷體" w:eastAsia="標楷體" w:hAnsi="標楷體"/>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1395"/>
    <w:multiLevelType w:val="hybridMultilevel"/>
    <w:tmpl w:val="02DE77D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F275F7"/>
    <w:multiLevelType w:val="hybridMultilevel"/>
    <w:tmpl w:val="C83C61C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7DA6490"/>
    <w:multiLevelType w:val="hybridMultilevel"/>
    <w:tmpl w:val="7C7C0A5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D81C60"/>
    <w:multiLevelType w:val="hybridMultilevel"/>
    <w:tmpl w:val="7714A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E76B30"/>
    <w:multiLevelType w:val="hybridMultilevel"/>
    <w:tmpl w:val="BAF4D6A0"/>
    <w:lvl w:ilvl="0" w:tplc="8F10C3E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A45FE3"/>
    <w:multiLevelType w:val="hybridMultilevel"/>
    <w:tmpl w:val="403A5B5C"/>
    <w:lvl w:ilvl="0" w:tplc="2974B9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2D0ADC"/>
    <w:multiLevelType w:val="hybridMultilevel"/>
    <w:tmpl w:val="87A4022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9E92547"/>
    <w:multiLevelType w:val="hybridMultilevel"/>
    <w:tmpl w:val="AD1EE632"/>
    <w:lvl w:ilvl="0" w:tplc="04090003">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8" w15:restartNumberingAfterBreak="0">
    <w:nsid w:val="21A27A56"/>
    <w:multiLevelType w:val="hybridMultilevel"/>
    <w:tmpl w:val="5D82BED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B22EFC"/>
    <w:multiLevelType w:val="hybridMultilevel"/>
    <w:tmpl w:val="7BC4A7F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6DA3E82"/>
    <w:multiLevelType w:val="hybridMultilevel"/>
    <w:tmpl w:val="5FD612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95902D6"/>
    <w:multiLevelType w:val="hybridMultilevel"/>
    <w:tmpl w:val="E8BE5AD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A3C03C7"/>
    <w:multiLevelType w:val="hybridMultilevel"/>
    <w:tmpl w:val="2E2A90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AD84CA7"/>
    <w:multiLevelType w:val="hybridMultilevel"/>
    <w:tmpl w:val="CE1A678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C06285E"/>
    <w:multiLevelType w:val="hybridMultilevel"/>
    <w:tmpl w:val="212AC556"/>
    <w:lvl w:ilvl="0" w:tplc="104A4D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2D01D04"/>
    <w:multiLevelType w:val="hybridMultilevel"/>
    <w:tmpl w:val="CA42F4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5221AF7"/>
    <w:multiLevelType w:val="hybridMultilevel"/>
    <w:tmpl w:val="7D50FDD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5C75FF1"/>
    <w:multiLevelType w:val="hybridMultilevel"/>
    <w:tmpl w:val="EA6009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63127D8"/>
    <w:multiLevelType w:val="hybridMultilevel"/>
    <w:tmpl w:val="68C81A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6744E93"/>
    <w:multiLevelType w:val="hybridMultilevel"/>
    <w:tmpl w:val="2098C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6A8113A"/>
    <w:multiLevelType w:val="hybridMultilevel"/>
    <w:tmpl w:val="3FF4FF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0C74BA"/>
    <w:multiLevelType w:val="hybridMultilevel"/>
    <w:tmpl w:val="BA2CDBA0"/>
    <w:lvl w:ilvl="0" w:tplc="8F10C3E6">
      <w:start w:val="1"/>
      <w:numFmt w:val="decimal"/>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2" w15:restartNumberingAfterBreak="0">
    <w:nsid w:val="3912196B"/>
    <w:multiLevelType w:val="hybridMultilevel"/>
    <w:tmpl w:val="A90496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F8A5A57"/>
    <w:multiLevelType w:val="hybridMultilevel"/>
    <w:tmpl w:val="68C81A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0AF3FEB"/>
    <w:multiLevelType w:val="hybridMultilevel"/>
    <w:tmpl w:val="9D30A93C"/>
    <w:lvl w:ilvl="0" w:tplc="8F10C3E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37C3499"/>
    <w:multiLevelType w:val="hybridMultilevel"/>
    <w:tmpl w:val="2AE4B6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4327201"/>
    <w:multiLevelType w:val="hybridMultilevel"/>
    <w:tmpl w:val="C786DB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48F7474"/>
    <w:multiLevelType w:val="hybridMultilevel"/>
    <w:tmpl w:val="D4BA8A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AD0491F"/>
    <w:multiLevelType w:val="hybridMultilevel"/>
    <w:tmpl w:val="E82EE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C786E1B"/>
    <w:multiLevelType w:val="hybridMultilevel"/>
    <w:tmpl w:val="C80CFBC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1CA695B"/>
    <w:multiLevelType w:val="hybridMultilevel"/>
    <w:tmpl w:val="4FB41A8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1EB5E7C"/>
    <w:multiLevelType w:val="hybridMultilevel"/>
    <w:tmpl w:val="EA9619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2DB5BFA"/>
    <w:multiLevelType w:val="hybridMultilevel"/>
    <w:tmpl w:val="B9F0CEA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B26785F"/>
    <w:multiLevelType w:val="hybridMultilevel"/>
    <w:tmpl w:val="6068EA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06847CA"/>
    <w:multiLevelType w:val="hybridMultilevel"/>
    <w:tmpl w:val="4644F892"/>
    <w:lvl w:ilvl="0" w:tplc="477480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1874D45"/>
    <w:multiLevelType w:val="hybridMultilevel"/>
    <w:tmpl w:val="3D703E44"/>
    <w:lvl w:ilvl="0" w:tplc="8F10C3E6">
      <w:start w:val="1"/>
      <w:numFmt w:val="decimal"/>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6" w15:restartNumberingAfterBreak="0">
    <w:nsid w:val="62D4201A"/>
    <w:multiLevelType w:val="hybridMultilevel"/>
    <w:tmpl w:val="84063D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6E101ED"/>
    <w:multiLevelType w:val="hybridMultilevel"/>
    <w:tmpl w:val="26AAAA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8C517BC"/>
    <w:multiLevelType w:val="hybridMultilevel"/>
    <w:tmpl w:val="8B8035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A5D3269"/>
    <w:multiLevelType w:val="hybridMultilevel"/>
    <w:tmpl w:val="38543B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B81139C"/>
    <w:multiLevelType w:val="hybridMultilevel"/>
    <w:tmpl w:val="10B2CB0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BA278C7"/>
    <w:multiLevelType w:val="hybridMultilevel"/>
    <w:tmpl w:val="80223E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BD238B2"/>
    <w:multiLevelType w:val="hybridMultilevel"/>
    <w:tmpl w:val="0F36C5D8"/>
    <w:lvl w:ilvl="0" w:tplc="04090003">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43" w15:restartNumberingAfterBreak="0">
    <w:nsid w:val="6F40353A"/>
    <w:multiLevelType w:val="hybridMultilevel"/>
    <w:tmpl w:val="4AE6DED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22C48C8"/>
    <w:multiLevelType w:val="hybridMultilevel"/>
    <w:tmpl w:val="C69284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2DD582D"/>
    <w:multiLevelType w:val="hybridMultilevel"/>
    <w:tmpl w:val="13DC342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3CC3B88"/>
    <w:multiLevelType w:val="hybridMultilevel"/>
    <w:tmpl w:val="5D82BED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41523B5"/>
    <w:multiLevelType w:val="hybridMultilevel"/>
    <w:tmpl w:val="32E625E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56C79CF"/>
    <w:multiLevelType w:val="hybridMultilevel"/>
    <w:tmpl w:val="7FF4337C"/>
    <w:lvl w:ilvl="0" w:tplc="04090003">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49" w15:restartNumberingAfterBreak="0">
    <w:nsid w:val="775F519A"/>
    <w:multiLevelType w:val="hybridMultilevel"/>
    <w:tmpl w:val="8F483934"/>
    <w:lvl w:ilvl="0" w:tplc="8F10C3E6">
      <w:start w:val="1"/>
      <w:numFmt w:val="decimal"/>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0" w15:restartNumberingAfterBreak="0">
    <w:nsid w:val="7C924FC3"/>
    <w:multiLevelType w:val="hybridMultilevel"/>
    <w:tmpl w:val="67FE12F0"/>
    <w:lvl w:ilvl="0" w:tplc="8F10C3E6">
      <w:start w:val="1"/>
      <w:numFmt w:val="decimal"/>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1" w15:restartNumberingAfterBreak="0">
    <w:nsid w:val="7D201532"/>
    <w:multiLevelType w:val="hybridMultilevel"/>
    <w:tmpl w:val="8C1EFDA4"/>
    <w:lvl w:ilvl="0" w:tplc="8F10C3E6">
      <w:start w:val="1"/>
      <w:numFmt w:val="decimal"/>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2" w15:restartNumberingAfterBreak="0">
    <w:nsid w:val="7F924FF7"/>
    <w:multiLevelType w:val="hybridMultilevel"/>
    <w:tmpl w:val="18A6175E"/>
    <w:lvl w:ilvl="0" w:tplc="8F10C3E6">
      <w:start w:val="1"/>
      <w:numFmt w:val="decimal"/>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47"/>
  </w:num>
  <w:num w:numId="2">
    <w:abstractNumId w:val="43"/>
  </w:num>
  <w:num w:numId="3">
    <w:abstractNumId w:val="37"/>
  </w:num>
  <w:num w:numId="4">
    <w:abstractNumId w:val="38"/>
  </w:num>
  <w:num w:numId="5">
    <w:abstractNumId w:val="12"/>
  </w:num>
  <w:num w:numId="6">
    <w:abstractNumId w:val="17"/>
  </w:num>
  <w:num w:numId="7">
    <w:abstractNumId w:val="31"/>
  </w:num>
  <w:num w:numId="8">
    <w:abstractNumId w:val="16"/>
  </w:num>
  <w:num w:numId="9">
    <w:abstractNumId w:val="51"/>
  </w:num>
  <w:num w:numId="10">
    <w:abstractNumId w:val="36"/>
  </w:num>
  <w:num w:numId="11">
    <w:abstractNumId w:val="2"/>
  </w:num>
  <w:num w:numId="12">
    <w:abstractNumId w:val="49"/>
  </w:num>
  <w:num w:numId="13">
    <w:abstractNumId w:val="19"/>
  </w:num>
  <w:num w:numId="14">
    <w:abstractNumId w:val="22"/>
  </w:num>
  <w:num w:numId="15">
    <w:abstractNumId w:val="3"/>
  </w:num>
  <w:num w:numId="16">
    <w:abstractNumId w:val="50"/>
  </w:num>
  <w:num w:numId="17">
    <w:abstractNumId w:val="21"/>
  </w:num>
  <w:num w:numId="18">
    <w:abstractNumId w:val="0"/>
  </w:num>
  <w:num w:numId="19">
    <w:abstractNumId w:val="45"/>
  </w:num>
  <w:num w:numId="20">
    <w:abstractNumId w:val="27"/>
  </w:num>
  <w:num w:numId="21">
    <w:abstractNumId w:val="28"/>
  </w:num>
  <w:num w:numId="22">
    <w:abstractNumId w:val="52"/>
  </w:num>
  <w:num w:numId="23">
    <w:abstractNumId w:val="15"/>
  </w:num>
  <w:num w:numId="24">
    <w:abstractNumId w:val="25"/>
  </w:num>
  <w:num w:numId="25">
    <w:abstractNumId w:val="35"/>
  </w:num>
  <w:num w:numId="26">
    <w:abstractNumId w:val="41"/>
  </w:num>
  <w:num w:numId="27">
    <w:abstractNumId w:val="11"/>
  </w:num>
  <w:num w:numId="28">
    <w:abstractNumId w:val="26"/>
  </w:num>
  <w:num w:numId="29">
    <w:abstractNumId w:val="10"/>
  </w:num>
  <w:num w:numId="30">
    <w:abstractNumId w:val="1"/>
  </w:num>
  <w:num w:numId="31">
    <w:abstractNumId w:val="6"/>
  </w:num>
  <w:num w:numId="32">
    <w:abstractNumId w:val="20"/>
  </w:num>
  <w:num w:numId="33">
    <w:abstractNumId w:val="44"/>
  </w:num>
  <w:num w:numId="34">
    <w:abstractNumId w:val="30"/>
  </w:num>
  <w:num w:numId="35">
    <w:abstractNumId w:val="9"/>
  </w:num>
  <w:num w:numId="36">
    <w:abstractNumId w:val="18"/>
  </w:num>
  <w:num w:numId="37">
    <w:abstractNumId w:val="23"/>
  </w:num>
  <w:num w:numId="38">
    <w:abstractNumId w:val="7"/>
  </w:num>
  <w:num w:numId="39">
    <w:abstractNumId w:val="42"/>
  </w:num>
  <w:num w:numId="40">
    <w:abstractNumId w:val="48"/>
  </w:num>
  <w:num w:numId="41">
    <w:abstractNumId w:val="29"/>
  </w:num>
  <w:num w:numId="42">
    <w:abstractNumId w:val="39"/>
  </w:num>
  <w:num w:numId="43">
    <w:abstractNumId w:val="40"/>
  </w:num>
  <w:num w:numId="44">
    <w:abstractNumId w:val="33"/>
  </w:num>
  <w:num w:numId="45">
    <w:abstractNumId w:val="32"/>
  </w:num>
  <w:num w:numId="46">
    <w:abstractNumId w:val="8"/>
  </w:num>
  <w:num w:numId="47">
    <w:abstractNumId w:val="46"/>
  </w:num>
  <w:num w:numId="48">
    <w:abstractNumId w:val="13"/>
  </w:num>
  <w:num w:numId="49">
    <w:abstractNumId w:val="14"/>
  </w:num>
  <w:num w:numId="50">
    <w:abstractNumId w:val="34"/>
  </w:num>
  <w:num w:numId="51">
    <w:abstractNumId w:val="24"/>
  </w:num>
  <w:num w:numId="52">
    <w:abstractNumId w:val="4"/>
  </w:num>
  <w:num w:numId="53">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CyMDMztjA3szQ0NzJQ0lEKTi0uzszPAykwNK0FANMgwgItAAAA"/>
  </w:docVars>
  <w:rsids>
    <w:rsidRoot w:val="004422A9"/>
    <w:rsid w:val="0004392A"/>
    <w:rsid w:val="0008384C"/>
    <w:rsid w:val="00094DDA"/>
    <w:rsid w:val="000A2C52"/>
    <w:rsid w:val="000B2E84"/>
    <w:rsid w:val="000E094B"/>
    <w:rsid w:val="00106765"/>
    <w:rsid w:val="00123F2F"/>
    <w:rsid w:val="001530F9"/>
    <w:rsid w:val="00180E58"/>
    <w:rsid w:val="00187E9A"/>
    <w:rsid w:val="001B7111"/>
    <w:rsid w:val="001C1D72"/>
    <w:rsid w:val="00201651"/>
    <w:rsid w:val="00211FF3"/>
    <w:rsid w:val="00220CAB"/>
    <w:rsid w:val="002246E2"/>
    <w:rsid w:val="00232FFE"/>
    <w:rsid w:val="002804E3"/>
    <w:rsid w:val="002820E8"/>
    <w:rsid w:val="00283206"/>
    <w:rsid w:val="002B136C"/>
    <w:rsid w:val="002F65C2"/>
    <w:rsid w:val="002F78FF"/>
    <w:rsid w:val="0030330C"/>
    <w:rsid w:val="00314C05"/>
    <w:rsid w:val="00331570"/>
    <w:rsid w:val="0037273E"/>
    <w:rsid w:val="0039080C"/>
    <w:rsid w:val="003A589E"/>
    <w:rsid w:val="003B06F7"/>
    <w:rsid w:val="003F2355"/>
    <w:rsid w:val="004422A9"/>
    <w:rsid w:val="00445615"/>
    <w:rsid w:val="00454240"/>
    <w:rsid w:val="00466935"/>
    <w:rsid w:val="00473C13"/>
    <w:rsid w:val="004B5738"/>
    <w:rsid w:val="004C5D7E"/>
    <w:rsid w:val="004D58F9"/>
    <w:rsid w:val="00515A30"/>
    <w:rsid w:val="00557CBC"/>
    <w:rsid w:val="00586D54"/>
    <w:rsid w:val="0059087E"/>
    <w:rsid w:val="005A06AF"/>
    <w:rsid w:val="005A5068"/>
    <w:rsid w:val="005D4A64"/>
    <w:rsid w:val="005E2235"/>
    <w:rsid w:val="00607886"/>
    <w:rsid w:val="006711BB"/>
    <w:rsid w:val="00695646"/>
    <w:rsid w:val="006B408E"/>
    <w:rsid w:val="006B6D6F"/>
    <w:rsid w:val="006F47DE"/>
    <w:rsid w:val="006F589D"/>
    <w:rsid w:val="007206F3"/>
    <w:rsid w:val="007246EB"/>
    <w:rsid w:val="007338E3"/>
    <w:rsid w:val="00747827"/>
    <w:rsid w:val="00757CB1"/>
    <w:rsid w:val="00766FA1"/>
    <w:rsid w:val="00795C42"/>
    <w:rsid w:val="007C255A"/>
    <w:rsid w:val="007C3DAC"/>
    <w:rsid w:val="007C6F75"/>
    <w:rsid w:val="007E67E8"/>
    <w:rsid w:val="007E6C0F"/>
    <w:rsid w:val="008032D4"/>
    <w:rsid w:val="0083200A"/>
    <w:rsid w:val="00856ACE"/>
    <w:rsid w:val="00871A8D"/>
    <w:rsid w:val="00876E35"/>
    <w:rsid w:val="00883314"/>
    <w:rsid w:val="00890700"/>
    <w:rsid w:val="0089581E"/>
    <w:rsid w:val="008B68E0"/>
    <w:rsid w:val="00924E39"/>
    <w:rsid w:val="00935BCC"/>
    <w:rsid w:val="00944F75"/>
    <w:rsid w:val="00965459"/>
    <w:rsid w:val="00975738"/>
    <w:rsid w:val="00987B95"/>
    <w:rsid w:val="009B4A2B"/>
    <w:rsid w:val="009E4A15"/>
    <w:rsid w:val="00A05DCA"/>
    <w:rsid w:val="00A07219"/>
    <w:rsid w:val="00A33403"/>
    <w:rsid w:val="00A41DE4"/>
    <w:rsid w:val="00A44B15"/>
    <w:rsid w:val="00A47348"/>
    <w:rsid w:val="00A8028C"/>
    <w:rsid w:val="00AC1711"/>
    <w:rsid w:val="00AE1172"/>
    <w:rsid w:val="00AF7DBF"/>
    <w:rsid w:val="00B12788"/>
    <w:rsid w:val="00B21FB8"/>
    <w:rsid w:val="00B2585E"/>
    <w:rsid w:val="00B50AF7"/>
    <w:rsid w:val="00BC3FB9"/>
    <w:rsid w:val="00BE4AE5"/>
    <w:rsid w:val="00C03326"/>
    <w:rsid w:val="00C06287"/>
    <w:rsid w:val="00C268DE"/>
    <w:rsid w:val="00C4576E"/>
    <w:rsid w:val="00C6651F"/>
    <w:rsid w:val="00CB4768"/>
    <w:rsid w:val="00CB61C8"/>
    <w:rsid w:val="00CF158E"/>
    <w:rsid w:val="00D06217"/>
    <w:rsid w:val="00D22A15"/>
    <w:rsid w:val="00D42A6D"/>
    <w:rsid w:val="00D459E7"/>
    <w:rsid w:val="00D475EB"/>
    <w:rsid w:val="00D77285"/>
    <w:rsid w:val="00D80A6E"/>
    <w:rsid w:val="00D83B18"/>
    <w:rsid w:val="00D855F3"/>
    <w:rsid w:val="00D86388"/>
    <w:rsid w:val="00DF3F35"/>
    <w:rsid w:val="00E940EE"/>
    <w:rsid w:val="00E96FE7"/>
    <w:rsid w:val="00EB7DEF"/>
    <w:rsid w:val="00ED6831"/>
    <w:rsid w:val="00EE0525"/>
    <w:rsid w:val="00EE4F40"/>
    <w:rsid w:val="00F03767"/>
    <w:rsid w:val="00F15C1B"/>
    <w:rsid w:val="00F325E9"/>
    <w:rsid w:val="00F34AB6"/>
    <w:rsid w:val="00F454EC"/>
    <w:rsid w:val="00F4654C"/>
    <w:rsid w:val="00F50203"/>
    <w:rsid w:val="00F53344"/>
    <w:rsid w:val="00F61206"/>
    <w:rsid w:val="00F655DC"/>
    <w:rsid w:val="00F66437"/>
    <w:rsid w:val="00F845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155092"/>
  <w15:docId w15:val="{7EFB35AD-6B59-4EF2-8740-A0A6C4D8C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2">
    <w:name w:val="heading 2"/>
    <w:basedOn w:val="a"/>
    <w:link w:val="20"/>
    <w:rsid w:val="002804E3"/>
    <w:pPr>
      <w:suppressAutoHyphens/>
      <w:autoSpaceDE w:val="0"/>
      <w:autoSpaceDN w:val="0"/>
      <w:spacing w:line="388" w:lineRule="exact"/>
      <w:ind w:left="112"/>
      <w:textAlignment w:val="baseline"/>
      <w:outlineLvl w:val="1"/>
    </w:pPr>
    <w:rPr>
      <w:rFonts w:ascii="Noto Sans Mono CJK JP Regular" w:eastAsia="Noto Sans Mono CJK JP Regular" w:hAnsi="Noto Sans Mono CJK JP Regular" w:cs="Noto Sans Mono CJK JP Regular"/>
      <w:kern w:val="0"/>
      <w:sz w:val="28"/>
      <w:szCs w:val="28"/>
      <w:lang w:val="zh-TW" w:bidi="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4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B7111"/>
    <w:pPr>
      <w:ind w:leftChars="200" w:left="480"/>
    </w:pPr>
  </w:style>
  <w:style w:type="paragraph" w:styleId="a5">
    <w:name w:val="header"/>
    <w:basedOn w:val="a"/>
    <w:link w:val="a6"/>
    <w:uiPriority w:val="99"/>
    <w:unhideWhenUsed/>
    <w:rsid w:val="0004392A"/>
    <w:pPr>
      <w:tabs>
        <w:tab w:val="center" w:pos="4153"/>
        <w:tab w:val="right" w:pos="8306"/>
      </w:tabs>
      <w:snapToGrid w:val="0"/>
    </w:pPr>
    <w:rPr>
      <w:sz w:val="20"/>
      <w:szCs w:val="20"/>
    </w:rPr>
  </w:style>
  <w:style w:type="character" w:customStyle="1" w:styleId="a6">
    <w:name w:val="頁首 字元"/>
    <w:basedOn w:val="a0"/>
    <w:link w:val="a5"/>
    <w:uiPriority w:val="99"/>
    <w:rsid w:val="0004392A"/>
    <w:rPr>
      <w:sz w:val="20"/>
      <w:szCs w:val="20"/>
    </w:rPr>
  </w:style>
  <w:style w:type="paragraph" w:styleId="a7">
    <w:name w:val="footer"/>
    <w:basedOn w:val="a"/>
    <w:link w:val="a8"/>
    <w:uiPriority w:val="99"/>
    <w:unhideWhenUsed/>
    <w:rsid w:val="0004392A"/>
    <w:pPr>
      <w:tabs>
        <w:tab w:val="center" w:pos="4153"/>
        <w:tab w:val="right" w:pos="8306"/>
      </w:tabs>
      <w:snapToGrid w:val="0"/>
    </w:pPr>
    <w:rPr>
      <w:sz w:val="20"/>
      <w:szCs w:val="20"/>
    </w:rPr>
  </w:style>
  <w:style w:type="character" w:customStyle="1" w:styleId="a8">
    <w:name w:val="頁尾 字元"/>
    <w:basedOn w:val="a0"/>
    <w:link w:val="a7"/>
    <w:uiPriority w:val="99"/>
    <w:rsid w:val="0004392A"/>
    <w:rPr>
      <w:sz w:val="20"/>
      <w:szCs w:val="20"/>
    </w:rPr>
  </w:style>
  <w:style w:type="character" w:styleId="a9">
    <w:name w:val="annotation reference"/>
    <w:basedOn w:val="a0"/>
    <w:uiPriority w:val="99"/>
    <w:semiHidden/>
    <w:unhideWhenUsed/>
    <w:rsid w:val="00795C42"/>
    <w:rPr>
      <w:sz w:val="18"/>
      <w:szCs w:val="18"/>
    </w:rPr>
  </w:style>
  <w:style w:type="paragraph" w:styleId="aa">
    <w:name w:val="annotation text"/>
    <w:basedOn w:val="a"/>
    <w:link w:val="ab"/>
    <w:uiPriority w:val="99"/>
    <w:semiHidden/>
    <w:unhideWhenUsed/>
    <w:rsid w:val="00795C42"/>
  </w:style>
  <w:style w:type="character" w:customStyle="1" w:styleId="ab">
    <w:name w:val="註解文字 字元"/>
    <w:basedOn w:val="a0"/>
    <w:link w:val="aa"/>
    <w:uiPriority w:val="99"/>
    <w:semiHidden/>
    <w:rsid w:val="00795C42"/>
  </w:style>
  <w:style w:type="paragraph" w:styleId="ac">
    <w:name w:val="annotation subject"/>
    <w:basedOn w:val="aa"/>
    <w:next w:val="aa"/>
    <w:link w:val="ad"/>
    <w:uiPriority w:val="99"/>
    <w:semiHidden/>
    <w:unhideWhenUsed/>
    <w:rsid w:val="00795C42"/>
    <w:rPr>
      <w:b/>
      <w:bCs/>
    </w:rPr>
  </w:style>
  <w:style w:type="character" w:customStyle="1" w:styleId="ad">
    <w:name w:val="註解主旨 字元"/>
    <w:basedOn w:val="ab"/>
    <w:link w:val="ac"/>
    <w:uiPriority w:val="99"/>
    <w:semiHidden/>
    <w:rsid w:val="00795C42"/>
    <w:rPr>
      <w:b/>
      <w:bCs/>
    </w:rPr>
  </w:style>
  <w:style w:type="paragraph" w:styleId="ae">
    <w:name w:val="Balloon Text"/>
    <w:basedOn w:val="a"/>
    <w:link w:val="af"/>
    <w:uiPriority w:val="99"/>
    <w:semiHidden/>
    <w:unhideWhenUsed/>
    <w:rsid w:val="00795C42"/>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795C42"/>
    <w:rPr>
      <w:rFonts w:asciiTheme="majorHAnsi" w:eastAsiaTheme="majorEastAsia" w:hAnsiTheme="majorHAnsi" w:cstheme="majorBidi"/>
      <w:sz w:val="18"/>
      <w:szCs w:val="18"/>
    </w:rPr>
  </w:style>
  <w:style w:type="character" w:customStyle="1" w:styleId="20">
    <w:name w:val="標題 2 字元"/>
    <w:basedOn w:val="a0"/>
    <w:link w:val="2"/>
    <w:rsid w:val="002804E3"/>
    <w:rPr>
      <w:rFonts w:ascii="Noto Sans Mono CJK JP Regular" w:eastAsia="Noto Sans Mono CJK JP Regular" w:hAnsi="Noto Sans Mono CJK JP Regular" w:cs="Noto Sans Mono CJK JP Regular"/>
      <w:kern w:val="0"/>
      <w:sz w:val="28"/>
      <w:szCs w:val="28"/>
      <w:lang w:val="zh-TW" w:bidi="zh-TW"/>
    </w:rPr>
  </w:style>
  <w:style w:type="paragraph" w:styleId="af0">
    <w:name w:val="Body Text"/>
    <w:basedOn w:val="a"/>
    <w:link w:val="af1"/>
    <w:rsid w:val="002804E3"/>
    <w:pPr>
      <w:suppressAutoHyphens/>
      <w:autoSpaceDE w:val="0"/>
      <w:autoSpaceDN w:val="0"/>
      <w:spacing w:line="300" w:lineRule="exact"/>
      <w:ind w:left="490"/>
      <w:textAlignment w:val="baseline"/>
    </w:pPr>
    <w:rPr>
      <w:rFonts w:ascii="Noto Sans Mono CJK JP Regular" w:eastAsia="Noto Sans Mono CJK JP Regular" w:hAnsi="Noto Sans Mono CJK JP Regular" w:cs="Noto Sans Mono CJK JP Regular"/>
      <w:kern w:val="0"/>
      <w:szCs w:val="24"/>
      <w:lang w:val="zh-TW" w:bidi="zh-TW"/>
    </w:rPr>
  </w:style>
  <w:style w:type="character" w:customStyle="1" w:styleId="af1">
    <w:name w:val="本文 字元"/>
    <w:basedOn w:val="a0"/>
    <w:link w:val="af0"/>
    <w:rsid w:val="002804E3"/>
    <w:rPr>
      <w:rFonts w:ascii="Noto Sans Mono CJK JP Regular" w:eastAsia="Noto Sans Mono CJK JP Regular" w:hAnsi="Noto Sans Mono CJK JP Regular" w:cs="Noto Sans Mono CJK JP Regular"/>
      <w:kern w:val="0"/>
      <w:szCs w:val="24"/>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1021</Words>
  <Characters>5822</Characters>
  <Application>Microsoft Office Word</Application>
  <DocSecurity>0</DocSecurity>
  <Lines>48</Lines>
  <Paragraphs>13</Paragraphs>
  <ScaleCrop>false</ScaleCrop>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胡迪福</dc:creator>
  <cp:keywords/>
  <dc:description/>
  <cp:lastModifiedBy>張祐馨</cp:lastModifiedBy>
  <cp:revision>5</cp:revision>
  <cp:lastPrinted>2021-10-07T10:48:00Z</cp:lastPrinted>
  <dcterms:created xsi:type="dcterms:W3CDTF">2022-02-07T08:17:00Z</dcterms:created>
  <dcterms:modified xsi:type="dcterms:W3CDTF">2022-02-08T09:16:00Z</dcterms:modified>
</cp:coreProperties>
</file>