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99561" w14:textId="69BF157A" w:rsidR="00747689" w:rsidRDefault="00C61382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center"/>
        <w:rPr>
          <w:rFonts w:ascii="Times New Roman" w:eastAsia="標楷體" w:hAnsi="Times New Roman" w:cs="標楷體"/>
          <w:b/>
          <w:color w:val="000000" w:themeColor="text1"/>
          <w:sz w:val="36"/>
          <w:szCs w:val="36"/>
        </w:rPr>
      </w:pPr>
      <w:r w:rsidRPr="00B5508E">
        <w:rPr>
          <w:rFonts w:ascii="Times New Roman" w:eastAsia="標楷體" w:hAnsi="Times New Roman" w:cs="標楷體"/>
          <w:b/>
          <w:color w:val="000000" w:themeColor="text1"/>
          <w:sz w:val="36"/>
          <w:szCs w:val="36"/>
        </w:rPr>
        <w:t>111</w:t>
      </w:r>
      <w:r w:rsidRPr="00B5508E">
        <w:rPr>
          <w:rFonts w:ascii="Times New Roman" w:eastAsia="標楷體" w:hAnsi="Times New Roman" w:cs="標楷體"/>
          <w:b/>
          <w:color w:val="000000" w:themeColor="text1"/>
          <w:sz w:val="36"/>
          <w:szCs w:val="36"/>
        </w:rPr>
        <w:t>年社會創新實驗中心</w:t>
      </w:r>
      <w:r w:rsidR="00965504" w:rsidRPr="00B5508E">
        <w:rPr>
          <w:rFonts w:ascii="Times New Roman" w:eastAsia="標楷體" w:hAnsi="Times New Roman" w:cs="標楷體" w:hint="eastAsia"/>
          <w:b/>
          <w:color w:val="000000" w:themeColor="text1"/>
          <w:sz w:val="36"/>
          <w:szCs w:val="36"/>
        </w:rPr>
        <w:t>暨</w:t>
      </w:r>
      <w:r w:rsidR="00F15DDE" w:rsidRPr="00B5508E">
        <w:rPr>
          <w:color w:val="000000" w:themeColor="text1"/>
        </w:rPr>
        <w:t xml:space="preserve"> </w:t>
      </w:r>
      <w:r w:rsidR="00F15DDE" w:rsidRPr="00B5508E">
        <w:rPr>
          <w:rFonts w:ascii="Times New Roman" w:eastAsia="標楷體" w:hAnsi="Times New Roman" w:cs="標楷體"/>
          <w:b/>
          <w:color w:val="000000" w:themeColor="text1"/>
          <w:sz w:val="36"/>
          <w:szCs w:val="36"/>
        </w:rPr>
        <w:t>Taiwan Startup Hub</w:t>
      </w:r>
      <w:r w:rsidRPr="00B5508E">
        <w:rPr>
          <w:rFonts w:ascii="Times New Roman" w:eastAsia="標楷體" w:hAnsi="Times New Roman" w:cs="標楷體"/>
          <w:b/>
          <w:color w:val="000000" w:themeColor="text1"/>
          <w:sz w:val="36"/>
          <w:szCs w:val="36"/>
        </w:rPr>
        <w:t>新創基地</w:t>
      </w:r>
    </w:p>
    <w:p w14:paraId="74496745" w14:textId="5C88E470" w:rsidR="00A65671" w:rsidRPr="00B5508E" w:rsidRDefault="00C61382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center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b/>
          <w:color w:val="000000" w:themeColor="text1"/>
          <w:sz w:val="36"/>
          <w:szCs w:val="36"/>
        </w:rPr>
        <w:t>進駐團隊</w:t>
      </w:r>
      <w:r w:rsidR="00C835C3" w:rsidRPr="00B5508E">
        <w:rPr>
          <w:rFonts w:ascii="Times New Roman" w:eastAsia="標楷體" w:hAnsi="Times New Roman" w:cs="標楷體" w:hint="eastAsia"/>
          <w:b/>
          <w:color w:val="000000" w:themeColor="text1"/>
          <w:sz w:val="36"/>
          <w:szCs w:val="36"/>
        </w:rPr>
        <w:t>招募</w:t>
      </w:r>
      <w:r w:rsidRPr="00B5508E">
        <w:rPr>
          <w:rFonts w:ascii="Times New Roman" w:eastAsia="標楷體" w:hAnsi="Times New Roman" w:cs="標楷體"/>
          <w:b/>
          <w:color w:val="000000" w:themeColor="text1"/>
          <w:sz w:val="36"/>
          <w:szCs w:val="36"/>
        </w:rPr>
        <w:t>申請須知</w:t>
      </w:r>
    </w:p>
    <w:p w14:paraId="3F0BC74A" w14:textId="55F9228B" w:rsidR="00A65671" w:rsidRPr="00B5508E" w:rsidRDefault="00C61382" w:rsidP="00B5508E">
      <w:pPr>
        <w:pStyle w:val="a"/>
        <w:numPr>
          <w:ilvl w:val="0"/>
          <w:numId w:val="26"/>
        </w:numPr>
        <w:overflowPunct w:val="0"/>
        <w:spacing w:beforeLines="50" w:before="120" w:afterLines="50" w:after="120" w:line="480" w:lineRule="exact"/>
        <w:ind w:left="567" w:hanging="567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目的</w:t>
      </w:r>
    </w:p>
    <w:p w14:paraId="41E93A39" w14:textId="428A10DE" w:rsidR="00A65671" w:rsidRPr="00B5508E" w:rsidRDefault="00C61382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567" w:firstLine="560"/>
        <w:jc w:val="both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社會創新實驗中心</w:t>
      </w:r>
      <w:r w:rsidR="001B497F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(</w:t>
      </w:r>
      <w:r w:rsidR="001B497F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以下</w:t>
      </w:r>
      <w:proofErr w:type="gramStart"/>
      <w:r w:rsidR="001B497F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簡稱社創中心</w:t>
      </w:r>
      <w:proofErr w:type="gramEnd"/>
      <w:r w:rsidR="001B497F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)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，以社群連結、共享共創之概念，帶動全國跨縣市、跨領域、跨組織之社群交流、協同解決社會議題，並串連人才、創意與資金等資源，提供共創、聯合行銷展演空間及場域實證服務，成為有利社會創新產業發展及全民參與的社會創新平台。</w:t>
      </w:r>
    </w:p>
    <w:p w14:paraId="2B6B7C78" w14:textId="77777777" w:rsidR="00A65671" w:rsidRPr="00B5508E" w:rsidRDefault="00C61382" w:rsidP="00B5508E">
      <w:pPr>
        <w:overflowPunct w:val="0"/>
        <w:spacing w:beforeLines="50" w:before="120" w:afterLines="50" w:after="120" w:line="480" w:lineRule="exact"/>
        <w:ind w:left="565" w:firstLine="560"/>
        <w:jc w:val="both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 xml:space="preserve">Taiwan Startup Hub 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新創基地，以社群連接器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(Hub)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之概念，整合中央、地方政府及民間創業服務資源，提供主題式創業諮詢、舉辦創業課程、創業趨勢講座及交流聚會，成為新創團隊、政府民間社群交流之創業第一站，型塑新創基地成為創業家經常參與之創業聚落，落實政府推動創業生態之政策。</w:t>
      </w:r>
    </w:p>
    <w:p w14:paraId="53E80583" w14:textId="0AB0964D" w:rsidR="0046585C" w:rsidRPr="00B5508E" w:rsidRDefault="00C61382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567" w:firstLine="560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本次進駐團隊聯合招募，將號召高手創新實驗與解題，導入各界資源攜手投入，並透過共</w:t>
      </w:r>
      <w:proofErr w:type="gramStart"/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創共好</w:t>
      </w:r>
      <w:proofErr w:type="gramEnd"/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的精神，使進駐團隊有效鏈結政府資源，建立扎實的創業網絡，以利創新能量永續循環與擴散。</w:t>
      </w:r>
    </w:p>
    <w:p w14:paraId="6DD4AC5A" w14:textId="763B7045" w:rsidR="00A65671" w:rsidRPr="00B5508E" w:rsidRDefault="00C61382" w:rsidP="00B5508E">
      <w:pPr>
        <w:pStyle w:val="a"/>
        <w:numPr>
          <w:ilvl w:val="0"/>
          <w:numId w:val="26"/>
        </w:numPr>
        <w:overflowPunct w:val="0"/>
        <w:spacing w:beforeLines="50" w:before="120" w:afterLines="50" w:after="120" w:line="480" w:lineRule="exact"/>
        <w:ind w:left="567" w:hanging="567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招募團隊</w:t>
      </w:r>
    </w:p>
    <w:p w14:paraId="12E4E139" w14:textId="3006D7EB" w:rsidR="00A65671" w:rsidRPr="00B5508E" w:rsidRDefault="00C61382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567"/>
        <w:jc w:val="both"/>
        <w:rPr>
          <w:rFonts w:ascii="Times New Roman" w:eastAsia="標楷體" w:hAnsi="Times New Roman" w:cs="標楷體"/>
          <w:color w:val="C00000"/>
          <w:sz w:val="28"/>
          <w:szCs w:val="28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 xml:space="preserve">　　本次招募團隊</w:t>
      </w:r>
      <w:proofErr w:type="gramStart"/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分為社創組</w:t>
      </w:r>
      <w:proofErr w:type="gramEnd"/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與新創組，各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15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家為原則，上限為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30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家。</w:t>
      </w:r>
      <w:r w:rsidRPr="00B5508E">
        <w:rPr>
          <w:rFonts w:ascii="Times New Roman" w:eastAsia="標楷體" w:hAnsi="Times New Roman" w:cs="標楷體"/>
          <w:b/>
          <w:color w:val="000000" w:themeColor="text1"/>
          <w:sz w:val="28"/>
          <w:szCs w:val="28"/>
        </w:rPr>
        <w:t>進駐團隊不得跨組</w:t>
      </w:r>
      <w:r w:rsidR="001B497F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申請</w:t>
      </w:r>
      <w:r w:rsidR="00C835C3" w:rsidRPr="00B5508E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；曾</w:t>
      </w:r>
      <w:r w:rsidR="00C26C87" w:rsidRPr="00B5508E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進駐</w:t>
      </w:r>
      <w:r w:rsidR="00C835C3" w:rsidRPr="00B5508E">
        <w:rPr>
          <w:rFonts w:ascii="Times New Roman" w:eastAsia="標楷體" w:hAnsi="Times New Roman" w:cs="標楷體"/>
          <w:b/>
          <w:color w:val="000000" w:themeColor="text1"/>
          <w:sz w:val="28"/>
          <w:szCs w:val="28"/>
        </w:rPr>
        <w:t>團隊不得</w:t>
      </w:r>
      <w:r w:rsidR="00C835C3" w:rsidRPr="00B5508E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再次申請進駐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。</w:t>
      </w:r>
    </w:p>
    <w:p w14:paraId="71A10A2A" w14:textId="77777777" w:rsidR="00A65671" w:rsidRPr="00B5508E" w:rsidRDefault="00C61382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567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招募團隊說明如下：</w:t>
      </w:r>
    </w:p>
    <w:p w14:paraId="6D23AB9F" w14:textId="5ACEEC8B" w:rsidR="002444B6" w:rsidRPr="00B5508E" w:rsidRDefault="00C61382" w:rsidP="00B5508E">
      <w:pPr>
        <w:pStyle w:val="a"/>
        <w:numPr>
          <w:ilvl w:val="1"/>
          <w:numId w:val="26"/>
        </w:numPr>
        <w:overflowPunct w:val="0"/>
        <w:spacing w:beforeLines="50" w:before="120" w:afterLines="50" w:after="120" w:line="480" w:lineRule="exact"/>
        <w:ind w:left="1162" w:hanging="680"/>
        <w:rPr>
          <w:rFonts w:ascii="Times New Roman" w:hAnsi="Times New Roman"/>
          <w:color w:val="000000" w:themeColor="text1"/>
        </w:rPr>
      </w:pPr>
      <w:proofErr w:type="gramStart"/>
      <w:r w:rsidRPr="00B5508E">
        <w:rPr>
          <w:rFonts w:ascii="Times New Roman" w:hAnsi="Times New Roman"/>
          <w:color w:val="000000" w:themeColor="text1"/>
        </w:rPr>
        <w:t>社創組</w:t>
      </w:r>
      <w:proofErr w:type="gramEnd"/>
      <w:r w:rsidRPr="00B5508E">
        <w:rPr>
          <w:rFonts w:ascii="Times New Roman" w:hAnsi="Times New Roman"/>
          <w:color w:val="000000" w:themeColor="text1"/>
        </w:rPr>
        <w:t>：運用</w:t>
      </w:r>
      <w:r w:rsidR="00E67CA3" w:rsidRPr="00B5508E">
        <w:rPr>
          <w:rFonts w:ascii="Times New Roman" w:hAnsi="Times New Roman" w:hint="eastAsia"/>
          <w:color w:val="000000" w:themeColor="text1"/>
        </w:rPr>
        <w:t>資訊</w:t>
      </w:r>
      <w:r w:rsidRPr="00B5508E">
        <w:rPr>
          <w:rFonts w:ascii="Times New Roman" w:hAnsi="Times New Roman"/>
          <w:color w:val="000000" w:themeColor="text1"/>
        </w:rPr>
        <w:t>科技、商業模式等不同創新概念及方式解決社會問題</w:t>
      </w:r>
      <w:r w:rsidR="00E67CA3" w:rsidRPr="00B5508E">
        <w:rPr>
          <w:rFonts w:ascii="Times New Roman" w:hAnsi="Times New Roman" w:hint="eastAsia"/>
          <w:color w:val="000000" w:themeColor="text1"/>
        </w:rPr>
        <w:t>、推動既有</w:t>
      </w:r>
      <w:r w:rsidR="00B919A6" w:rsidRPr="00B5508E">
        <w:rPr>
          <w:rFonts w:ascii="Times New Roman" w:hAnsi="Times New Roman" w:hint="eastAsia"/>
          <w:color w:val="000000" w:themeColor="text1"/>
        </w:rPr>
        <w:t>體系</w:t>
      </w:r>
      <w:r w:rsidR="00E67CA3" w:rsidRPr="00B5508E">
        <w:rPr>
          <w:rFonts w:ascii="Times New Roman" w:hAnsi="Times New Roman" w:hint="eastAsia"/>
          <w:color w:val="000000" w:themeColor="text1"/>
        </w:rPr>
        <w:t>問題解決的創新</w:t>
      </w:r>
      <w:r w:rsidRPr="00B5508E">
        <w:rPr>
          <w:rFonts w:ascii="Times New Roman" w:hAnsi="Times New Roman"/>
          <w:color w:val="000000" w:themeColor="text1"/>
        </w:rPr>
        <w:t>並扣合「聯合國永續發展目標</w:t>
      </w:r>
      <w:r w:rsidRPr="00B5508E">
        <w:rPr>
          <w:rFonts w:ascii="Times New Roman" w:hAnsi="Times New Roman"/>
          <w:color w:val="000000" w:themeColor="text1"/>
        </w:rPr>
        <w:t>(SDGs)</w:t>
      </w:r>
      <w:r w:rsidRPr="00B5508E">
        <w:rPr>
          <w:rFonts w:ascii="Times New Roman" w:hAnsi="Times New Roman"/>
          <w:color w:val="000000" w:themeColor="text1"/>
        </w:rPr>
        <w:t>」之企業、組織或團隊等。</w:t>
      </w:r>
      <w:r w:rsidRPr="00B5508E">
        <w:rPr>
          <w:rFonts w:ascii="Times New Roman" w:hAnsi="Times New Roman"/>
          <w:b/>
          <w:color w:val="000000" w:themeColor="text1"/>
        </w:rPr>
        <w:t>獲選團隊簽約前須依「</w:t>
      </w:r>
      <w:hyperlink r:id="rId10">
        <w:r w:rsidRPr="00B5508E">
          <w:rPr>
            <w:rFonts w:ascii="Times New Roman" w:hAnsi="Times New Roman"/>
            <w:b/>
            <w:color w:val="000000" w:themeColor="text1"/>
          </w:rPr>
          <w:t>社會創新組織登錄原則</w:t>
        </w:r>
      </w:hyperlink>
      <w:r w:rsidRPr="00B5508E">
        <w:rPr>
          <w:rFonts w:ascii="Times New Roman" w:hAnsi="Times New Roman"/>
          <w:b/>
          <w:color w:val="000000" w:themeColor="text1"/>
        </w:rPr>
        <w:t>」登錄</w:t>
      </w:r>
      <w:r w:rsidRPr="00B5508E">
        <w:rPr>
          <w:rFonts w:ascii="Times New Roman" w:hAnsi="Times New Roman"/>
          <w:color w:val="000000" w:themeColor="text1"/>
        </w:rPr>
        <w:t>。</w:t>
      </w:r>
    </w:p>
    <w:p w14:paraId="60BF320F" w14:textId="11961A88" w:rsidR="00A65671" w:rsidRPr="00B5508E" w:rsidRDefault="00C61382" w:rsidP="00B5508E">
      <w:pPr>
        <w:pStyle w:val="a"/>
        <w:numPr>
          <w:ilvl w:val="1"/>
          <w:numId w:val="26"/>
        </w:numPr>
        <w:overflowPunct w:val="0"/>
        <w:spacing w:beforeLines="50" w:before="120" w:afterLines="50" w:after="120" w:line="480" w:lineRule="exact"/>
        <w:ind w:left="1162" w:hanging="680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新創組：具科技涵量及創新、創意商業模式之團隊或登記未滿</w:t>
      </w:r>
      <w:r w:rsidR="000A3C57">
        <w:rPr>
          <w:rFonts w:ascii="Times New Roman" w:hAnsi="Times New Roman" w:hint="eastAsia"/>
          <w:color w:val="000000" w:themeColor="text1"/>
        </w:rPr>
        <w:t>3</w:t>
      </w:r>
      <w:r w:rsidRPr="00B5508E">
        <w:rPr>
          <w:rFonts w:ascii="Times New Roman" w:hAnsi="Times New Roman"/>
          <w:color w:val="000000" w:themeColor="text1"/>
        </w:rPr>
        <w:t>年之新創公司。</w:t>
      </w:r>
    </w:p>
    <w:p w14:paraId="21F043D1" w14:textId="77777777" w:rsidR="00A65671" w:rsidRPr="00B5508E" w:rsidRDefault="00A65671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426"/>
        <w:jc w:val="both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</w:p>
    <w:p w14:paraId="19665EA7" w14:textId="77777777" w:rsidR="00A65671" w:rsidRPr="00B5508E" w:rsidRDefault="00C61382" w:rsidP="00B5508E">
      <w:pPr>
        <w:pStyle w:val="a"/>
        <w:numPr>
          <w:ilvl w:val="0"/>
          <w:numId w:val="26"/>
        </w:numPr>
        <w:overflowPunct w:val="0"/>
        <w:spacing w:beforeLines="50" w:before="120" w:afterLines="50" w:after="120" w:line="480" w:lineRule="exact"/>
        <w:ind w:left="567" w:hanging="567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br w:type="page"/>
      </w:r>
      <w:r w:rsidRPr="00B5508E">
        <w:rPr>
          <w:rFonts w:ascii="Times New Roman" w:hAnsi="Times New Roman"/>
          <w:color w:val="000000" w:themeColor="text1"/>
        </w:rPr>
        <w:lastRenderedPageBreak/>
        <w:t>進駐可享</w:t>
      </w:r>
      <w:r w:rsidRPr="00B5508E">
        <w:rPr>
          <w:rFonts w:ascii="Times New Roman" w:hAnsi="Times New Roman"/>
          <w:b/>
          <w:color w:val="000000" w:themeColor="text1"/>
        </w:rPr>
        <w:t>服務項目</w:t>
      </w:r>
    </w:p>
    <w:p w14:paraId="0749E937" w14:textId="64C18313" w:rsidR="00A65671" w:rsidRPr="00B5508E" w:rsidRDefault="00C61382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631" w:firstLine="559"/>
        <w:jc w:val="both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團隊進駐期間得</w:t>
      </w:r>
      <w:r w:rsidR="00B9063F"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無償</w:t>
      </w:r>
      <w:proofErr w:type="gramStart"/>
      <w:r w:rsidR="00B9063F"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使用</w:t>
      </w:r>
      <w:r w:rsidR="00B3191E"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社創中心</w:t>
      </w:r>
      <w:proofErr w:type="gramEnd"/>
      <w:r w:rsidR="00B3191E" w:rsidRPr="00B5508E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之</w:t>
      </w:r>
      <w:r w:rsidR="00B9063F"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共同工作空間</w:t>
      </w:r>
      <w:r w:rsidR="00B9063F"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(</w:t>
      </w:r>
      <w:r w:rsidR="00B9063F" w:rsidRPr="00B5508E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共享辦公室</w:t>
      </w:r>
      <w:r w:rsidR="00B9063F"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)</w:t>
      </w:r>
      <w:r w:rsidR="00350D35" w:rsidRPr="00B5508E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與會議空間</w:t>
      </w:r>
      <w:r w:rsidR="00B9063F" w:rsidRPr="00B5508E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，</w:t>
      </w:r>
      <w:r w:rsidR="00350D35" w:rsidRPr="00B5508E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並</w:t>
      </w:r>
      <w:r w:rsidR="00B3191E" w:rsidRPr="00B5508E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得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優先使用</w:t>
      </w:r>
      <w:r w:rsidR="00B3191E" w:rsidRPr="00B5508E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本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中心提供之場地</w:t>
      </w:r>
      <w:r w:rsidR="003E5749">
        <w:rPr>
          <w:rStyle w:val="afff1"/>
          <w:rFonts w:ascii="Times New Roman" w:eastAsia="標楷體" w:hAnsi="Times New Roman" w:cs="標楷體"/>
          <w:color w:val="000000" w:themeColor="text1"/>
          <w:sz w:val="28"/>
          <w:szCs w:val="28"/>
        </w:rPr>
        <w:footnoteReference w:id="2"/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、設備與服務。離駐後</w:t>
      </w:r>
      <w:r w:rsidR="00E3325F" w:rsidRPr="00B5508E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，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仍可享有</w:t>
      </w:r>
      <w:proofErr w:type="gramStart"/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參與社創</w:t>
      </w:r>
      <w:proofErr w:type="gramEnd"/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、新創所辦理之課程、講座與交流活動</w:t>
      </w:r>
      <w:r w:rsidR="00E3325F" w:rsidRPr="00B5508E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，</w:t>
      </w:r>
      <w:r w:rsidRPr="00B5508E">
        <w:rPr>
          <w:rFonts w:ascii="Times New Roman" w:eastAsia="標楷體" w:hAnsi="Times New Roman" w:cs="標楷體"/>
          <w:color w:val="000000" w:themeColor="text1"/>
          <w:sz w:val="28"/>
          <w:szCs w:val="28"/>
        </w:rPr>
        <w:t>或成為策略合作夥伴。</w:t>
      </w:r>
    </w:p>
    <w:p w14:paraId="10923E6D" w14:textId="77777777" w:rsidR="002444B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auto"/>
        </w:rPr>
      </w:pPr>
      <w:r w:rsidRPr="00B5508E">
        <w:rPr>
          <w:rFonts w:ascii="Times New Roman" w:hAnsi="Times New Roman"/>
          <w:color w:val="000000" w:themeColor="text1"/>
        </w:rPr>
        <w:t>共創空間：提供無線網路、無障礙開放空間、共同工作空間、</w:t>
      </w:r>
      <w:proofErr w:type="gramStart"/>
      <w:r w:rsidRPr="00B5508E">
        <w:rPr>
          <w:rFonts w:ascii="Times New Roman" w:hAnsi="Times New Roman"/>
          <w:color w:val="000000" w:themeColor="text1"/>
        </w:rPr>
        <w:t>創藝廚</w:t>
      </w:r>
      <w:r w:rsidRPr="00B5508E">
        <w:rPr>
          <w:rFonts w:ascii="Times New Roman" w:hAnsi="Times New Roman"/>
          <w:color w:val="auto"/>
        </w:rPr>
        <w:t>房</w:t>
      </w:r>
      <w:proofErr w:type="gramEnd"/>
      <w:r w:rsidRPr="00B5508E">
        <w:rPr>
          <w:rFonts w:ascii="Times New Roman" w:hAnsi="Times New Roman"/>
          <w:color w:val="auto"/>
        </w:rPr>
        <w:t>、會議室、直播共學等軟硬體空間服務。</w:t>
      </w:r>
    </w:p>
    <w:p w14:paraId="2FBBDABD" w14:textId="02B47912" w:rsidR="002444B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auto"/>
        </w:rPr>
      </w:pPr>
      <w:r w:rsidRPr="00B5508E">
        <w:rPr>
          <w:rFonts w:ascii="Times New Roman" w:hAnsi="Times New Roman"/>
          <w:color w:val="auto"/>
        </w:rPr>
        <w:t>增能課程：團隊得優先參加所辦理之課程、講座活動或交流活動。</w:t>
      </w:r>
    </w:p>
    <w:p w14:paraId="17642071" w14:textId="77777777" w:rsidR="002444B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auto"/>
        </w:rPr>
      </w:pPr>
      <w:r w:rsidRPr="00B5508E">
        <w:rPr>
          <w:rFonts w:ascii="Times New Roman" w:hAnsi="Times New Roman"/>
          <w:color w:val="auto"/>
        </w:rPr>
        <w:t>業師輔導：邀請業師提供諮詢並協助調整商業模式。</w:t>
      </w:r>
    </w:p>
    <w:p w14:paraId="20846665" w14:textId="5D10B748" w:rsidR="002444B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auto"/>
        </w:rPr>
      </w:pPr>
      <w:r w:rsidRPr="00B5508E">
        <w:rPr>
          <w:rFonts w:ascii="Times New Roman" w:hAnsi="Times New Roman"/>
          <w:color w:val="auto"/>
        </w:rPr>
        <w:t>資源媒合：鼓勵團隊提案、明確合作對象與所需資源以協助媒合相關資源。</w:t>
      </w:r>
    </w:p>
    <w:p w14:paraId="53D742F0" w14:textId="7ACC71DD" w:rsidR="00A65671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auto"/>
        </w:rPr>
      </w:pPr>
      <w:r w:rsidRPr="00B5508E">
        <w:rPr>
          <w:rFonts w:ascii="Times New Roman" w:hAnsi="Times New Roman"/>
          <w:color w:val="auto"/>
        </w:rPr>
        <w:t>宣傳行銷：協助團隊以社群平台、策展、活動、媒體等方式曝光宣傳。</w:t>
      </w:r>
    </w:p>
    <w:p w14:paraId="042FCEA1" w14:textId="5E6F4190" w:rsidR="00A65671" w:rsidRPr="00B5508E" w:rsidRDefault="009723FE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5168" behindDoc="0" locked="0" layoutInCell="1" hidden="0" allowOverlap="1" wp14:anchorId="67C408D9" wp14:editId="5DEA73BF">
            <wp:simplePos x="0" y="0"/>
            <wp:positionH relativeFrom="column">
              <wp:posOffset>963930</wp:posOffset>
            </wp:positionH>
            <wp:positionV relativeFrom="paragraph">
              <wp:posOffset>862330</wp:posOffset>
            </wp:positionV>
            <wp:extent cx="4739640" cy="3436620"/>
            <wp:effectExtent l="0" t="0" r="0" b="0"/>
            <wp:wrapSquare wrapText="bothSides" distT="0" distB="0" distL="114300" distR="114300"/>
            <wp:docPr id="3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3436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382" w:rsidRPr="00B5508E">
        <w:rPr>
          <w:rFonts w:ascii="Times New Roman" w:hAnsi="Times New Roman"/>
          <w:color w:val="auto"/>
        </w:rPr>
        <w:t>社群活動：透過實體聚會</w:t>
      </w:r>
      <w:proofErr w:type="gramStart"/>
      <w:r w:rsidR="00C61382" w:rsidRPr="00B5508E">
        <w:rPr>
          <w:rFonts w:ascii="Times New Roman" w:hAnsi="Times New Roman"/>
          <w:color w:val="auto"/>
        </w:rPr>
        <w:t>或線上直播</w:t>
      </w:r>
      <w:proofErr w:type="gramEnd"/>
      <w:r w:rsidR="00C61382" w:rsidRPr="00B5508E">
        <w:rPr>
          <w:rFonts w:ascii="Times New Roman" w:hAnsi="Times New Roman"/>
          <w:color w:val="auto"/>
        </w:rPr>
        <w:t>共學方式，辦理</w:t>
      </w:r>
      <w:r w:rsidR="00C61382" w:rsidRPr="00B5508E">
        <w:rPr>
          <w:rFonts w:ascii="Times New Roman" w:hAnsi="Times New Roman"/>
          <w:color w:val="000000" w:themeColor="text1"/>
        </w:rPr>
        <w:t>小聚活動，互相交流，並邀請團隊成員進行分享。</w:t>
      </w:r>
      <w:r w:rsidR="00C61382" w:rsidRPr="00B5508E">
        <w:rPr>
          <w:rFonts w:ascii="Times New Roman" w:hAnsi="Times New Roman"/>
          <w:color w:val="000000" w:themeColor="text1"/>
        </w:rPr>
        <w:t xml:space="preserve"> </w:t>
      </w:r>
    </w:p>
    <w:p w14:paraId="39169702" w14:textId="31EB8B8C" w:rsidR="00A65671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br w:type="page"/>
      </w:r>
      <w:r w:rsidR="00723D03" w:rsidRPr="00B5508E">
        <w:rPr>
          <w:rFonts w:ascii="Times New Roman" w:hAnsi="Times New Roman" w:hint="eastAsia"/>
          <w:color w:val="auto"/>
        </w:rPr>
        <w:lastRenderedPageBreak/>
        <w:t>進駐</w:t>
      </w:r>
      <w:r w:rsidR="009B41FA" w:rsidRPr="00B5508E">
        <w:rPr>
          <w:rFonts w:ascii="Times New Roman" w:hAnsi="Times New Roman" w:hint="eastAsia"/>
          <w:color w:val="auto"/>
        </w:rPr>
        <w:t>單位使用</w:t>
      </w:r>
      <w:r w:rsidRPr="00B5508E">
        <w:rPr>
          <w:rFonts w:ascii="Times New Roman" w:hAnsi="Times New Roman"/>
          <w:color w:val="000000" w:themeColor="text1"/>
        </w:rPr>
        <w:t>空間介紹</w:t>
      </w:r>
    </w:p>
    <w:tbl>
      <w:tblPr>
        <w:tblW w:w="8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137"/>
        <w:gridCol w:w="4045"/>
      </w:tblGrid>
      <w:tr w:rsidR="00FE3D0E" w:rsidRPr="00107345" w14:paraId="58BDE600" w14:textId="77777777">
        <w:trPr>
          <w:trHeight w:val="2617"/>
          <w:jc w:val="center"/>
        </w:trPr>
        <w:tc>
          <w:tcPr>
            <w:tcW w:w="4137" w:type="dxa"/>
            <w:shd w:val="clear" w:color="auto" w:fill="auto"/>
            <w:vAlign w:val="center"/>
          </w:tcPr>
          <w:p w14:paraId="6341721F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727F5F05" wp14:editId="056C540E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-1626870</wp:posOffset>
                  </wp:positionV>
                  <wp:extent cx="2609850" cy="1955800"/>
                  <wp:effectExtent l="0" t="0" r="0" b="6350"/>
                  <wp:wrapTopAndBottom/>
                  <wp:docPr id="2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 xml:space="preserve">201 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共同工作空間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0C3F5E9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FFF914F" wp14:editId="798F29E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-764540</wp:posOffset>
                  </wp:positionV>
                  <wp:extent cx="2552700" cy="1917700"/>
                  <wp:effectExtent l="0" t="0" r="0" b="6350"/>
                  <wp:wrapTopAndBottom/>
                  <wp:docPr id="27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 xml:space="preserve">203 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共創空間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B</w:t>
            </w:r>
          </w:p>
        </w:tc>
      </w:tr>
      <w:tr w:rsidR="00FE3D0E" w:rsidRPr="00107345" w14:paraId="00BEEF07" w14:textId="77777777">
        <w:trPr>
          <w:trHeight w:val="2617"/>
          <w:jc w:val="center"/>
        </w:trPr>
        <w:tc>
          <w:tcPr>
            <w:tcW w:w="4137" w:type="dxa"/>
            <w:shd w:val="clear" w:color="auto" w:fill="auto"/>
            <w:vAlign w:val="center"/>
          </w:tcPr>
          <w:p w14:paraId="082D7F98" w14:textId="6F24EEE8" w:rsidR="00A65671" w:rsidRPr="00B5508E" w:rsidRDefault="0000536C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AB3B40B" wp14:editId="1B996257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-1151890</wp:posOffset>
                  </wp:positionV>
                  <wp:extent cx="2552700" cy="1917700"/>
                  <wp:effectExtent l="0" t="0" r="0" b="6350"/>
                  <wp:wrapTopAndBottom/>
                  <wp:docPr id="2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 xml:space="preserve">204 </w:t>
            </w:r>
            <w:proofErr w:type="gramStart"/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茶水間及哺乳</w:t>
            </w:r>
            <w:proofErr w:type="gramEnd"/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5484ABC8" w14:textId="4CCDF94B" w:rsidR="00A65671" w:rsidRPr="00B5508E" w:rsidRDefault="00E96AF9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25482EE" wp14:editId="0F9D009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-828040</wp:posOffset>
                  </wp:positionV>
                  <wp:extent cx="2609850" cy="1955800"/>
                  <wp:effectExtent l="0" t="0" r="0" b="6350"/>
                  <wp:wrapTopAndBottom/>
                  <wp:docPr id="1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 xml:space="preserve">202 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小型會議室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A</w:t>
            </w:r>
          </w:p>
        </w:tc>
      </w:tr>
      <w:tr w:rsidR="00FE3D0E" w:rsidRPr="00107345" w14:paraId="1969DFDB" w14:textId="77777777">
        <w:trPr>
          <w:trHeight w:val="2617"/>
          <w:jc w:val="center"/>
        </w:trPr>
        <w:tc>
          <w:tcPr>
            <w:tcW w:w="4137" w:type="dxa"/>
          </w:tcPr>
          <w:p w14:paraId="37E48B14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A1D8D2C" wp14:editId="30FAF37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-1634490</wp:posOffset>
                  </wp:positionV>
                  <wp:extent cx="2609850" cy="1955800"/>
                  <wp:effectExtent l="0" t="0" r="0" b="6350"/>
                  <wp:wrapTopAndBottom/>
                  <wp:docPr id="34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 xml:space="preserve">206 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共同工作空間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045" w:type="dxa"/>
          </w:tcPr>
          <w:p w14:paraId="55B84632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195651A" wp14:editId="624075F5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-1596390</wp:posOffset>
                  </wp:positionV>
                  <wp:extent cx="2552700" cy="1917700"/>
                  <wp:effectExtent l="0" t="0" r="0" b="6350"/>
                  <wp:wrapTopAndBottom/>
                  <wp:docPr id="31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 xml:space="preserve">209 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小型會議室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B</w:t>
            </w:r>
            <w:r w:rsidRPr="00B5508E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</w:p>
        </w:tc>
      </w:tr>
    </w:tbl>
    <w:p w14:paraId="46A5D05D" w14:textId="77777777" w:rsidR="00A65671" w:rsidRPr="00B5508E" w:rsidRDefault="00A65671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</w:p>
    <w:p w14:paraId="2364F409" w14:textId="77777777" w:rsidR="003C00EF" w:rsidRPr="00B5508E" w:rsidRDefault="00C61382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/>
          <w:color w:val="000000" w:themeColor="text1"/>
        </w:rPr>
      </w:pPr>
      <w:r w:rsidRPr="00B5508E">
        <w:rPr>
          <w:rFonts w:ascii="Times New Roman" w:eastAsia="標楷體" w:hAnsi="Times New Roman"/>
          <w:color w:val="000000" w:themeColor="text1"/>
        </w:rPr>
        <w:br w:type="page"/>
      </w:r>
    </w:p>
    <w:p w14:paraId="623767C9" w14:textId="3D152C43" w:rsidR="00A65671" w:rsidRPr="00B5508E" w:rsidRDefault="00C61382" w:rsidP="00B5508E">
      <w:pPr>
        <w:pStyle w:val="a"/>
        <w:numPr>
          <w:ilvl w:val="0"/>
          <w:numId w:val="26"/>
        </w:numPr>
        <w:overflowPunct w:val="0"/>
        <w:spacing w:beforeLines="50" w:before="120" w:afterLines="50" w:after="120" w:line="480" w:lineRule="exact"/>
        <w:ind w:left="567" w:hanging="567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lastRenderedPageBreak/>
        <w:t>權利與義務</w:t>
      </w:r>
    </w:p>
    <w:p w14:paraId="33D0FAC2" w14:textId="77777777" w:rsidR="00CF2256" w:rsidRPr="00B5508E" w:rsidRDefault="00C61382" w:rsidP="00B5508E">
      <w:pPr>
        <w:pStyle w:val="a"/>
        <w:numPr>
          <w:ilvl w:val="1"/>
          <w:numId w:val="38"/>
        </w:numPr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進駐期間自簽約日起至</w:t>
      </w:r>
      <w:r w:rsidRPr="00B5508E">
        <w:rPr>
          <w:rFonts w:ascii="Times New Roman" w:hAnsi="Times New Roman"/>
          <w:color w:val="000000" w:themeColor="text1"/>
        </w:rPr>
        <w:t>111</w:t>
      </w:r>
      <w:r w:rsidRPr="00B5508E">
        <w:rPr>
          <w:rFonts w:ascii="Times New Roman" w:hAnsi="Times New Roman"/>
          <w:color w:val="000000" w:themeColor="text1"/>
        </w:rPr>
        <w:t>年</w:t>
      </w:r>
      <w:r w:rsidRPr="00B5508E">
        <w:rPr>
          <w:rFonts w:ascii="Times New Roman" w:hAnsi="Times New Roman"/>
          <w:color w:val="000000" w:themeColor="text1"/>
        </w:rPr>
        <w:t>11</w:t>
      </w:r>
      <w:r w:rsidRPr="00B5508E">
        <w:rPr>
          <w:rFonts w:ascii="Times New Roman" w:hAnsi="Times New Roman"/>
          <w:color w:val="000000" w:themeColor="text1"/>
        </w:rPr>
        <w:t>月</w:t>
      </w:r>
      <w:r w:rsidRPr="00B5508E">
        <w:rPr>
          <w:rFonts w:ascii="Times New Roman" w:hAnsi="Times New Roman"/>
          <w:color w:val="000000" w:themeColor="text1"/>
        </w:rPr>
        <w:t>30</w:t>
      </w:r>
      <w:r w:rsidRPr="00B5508E">
        <w:rPr>
          <w:rFonts w:ascii="Times New Roman" w:hAnsi="Times New Roman"/>
          <w:color w:val="000000" w:themeColor="text1"/>
        </w:rPr>
        <w:t>日止，</w:t>
      </w:r>
      <w:proofErr w:type="gramStart"/>
      <w:r w:rsidRPr="00B5508E">
        <w:rPr>
          <w:rFonts w:ascii="Times New Roman" w:hAnsi="Times New Roman"/>
          <w:color w:val="000000" w:themeColor="text1"/>
        </w:rPr>
        <w:t>至遲請於</w:t>
      </w:r>
      <w:proofErr w:type="gramEnd"/>
      <w:r w:rsidRPr="00B5508E">
        <w:rPr>
          <w:rFonts w:ascii="Times New Roman" w:hAnsi="Times New Roman"/>
          <w:color w:val="000000" w:themeColor="text1"/>
        </w:rPr>
        <w:t>111</w:t>
      </w:r>
      <w:r w:rsidRPr="00B5508E">
        <w:rPr>
          <w:rFonts w:ascii="Times New Roman" w:hAnsi="Times New Roman"/>
          <w:color w:val="000000" w:themeColor="text1"/>
        </w:rPr>
        <w:t>年</w:t>
      </w:r>
      <w:r w:rsidRPr="00B5508E">
        <w:rPr>
          <w:rFonts w:ascii="Times New Roman" w:hAnsi="Times New Roman"/>
          <w:color w:val="000000" w:themeColor="text1"/>
        </w:rPr>
        <w:t>12</w:t>
      </w:r>
      <w:r w:rsidRPr="00B5508E">
        <w:rPr>
          <w:rFonts w:ascii="Times New Roman" w:hAnsi="Times New Roman"/>
          <w:color w:val="000000" w:themeColor="text1"/>
        </w:rPr>
        <w:t>月</w:t>
      </w:r>
      <w:r w:rsidRPr="00B5508E">
        <w:rPr>
          <w:rFonts w:ascii="Times New Roman" w:hAnsi="Times New Roman"/>
          <w:color w:val="000000" w:themeColor="text1"/>
        </w:rPr>
        <w:t>15</w:t>
      </w:r>
      <w:r w:rsidRPr="00B5508E">
        <w:rPr>
          <w:rFonts w:ascii="Times New Roman" w:hAnsi="Times New Roman"/>
          <w:color w:val="000000" w:themeColor="text1"/>
        </w:rPr>
        <w:t>日前離駐。</w:t>
      </w:r>
    </w:p>
    <w:p w14:paraId="3EFB82C4" w14:textId="06EA676A" w:rsidR="00CF225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進駐地點</w:t>
      </w:r>
      <w:proofErr w:type="gramStart"/>
      <w:r w:rsidRPr="00B5508E">
        <w:rPr>
          <w:rFonts w:ascii="Times New Roman" w:hAnsi="Times New Roman"/>
          <w:color w:val="000000" w:themeColor="text1"/>
        </w:rPr>
        <w:t>為社創中心</w:t>
      </w:r>
      <w:proofErr w:type="gramEnd"/>
      <w:r w:rsidRPr="00B5508E">
        <w:rPr>
          <w:rFonts w:ascii="Times New Roman" w:hAnsi="Times New Roman"/>
          <w:color w:val="000000" w:themeColor="text1"/>
        </w:rPr>
        <w:t>（台北市大安區仁愛路三段</w:t>
      </w:r>
      <w:r w:rsidRPr="00B5508E">
        <w:rPr>
          <w:rFonts w:ascii="Times New Roman" w:hAnsi="Times New Roman"/>
          <w:color w:val="000000" w:themeColor="text1"/>
        </w:rPr>
        <w:t>99</w:t>
      </w:r>
      <w:r w:rsidRPr="00B5508E">
        <w:rPr>
          <w:rFonts w:ascii="Times New Roman" w:hAnsi="Times New Roman"/>
          <w:color w:val="000000" w:themeColor="text1"/>
        </w:rPr>
        <w:t>號），</w:t>
      </w:r>
      <w:proofErr w:type="gramStart"/>
      <w:r w:rsidRPr="00B5508E">
        <w:rPr>
          <w:rFonts w:ascii="Times New Roman" w:hAnsi="Times New Roman"/>
          <w:color w:val="000000" w:themeColor="text1"/>
        </w:rPr>
        <w:t>社創中心</w:t>
      </w:r>
      <w:proofErr w:type="gramEnd"/>
      <w:r w:rsidRPr="00B5508E">
        <w:rPr>
          <w:rFonts w:ascii="Times New Roman" w:hAnsi="Times New Roman"/>
          <w:color w:val="000000" w:themeColor="text1"/>
        </w:rPr>
        <w:t>地址不提供作為公司（行號）設立登記之用。</w:t>
      </w:r>
    </w:p>
    <w:p w14:paraId="0717B0DC" w14:textId="77777777" w:rsidR="00CF225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須</w:t>
      </w:r>
      <w:proofErr w:type="gramStart"/>
      <w:r w:rsidRPr="00B5508E">
        <w:rPr>
          <w:rFonts w:ascii="Times New Roman" w:hAnsi="Times New Roman"/>
          <w:color w:val="000000" w:themeColor="text1"/>
        </w:rPr>
        <w:t>配合社創中心</w:t>
      </w:r>
      <w:proofErr w:type="gramEnd"/>
      <w:r w:rsidRPr="00B5508E">
        <w:rPr>
          <w:rFonts w:ascii="Times New Roman" w:hAnsi="Times New Roman"/>
          <w:color w:val="000000" w:themeColor="text1"/>
        </w:rPr>
        <w:t>與新創基地推廣政府創業資源。</w:t>
      </w:r>
    </w:p>
    <w:p w14:paraId="5CB581D9" w14:textId="7CDA2A1E" w:rsidR="00CF225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須</w:t>
      </w:r>
      <w:proofErr w:type="gramStart"/>
      <w:r w:rsidRPr="00B5508E">
        <w:rPr>
          <w:rFonts w:ascii="Times New Roman" w:hAnsi="Times New Roman"/>
          <w:color w:val="000000" w:themeColor="text1"/>
        </w:rPr>
        <w:t>配合社創中心</w:t>
      </w:r>
      <w:proofErr w:type="gramEnd"/>
      <w:r w:rsidRPr="00B5508E">
        <w:rPr>
          <w:rFonts w:ascii="Times New Roman" w:hAnsi="Times New Roman"/>
          <w:color w:val="000000" w:themeColor="text1"/>
        </w:rPr>
        <w:t>與新創基地所辦理之輔導措施、媒體廣宣與採訪、創業課</w:t>
      </w:r>
      <w:r w:rsidRPr="00B5508E">
        <w:rPr>
          <w:rFonts w:ascii="Times New Roman" w:hAnsi="Times New Roman"/>
          <w:color w:val="auto"/>
        </w:rPr>
        <w:t>程、分享活動、問卷調查及相關事項，並提供</w:t>
      </w:r>
      <w:r w:rsidR="00E96AF9" w:rsidRPr="00B5508E">
        <w:rPr>
          <w:rFonts w:ascii="Times New Roman" w:hAnsi="Times New Roman" w:hint="eastAsia"/>
          <w:color w:val="auto"/>
        </w:rPr>
        <w:t>可公開之</w:t>
      </w:r>
      <w:r w:rsidR="00C95D79" w:rsidRPr="00B5508E">
        <w:rPr>
          <w:rFonts w:ascii="Times New Roman" w:hAnsi="Times New Roman"/>
          <w:color w:val="auto"/>
        </w:rPr>
        <w:t>成果，做為相關活動分享、</w:t>
      </w:r>
      <w:r w:rsidRPr="00B5508E">
        <w:rPr>
          <w:rFonts w:ascii="Times New Roman" w:hAnsi="Times New Roman"/>
          <w:color w:val="auto"/>
        </w:rPr>
        <w:t>學習</w:t>
      </w:r>
      <w:r w:rsidR="00C95D79" w:rsidRPr="00B5508E">
        <w:rPr>
          <w:rFonts w:ascii="Times New Roman" w:hAnsi="Times New Roman"/>
          <w:color w:val="auto"/>
        </w:rPr>
        <w:t>及計畫廣宣</w:t>
      </w:r>
      <w:r w:rsidRPr="00B5508E">
        <w:rPr>
          <w:rFonts w:ascii="Times New Roman" w:hAnsi="Times New Roman"/>
          <w:color w:val="auto"/>
        </w:rPr>
        <w:t>用途。</w:t>
      </w:r>
    </w:p>
    <w:p w14:paraId="73B5901C" w14:textId="77777777" w:rsidR="00CF225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未經書面同意，使用者不得</w:t>
      </w:r>
      <w:proofErr w:type="gramStart"/>
      <w:r w:rsidRPr="00B5508E">
        <w:rPr>
          <w:rFonts w:ascii="Times New Roman" w:hAnsi="Times New Roman"/>
          <w:color w:val="000000" w:themeColor="text1"/>
        </w:rPr>
        <w:t>引用社創中心</w:t>
      </w:r>
      <w:proofErr w:type="gramEnd"/>
      <w:r w:rsidRPr="00B5508E">
        <w:rPr>
          <w:rFonts w:ascii="Times New Roman" w:hAnsi="Times New Roman"/>
          <w:color w:val="000000" w:themeColor="text1"/>
        </w:rPr>
        <w:t>與新創基地名稱於商業行為，或</w:t>
      </w:r>
      <w:proofErr w:type="gramStart"/>
      <w:r w:rsidRPr="00B5508E">
        <w:rPr>
          <w:rFonts w:ascii="Times New Roman" w:hAnsi="Times New Roman"/>
          <w:color w:val="000000" w:themeColor="text1"/>
        </w:rPr>
        <w:t>為社創中心</w:t>
      </w:r>
      <w:proofErr w:type="gramEnd"/>
      <w:r w:rsidRPr="00B5508E">
        <w:rPr>
          <w:rFonts w:ascii="Times New Roman" w:hAnsi="Times New Roman"/>
          <w:color w:val="000000" w:themeColor="text1"/>
        </w:rPr>
        <w:t>與新創基地所提供公開資料之衍生資料或作品進行背書。使用者使用上開資料之加值衍生物，如因其故意或過失，致第三人受有損害時，應負損害賠償責任，概不負責。</w:t>
      </w:r>
    </w:p>
    <w:p w14:paraId="5FCD6595" w14:textId="2759C5D2" w:rsidR="00CF225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進駐期間應遵守「社會創新實驗中心進駐管理注意事項」（如附件一）之各項規定。</w:t>
      </w:r>
    </w:p>
    <w:p w14:paraId="2F61F2EC" w14:textId="77777777" w:rsidR="00CF2256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proofErr w:type="gramStart"/>
      <w:r w:rsidRPr="00B5508E">
        <w:rPr>
          <w:rFonts w:ascii="Times New Roman" w:hAnsi="Times New Roman"/>
          <w:color w:val="000000" w:themeColor="text1"/>
        </w:rPr>
        <w:t>社創中心</w:t>
      </w:r>
      <w:proofErr w:type="gramEnd"/>
      <w:r w:rsidRPr="00B5508E">
        <w:rPr>
          <w:rFonts w:ascii="Times New Roman" w:hAnsi="Times New Roman"/>
          <w:color w:val="000000" w:themeColor="text1"/>
        </w:rPr>
        <w:t>與新創基地得因其本身經費、場地、成效評估及其他（如政策變更或不可抗力之因素）等情事提前終止合約，並於</w:t>
      </w:r>
      <w:r w:rsidRPr="00B5508E">
        <w:rPr>
          <w:rFonts w:ascii="Times New Roman" w:hAnsi="Times New Roman"/>
          <w:color w:val="000000" w:themeColor="text1"/>
        </w:rPr>
        <w:t>1</w:t>
      </w:r>
      <w:r w:rsidRPr="00B5508E">
        <w:rPr>
          <w:rFonts w:ascii="Times New Roman" w:hAnsi="Times New Roman"/>
          <w:color w:val="000000" w:themeColor="text1"/>
        </w:rPr>
        <w:t>個月前書面通知。</w:t>
      </w:r>
    </w:p>
    <w:p w14:paraId="485807C8" w14:textId="7BAF4E3D" w:rsidR="003C00EF" w:rsidRPr="00B5508E" w:rsidRDefault="00C61382" w:rsidP="00B5508E">
      <w:pPr>
        <w:pStyle w:val="a"/>
        <w:overflowPunct w:val="0"/>
        <w:spacing w:beforeLines="50" w:before="120" w:afterLines="50" w:after="120" w:line="480" w:lineRule="exact"/>
        <w:ind w:left="1162" w:hanging="595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如有未盡事宜，得修訂後另行公布。</w:t>
      </w:r>
    </w:p>
    <w:p w14:paraId="1F31CF80" w14:textId="77777777" w:rsidR="00AA59C2" w:rsidRPr="00B5508E" w:rsidRDefault="00AA59C2" w:rsidP="00B5508E">
      <w:pPr>
        <w:suppressAutoHyphens w:val="0"/>
        <w:overflowPunct w:val="0"/>
        <w:autoSpaceDN/>
        <w:spacing w:beforeLines="50" w:before="120" w:afterLines="50" w:after="120" w:line="480" w:lineRule="exact"/>
        <w:textAlignment w:val="auto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B5508E">
        <w:rPr>
          <w:rFonts w:ascii="Times New Roman" w:eastAsia="標楷體" w:hAnsi="Times New Roman"/>
          <w:color w:val="000000" w:themeColor="text1"/>
        </w:rPr>
        <w:br w:type="page"/>
      </w:r>
    </w:p>
    <w:p w14:paraId="24F5B820" w14:textId="27AFD2AC" w:rsidR="00A65671" w:rsidRPr="00B5508E" w:rsidRDefault="00C61382" w:rsidP="00B5508E">
      <w:pPr>
        <w:pStyle w:val="a"/>
        <w:numPr>
          <w:ilvl w:val="0"/>
          <w:numId w:val="26"/>
        </w:numPr>
        <w:overflowPunct w:val="0"/>
        <w:spacing w:beforeLines="50" w:before="120" w:afterLines="50" w:after="120" w:line="480" w:lineRule="exact"/>
        <w:ind w:left="567" w:hanging="567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lastRenderedPageBreak/>
        <w:t>招募程序</w:t>
      </w:r>
      <w:bookmarkStart w:id="0" w:name="招募程序"/>
      <w:bookmarkEnd w:id="0"/>
    </w:p>
    <w:p w14:paraId="2AB7935D" w14:textId="7705DFB2" w:rsidR="00217082" w:rsidRPr="00B5508E" w:rsidRDefault="00C61382" w:rsidP="00B5508E">
      <w:pPr>
        <w:pStyle w:val="a"/>
        <w:numPr>
          <w:ilvl w:val="1"/>
          <w:numId w:val="42"/>
        </w:numPr>
        <w:overflowPunct w:val="0"/>
        <w:spacing w:beforeLines="50" w:before="120" w:afterLines="50" w:after="120" w:line="480" w:lineRule="exact"/>
        <w:ind w:left="1162" w:hanging="680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 w:hint="eastAsia"/>
          <w:color w:val="000000" w:themeColor="text1"/>
        </w:rPr>
        <w:t>繳交申請資料</w:t>
      </w:r>
    </w:p>
    <w:p w14:paraId="368D9054" w14:textId="698DF42B" w:rsidR="00217082" w:rsidRPr="00284489" w:rsidRDefault="00C61382" w:rsidP="00A13DA7">
      <w:pPr>
        <w:pStyle w:val="a"/>
        <w:numPr>
          <w:ilvl w:val="0"/>
          <w:numId w:val="0"/>
        </w:numPr>
        <w:overflowPunct w:val="0"/>
        <w:spacing w:beforeLines="50" w:before="120" w:afterLines="50" w:after="120" w:line="480" w:lineRule="exact"/>
        <w:ind w:left="1162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即日起</w:t>
      </w:r>
      <w:r w:rsidRPr="00B5508E">
        <w:rPr>
          <w:rFonts w:ascii="Times New Roman" w:hAnsi="Times New Roman"/>
          <w:color w:val="auto"/>
        </w:rPr>
        <w:t>至</w:t>
      </w:r>
      <w:r w:rsidRPr="00B5508E">
        <w:rPr>
          <w:rFonts w:ascii="Times New Roman" w:hAnsi="Times New Roman"/>
          <w:color w:val="auto"/>
        </w:rPr>
        <w:t>111</w:t>
      </w:r>
      <w:r w:rsidRPr="00B5508E">
        <w:rPr>
          <w:rFonts w:ascii="Times New Roman" w:hAnsi="Times New Roman"/>
          <w:color w:val="auto"/>
        </w:rPr>
        <w:t>年</w:t>
      </w:r>
      <w:r w:rsidRPr="00B5508E">
        <w:rPr>
          <w:rFonts w:ascii="Times New Roman" w:hAnsi="Times New Roman"/>
          <w:color w:val="auto"/>
        </w:rPr>
        <w:t>11</w:t>
      </w:r>
      <w:r w:rsidRPr="00B5508E">
        <w:rPr>
          <w:rFonts w:ascii="Times New Roman" w:hAnsi="Times New Roman"/>
          <w:color w:val="auto"/>
        </w:rPr>
        <w:t>月</w:t>
      </w:r>
      <w:r w:rsidR="00A13DA7">
        <w:rPr>
          <w:rFonts w:ascii="Times New Roman" w:hAnsi="Times New Roman" w:hint="eastAsia"/>
          <w:color w:val="auto"/>
        </w:rPr>
        <w:t>1</w:t>
      </w:r>
      <w:r w:rsidR="00A13DA7">
        <w:rPr>
          <w:rFonts w:ascii="Times New Roman" w:hAnsi="Times New Roman"/>
          <w:color w:val="auto"/>
        </w:rPr>
        <w:t>2</w:t>
      </w:r>
      <w:r w:rsidRPr="00B5508E">
        <w:rPr>
          <w:rFonts w:ascii="Times New Roman" w:hAnsi="Times New Roman"/>
          <w:color w:val="auto"/>
        </w:rPr>
        <w:t>日</w:t>
      </w:r>
      <w:r w:rsidRPr="00B5508E">
        <w:rPr>
          <w:rFonts w:ascii="Times New Roman" w:hAnsi="Times New Roman"/>
          <w:color w:val="auto"/>
        </w:rPr>
        <w:t>(</w:t>
      </w:r>
      <w:r w:rsidRPr="00B5508E">
        <w:rPr>
          <w:rFonts w:ascii="Times New Roman" w:hAnsi="Times New Roman"/>
          <w:color w:val="auto"/>
        </w:rPr>
        <w:t>星期一</w:t>
      </w:r>
      <w:r w:rsidRPr="00B5508E">
        <w:rPr>
          <w:rFonts w:ascii="Times New Roman" w:hAnsi="Times New Roman"/>
          <w:color w:val="auto"/>
        </w:rPr>
        <w:t>)17</w:t>
      </w:r>
      <w:r w:rsidRPr="00B5508E">
        <w:rPr>
          <w:rFonts w:ascii="Times New Roman" w:hAnsi="Times New Roman"/>
          <w:color w:val="auto"/>
        </w:rPr>
        <w:t>：</w:t>
      </w:r>
      <w:r w:rsidRPr="00B5508E">
        <w:rPr>
          <w:rFonts w:ascii="Times New Roman" w:hAnsi="Times New Roman"/>
          <w:color w:val="auto"/>
        </w:rPr>
        <w:t>00</w:t>
      </w:r>
      <w:r w:rsidRPr="00B5508E">
        <w:rPr>
          <w:rFonts w:ascii="Times New Roman" w:hAnsi="Times New Roman"/>
          <w:color w:val="auto"/>
        </w:rPr>
        <w:t>止，請</w:t>
      </w:r>
      <w:r w:rsidRPr="00B5508E">
        <w:rPr>
          <w:rFonts w:ascii="Times New Roman" w:hAnsi="Times New Roman"/>
          <w:color w:val="000000" w:themeColor="text1"/>
        </w:rPr>
        <w:t>檢附下列資料並</w:t>
      </w:r>
      <w:r w:rsidRPr="00B5508E">
        <w:rPr>
          <w:rFonts w:ascii="Times New Roman" w:hAnsi="Times New Roman"/>
          <w:color w:val="000000" w:themeColor="text1"/>
        </w:rPr>
        <w:t>email</w:t>
      </w:r>
      <w:r w:rsidRPr="00B5508E">
        <w:rPr>
          <w:rFonts w:ascii="Times New Roman" w:hAnsi="Times New Roman"/>
          <w:color w:val="000000" w:themeColor="text1"/>
        </w:rPr>
        <w:t>至承辦窗口，郵件主旨「</w:t>
      </w:r>
      <w:proofErr w:type="gramStart"/>
      <w:r w:rsidRPr="00B5508E">
        <w:rPr>
          <w:rFonts w:ascii="Times New Roman" w:hAnsi="Times New Roman"/>
          <w:color w:val="000000" w:themeColor="text1"/>
        </w:rPr>
        <w:t>111</w:t>
      </w:r>
      <w:r w:rsidRPr="00B5508E">
        <w:rPr>
          <w:rFonts w:ascii="Times New Roman" w:hAnsi="Times New Roman"/>
          <w:color w:val="000000" w:themeColor="text1"/>
        </w:rPr>
        <w:t>年社創中心</w:t>
      </w:r>
      <w:proofErr w:type="gramEnd"/>
      <w:r w:rsidR="00A13DA7">
        <w:rPr>
          <w:rFonts w:ascii="Times New Roman" w:hAnsi="Times New Roman" w:hint="eastAsia"/>
          <w:color w:val="000000" w:themeColor="text1"/>
        </w:rPr>
        <w:t>O</w:t>
      </w:r>
      <w:r w:rsidR="00A13DA7">
        <w:rPr>
          <w:rFonts w:ascii="Times New Roman" w:hAnsi="Times New Roman"/>
          <w:color w:val="000000" w:themeColor="text1"/>
        </w:rPr>
        <w:t>O</w:t>
      </w:r>
      <w:r w:rsidR="00A13DA7" w:rsidRPr="00284489">
        <w:rPr>
          <w:rFonts w:ascii="Times New Roman" w:hAnsi="Times New Roman" w:hint="eastAsia"/>
          <w:color w:val="000000" w:themeColor="text1"/>
        </w:rPr>
        <w:t>組</w:t>
      </w:r>
      <w:r w:rsidRPr="00284489">
        <w:rPr>
          <w:rFonts w:ascii="Times New Roman" w:hAnsi="Times New Roman"/>
          <w:color w:val="000000" w:themeColor="text1"/>
        </w:rPr>
        <w:t>進駐申請</w:t>
      </w:r>
      <w:r w:rsidRPr="00284489">
        <w:rPr>
          <w:rFonts w:ascii="Times New Roman" w:hAnsi="Times New Roman"/>
          <w:color w:val="000000" w:themeColor="text1"/>
        </w:rPr>
        <w:t>-(</w:t>
      </w:r>
      <w:r w:rsidRPr="00284489">
        <w:rPr>
          <w:rFonts w:ascii="Times New Roman" w:hAnsi="Times New Roman"/>
          <w:color w:val="000000" w:themeColor="text1"/>
        </w:rPr>
        <w:t>團隊名</w:t>
      </w:r>
      <w:r w:rsidRPr="00284489">
        <w:rPr>
          <w:rFonts w:ascii="Times New Roman" w:hAnsi="Times New Roman"/>
          <w:color w:val="000000" w:themeColor="text1"/>
        </w:rPr>
        <w:t>)</w:t>
      </w:r>
      <w:r w:rsidRPr="00284489">
        <w:rPr>
          <w:rFonts w:ascii="Times New Roman" w:hAnsi="Times New Roman"/>
          <w:color w:val="000000" w:themeColor="text1"/>
        </w:rPr>
        <w:t>」。</w:t>
      </w:r>
    </w:p>
    <w:p w14:paraId="5BC879AC" w14:textId="07E597D0" w:rsidR="00217082" w:rsidRPr="00B5508E" w:rsidRDefault="00C61382" w:rsidP="00B5508E">
      <w:pPr>
        <w:pStyle w:val="a"/>
        <w:numPr>
          <w:ilvl w:val="0"/>
          <w:numId w:val="0"/>
        </w:numPr>
        <w:overflowPunct w:val="0"/>
        <w:spacing w:beforeLines="50" w:before="120" w:afterLines="50" w:after="120" w:line="480" w:lineRule="exact"/>
        <w:ind w:left="1162"/>
      </w:pPr>
      <w:proofErr w:type="gramStart"/>
      <w:r w:rsidRPr="00B5508E">
        <w:t>社創組</w:t>
      </w:r>
      <w:proofErr w:type="gramEnd"/>
      <w:r w:rsidRPr="00B5508E">
        <w:t>招募申請</w:t>
      </w:r>
      <w:proofErr w:type="gramStart"/>
      <w:r w:rsidRPr="00B5508E">
        <w:t>請</w:t>
      </w:r>
      <w:proofErr w:type="gramEnd"/>
      <w:r w:rsidRPr="00B5508E">
        <w:t>寄至：</w:t>
      </w:r>
      <w:hyperlink r:id="rId18">
        <w:r w:rsidRPr="00B5508E">
          <w:t>socinlab@gmail.com</w:t>
        </w:r>
      </w:hyperlink>
    </w:p>
    <w:p w14:paraId="31F2A25A" w14:textId="0DFDA92F" w:rsidR="00217082" w:rsidRPr="00B5508E" w:rsidRDefault="00C61382" w:rsidP="00B5508E">
      <w:pPr>
        <w:pStyle w:val="a"/>
        <w:numPr>
          <w:ilvl w:val="0"/>
          <w:numId w:val="0"/>
        </w:numPr>
        <w:overflowPunct w:val="0"/>
        <w:spacing w:beforeLines="50" w:before="120" w:afterLines="50" w:after="120" w:line="480" w:lineRule="exact"/>
        <w:ind w:left="1162"/>
      </w:pPr>
      <w:r w:rsidRPr="00B5508E">
        <w:t>新創組招募申請</w:t>
      </w:r>
      <w:proofErr w:type="gramStart"/>
      <w:r w:rsidRPr="00B5508E">
        <w:t>請</w:t>
      </w:r>
      <w:proofErr w:type="gramEnd"/>
      <w:r w:rsidRPr="00B5508E">
        <w:t>寄至：startuphub.ey@gmail.com</w:t>
      </w:r>
    </w:p>
    <w:p w14:paraId="774BC30E" w14:textId="5D400136" w:rsidR="00A65671" w:rsidRPr="00B5508E" w:rsidRDefault="00C61382" w:rsidP="00B5508E">
      <w:pPr>
        <w:pStyle w:val="a"/>
        <w:numPr>
          <w:ilvl w:val="0"/>
          <w:numId w:val="0"/>
        </w:numPr>
        <w:overflowPunct w:val="0"/>
        <w:spacing w:beforeLines="50" w:before="120" w:afterLines="50" w:after="120" w:line="480" w:lineRule="exact"/>
        <w:ind w:left="1162"/>
      </w:pPr>
      <w:r w:rsidRPr="00B5508E">
        <w:rPr>
          <w:rFonts w:hint="eastAsia"/>
        </w:rPr>
        <w:t>檢附資料：</w:t>
      </w:r>
    </w:p>
    <w:p w14:paraId="6E7149B5" w14:textId="0EE5F0AB" w:rsidR="00CF2256" w:rsidRPr="00B5508E" w:rsidRDefault="00C61382" w:rsidP="00B5508E">
      <w:pPr>
        <w:pStyle w:val="a"/>
        <w:numPr>
          <w:ilvl w:val="2"/>
          <w:numId w:val="43"/>
        </w:numPr>
        <w:overflowPunct w:val="0"/>
        <w:spacing w:beforeLines="50" w:before="120" w:afterLines="50" w:after="120" w:line="480" w:lineRule="exact"/>
        <w:ind w:leftChars="500" w:left="1680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進駐申請書</w:t>
      </w:r>
      <w:r w:rsidRPr="00B5508E">
        <w:rPr>
          <w:rFonts w:ascii="Times New Roman" w:hAnsi="Times New Roman"/>
          <w:color w:val="000000" w:themeColor="text1"/>
        </w:rPr>
        <w:t>(</w:t>
      </w:r>
      <w:r w:rsidRPr="00B5508E">
        <w:rPr>
          <w:rFonts w:ascii="Times New Roman" w:hAnsi="Times New Roman"/>
          <w:color w:val="000000" w:themeColor="text1"/>
        </w:rPr>
        <w:t>如附件二</w:t>
      </w:r>
      <w:r w:rsidRPr="00B5508E">
        <w:rPr>
          <w:rFonts w:ascii="Times New Roman" w:hAnsi="Times New Roman"/>
          <w:color w:val="000000" w:themeColor="text1"/>
        </w:rPr>
        <w:t>)</w:t>
      </w:r>
      <w:r w:rsidRPr="00B5508E">
        <w:rPr>
          <w:rFonts w:ascii="Times New Roman" w:hAnsi="Times New Roman"/>
          <w:color w:val="000000" w:themeColor="text1"/>
        </w:rPr>
        <w:t>。</w:t>
      </w:r>
    </w:p>
    <w:p w14:paraId="78D4D06E" w14:textId="77777777" w:rsidR="00CF2256" w:rsidRPr="00B5508E" w:rsidRDefault="00C61382" w:rsidP="00B5508E">
      <w:pPr>
        <w:pStyle w:val="a"/>
        <w:numPr>
          <w:ilvl w:val="2"/>
          <w:numId w:val="43"/>
        </w:numPr>
        <w:overflowPunct w:val="0"/>
        <w:spacing w:beforeLines="50" w:before="120" w:afterLines="50" w:after="120" w:line="480" w:lineRule="exact"/>
        <w:ind w:leftChars="500" w:left="1680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計畫簡報</w:t>
      </w:r>
      <w:r w:rsidRPr="00B5508E">
        <w:rPr>
          <w:rFonts w:ascii="Times New Roman" w:hAnsi="Times New Roman"/>
          <w:color w:val="000000" w:themeColor="text1"/>
        </w:rPr>
        <w:t>(</w:t>
      </w:r>
      <w:r w:rsidRPr="00B5508E">
        <w:rPr>
          <w:rFonts w:ascii="Times New Roman" w:hAnsi="Times New Roman"/>
          <w:color w:val="000000" w:themeColor="text1"/>
        </w:rPr>
        <w:t>需針對審查項目說明，檔案以</w:t>
      </w:r>
      <w:r w:rsidRPr="00B5508E">
        <w:rPr>
          <w:rFonts w:ascii="Times New Roman" w:hAnsi="Times New Roman"/>
          <w:color w:val="000000" w:themeColor="text1"/>
        </w:rPr>
        <w:t>PDF</w:t>
      </w:r>
      <w:r w:rsidRPr="00B5508E">
        <w:rPr>
          <w:rFonts w:ascii="Times New Roman" w:hAnsi="Times New Roman"/>
          <w:color w:val="000000" w:themeColor="text1"/>
        </w:rPr>
        <w:t>格式繳交</w:t>
      </w:r>
      <w:r w:rsidRPr="00B5508E">
        <w:rPr>
          <w:rFonts w:ascii="Times New Roman" w:hAnsi="Times New Roman"/>
          <w:color w:val="000000" w:themeColor="text1"/>
        </w:rPr>
        <w:t>)</w:t>
      </w:r>
    </w:p>
    <w:p w14:paraId="18179BC7" w14:textId="21F2C0A2" w:rsidR="00A65671" w:rsidRPr="00B5508E" w:rsidRDefault="00C61382" w:rsidP="00B5508E">
      <w:pPr>
        <w:pStyle w:val="a"/>
        <w:numPr>
          <w:ilvl w:val="2"/>
          <w:numId w:val="43"/>
        </w:numPr>
        <w:overflowPunct w:val="0"/>
        <w:spacing w:beforeLines="50" w:before="120" w:afterLines="50" w:after="120" w:line="480" w:lineRule="exact"/>
        <w:ind w:leftChars="500" w:left="1680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相關證明文件：</w:t>
      </w:r>
    </w:p>
    <w:p w14:paraId="454330AA" w14:textId="66F0A0C6" w:rsidR="00CF2256" w:rsidRPr="00B5508E" w:rsidRDefault="00C61382" w:rsidP="00B5508E">
      <w:pPr>
        <w:pStyle w:val="a"/>
        <w:numPr>
          <w:ilvl w:val="3"/>
          <w:numId w:val="30"/>
        </w:numPr>
        <w:overflowPunct w:val="0"/>
        <w:spacing w:beforeLines="50" w:before="120" w:afterLines="50" w:after="120" w:line="480" w:lineRule="exact"/>
        <w:ind w:leftChars="700" w:left="2160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以工作室、公司、財團</w:t>
      </w:r>
      <w:r w:rsidR="00C95D79" w:rsidRPr="00B5508E">
        <w:rPr>
          <w:rFonts w:ascii="Times New Roman" w:hAnsi="Times New Roman"/>
          <w:color w:val="000000" w:themeColor="text1"/>
        </w:rPr>
        <w:t>法人與社團法人資格申請者，請提供登記證明文件</w:t>
      </w:r>
      <w:r w:rsidR="00B866E8" w:rsidRPr="00B5508E">
        <w:rPr>
          <w:rFonts w:ascii="Times New Roman" w:hAnsi="Times New Roman" w:hint="eastAsia"/>
          <w:color w:val="000000" w:themeColor="text1"/>
        </w:rPr>
        <w:t>（</w:t>
      </w:r>
      <w:r w:rsidR="00C95D79" w:rsidRPr="00B5508E">
        <w:rPr>
          <w:rFonts w:ascii="Times New Roman" w:hAnsi="Times New Roman"/>
          <w:color w:val="000000" w:themeColor="text1"/>
        </w:rPr>
        <w:t>如登記機關核准工商</w:t>
      </w:r>
      <w:r w:rsidRPr="00B5508E">
        <w:rPr>
          <w:rFonts w:ascii="Times New Roman" w:hAnsi="Times New Roman"/>
          <w:color w:val="000000" w:themeColor="text1"/>
        </w:rPr>
        <w:t>登記之核准函、公司登記表或經濟部核發之公司登記證明書、法人登記證書等</w:t>
      </w:r>
      <w:r w:rsidR="00B866E8" w:rsidRPr="00B5508E">
        <w:rPr>
          <w:rFonts w:ascii="Times New Roman" w:hAnsi="Times New Roman" w:hint="eastAsia"/>
          <w:color w:val="000000" w:themeColor="text1"/>
        </w:rPr>
        <w:t>，</w:t>
      </w:r>
      <w:r w:rsidRPr="00B5508E">
        <w:rPr>
          <w:rFonts w:ascii="Times New Roman" w:hAnsi="Times New Roman"/>
          <w:color w:val="000000" w:themeColor="text1"/>
        </w:rPr>
        <w:t>格式</w:t>
      </w:r>
      <w:r w:rsidR="00B866E8" w:rsidRPr="00B5508E">
        <w:rPr>
          <w:rFonts w:ascii="Times New Roman" w:hAnsi="Times New Roman" w:hint="eastAsia"/>
          <w:color w:val="000000" w:themeColor="text1"/>
        </w:rPr>
        <w:t>自</w:t>
      </w:r>
      <w:r w:rsidR="00B866E8" w:rsidRPr="00B5508E">
        <w:rPr>
          <w:rFonts w:ascii="Times New Roman" w:hAnsi="Times New Roman"/>
          <w:color w:val="000000" w:themeColor="text1"/>
        </w:rPr>
        <w:t>PDF</w:t>
      </w:r>
      <w:r w:rsidR="00B866E8" w:rsidRPr="00B5508E">
        <w:rPr>
          <w:rFonts w:ascii="Times New Roman" w:hAnsi="Times New Roman"/>
          <w:color w:val="000000" w:themeColor="text1"/>
        </w:rPr>
        <w:t>、</w:t>
      </w:r>
      <w:r w:rsidR="00B866E8" w:rsidRPr="00B5508E">
        <w:rPr>
          <w:rFonts w:ascii="Times New Roman" w:hAnsi="Times New Roman"/>
          <w:color w:val="000000" w:themeColor="text1"/>
        </w:rPr>
        <w:t>JPEG</w:t>
      </w:r>
      <w:r w:rsidR="00B866E8" w:rsidRPr="00B5508E">
        <w:rPr>
          <w:rFonts w:ascii="Times New Roman" w:hAnsi="Times New Roman"/>
          <w:color w:val="000000" w:themeColor="text1"/>
        </w:rPr>
        <w:t>、</w:t>
      </w:r>
      <w:r w:rsidR="00B866E8" w:rsidRPr="00B5508E">
        <w:rPr>
          <w:rFonts w:ascii="Times New Roman" w:hAnsi="Times New Roman"/>
          <w:color w:val="000000" w:themeColor="text1"/>
        </w:rPr>
        <w:t>JPG</w:t>
      </w:r>
      <w:r w:rsidR="00B866E8" w:rsidRPr="00B5508E">
        <w:rPr>
          <w:rFonts w:ascii="Times New Roman" w:hAnsi="Times New Roman"/>
          <w:color w:val="000000" w:themeColor="text1"/>
        </w:rPr>
        <w:t>或</w:t>
      </w:r>
      <w:r w:rsidR="00B866E8" w:rsidRPr="00B5508E">
        <w:rPr>
          <w:rFonts w:ascii="Times New Roman" w:hAnsi="Times New Roman"/>
          <w:color w:val="000000" w:themeColor="text1"/>
        </w:rPr>
        <w:t>PNG</w:t>
      </w:r>
      <w:r w:rsidRPr="00B5508E">
        <w:rPr>
          <w:rFonts w:ascii="Times New Roman" w:hAnsi="Times New Roman"/>
          <w:color w:val="000000" w:themeColor="text1"/>
        </w:rPr>
        <w:t>擇</w:t>
      </w:r>
      <w:proofErr w:type="gramStart"/>
      <w:r w:rsidRPr="00B5508E">
        <w:rPr>
          <w:rFonts w:ascii="Times New Roman" w:hAnsi="Times New Roman"/>
          <w:color w:val="000000" w:themeColor="text1"/>
        </w:rPr>
        <w:t>一</w:t>
      </w:r>
      <w:proofErr w:type="gramEnd"/>
      <w:r w:rsidR="00B866E8" w:rsidRPr="00B5508E">
        <w:rPr>
          <w:rFonts w:ascii="Times New Roman" w:hAnsi="Times New Roman" w:hint="eastAsia"/>
          <w:color w:val="000000" w:themeColor="text1"/>
        </w:rPr>
        <w:t>提供</w:t>
      </w:r>
      <w:r w:rsidRPr="00B5508E">
        <w:rPr>
          <w:rFonts w:ascii="Times New Roman" w:hAnsi="Times New Roman"/>
          <w:color w:val="000000" w:themeColor="text1"/>
        </w:rPr>
        <w:t>）。若申請資格為個人、</w:t>
      </w:r>
      <w:r w:rsidR="00D8305B" w:rsidRPr="00B5508E">
        <w:rPr>
          <w:rFonts w:ascii="Times New Roman" w:hAnsi="Times New Roman" w:hint="eastAsia"/>
          <w:color w:val="000000" w:themeColor="text1"/>
        </w:rPr>
        <w:t>非法人</w:t>
      </w:r>
      <w:r w:rsidRPr="00B5508E">
        <w:rPr>
          <w:rFonts w:ascii="Times New Roman" w:hAnsi="Times New Roman"/>
          <w:color w:val="000000" w:themeColor="text1"/>
        </w:rPr>
        <w:t>團隊，免提供。</w:t>
      </w:r>
    </w:p>
    <w:p w14:paraId="45F93F3F" w14:textId="6F4500F9" w:rsidR="00A65671" w:rsidRPr="00B5508E" w:rsidRDefault="00C61382" w:rsidP="00B5508E">
      <w:pPr>
        <w:pStyle w:val="a"/>
        <w:numPr>
          <w:ilvl w:val="3"/>
          <w:numId w:val="30"/>
        </w:numPr>
        <w:overflowPunct w:val="0"/>
        <w:spacing w:beforeLines="50" w:before="120" w:afterLines="50" w:after="120" w:line="480" w:lineRule="exact"/>
        <w:ind w:leftChars="700" w:left="2160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LOGO</w:t>
      </w:r>
      <w:r w:rsidRPr="00B5508E">
        <w:rPr>
          <w:rFonts w:ascii="Times New Roman" w:hAnsi="Times New Roman"/>
          <w:color w:val="000000" w:themeColor="text1"/>
        </w:rPr>
        <w:t>或識別標誌（</w:t>
      </w:r>
      <w:r w:rsidRPr="00B5508E">
        <w:rPr>
          <w:rFonts w:ascii="Times New Roman" w:hAnsi="Times New Roman"/>
          <w:color w:val="000000" w:themeColor="text1"/>
        </w:rPr>
        <w:t>AI</w:t>
      </w:r>
      <w:r w:rsidRPr="00B5508E">
        <w:rPr>
          <w:rFonts w:ascii="Times New Roman" w:hAnsi="Times New Roman"/>
          <w:color w:val="000000" w:themeColor="text1"/>
        </w:rPr>
        <w:t>檔格式）</w:t>
      </w:r>
    </w:p>
    <w:p w14:paraId="3847952A" w14:textId="77777777" w:rsidR="00A65671" w:rsidRPr="00B5508E" w:rsidRDefault="00A65671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1414" w:hanging="423"/>
        <w:jc w:val="both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</w:p>
    <w:p w14:paraId="2D323218" w14:textId="77777777" w:rsidR="00A65671" w:rsidRPr="00B5508E" w:rsidRDefault="00C61382" w:rsidP="00B5508E">
      <w:pPr>
        <w:pStyle w:val="a"/>
        <w:numPr>
          <w:ilvl w:val="1"/>
          <w:numId w:val="30"/>
        </w:numPr>
        <w:overflowPunct w:val="0"/>
        <w:spacing w:beforeLines="50" w:before="120" w:afterLines="50" w:after="120" w:line="480" w:lineRule="exact"/>
        <w:ind w:left="1162" w:hanging="680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審查方式與程序</w:t>
      </w:r>
    </w:p>
    <w:p w14:paraId="79B88148" w14:textId="0B9EB95F" w:rsidR="00A65671" w:rsidRPr="00B5508E" w:rsidRDefault="00C61382" w:rsidP="00B5508E">
      <w:pPr>
        <w:pStyle w:val="a"/>
        <w:numPr>
          <w:ilvl w:val="0"/>
          <w:numId w:val="0"/>
        </w:numPr>
        <w:overflowPunct w:val="0"/>
        <w:spacing w:beforeLines="50" w:before="120" w:afterLines="50" w:after="120" w:line="480" w:lineRule="exact"/>
        <w:ind w:left="1162"/>
        <w:rPr>
          <w:rFonts w:ascii="Times New Roman" w:hAnsi="Times New Roman"/>
          <w:color w:val="000000" w:themeColor="text1"/>
          <w:sz w:val="22"/>
        </w:rPr>
      </w:pPr>
      <w:proofErr w:type="gramStart"/>
      <w:r w:rsidRPr="00B5508E">
        <w:rPr>
          <w:rFonts w:ascii="Times New Roman" w:hAnsi="Times New Roman"/>
          <w:color w:val="000000" w:themeColor="text1"/>
        </w:rPr>
        <w:t>採</w:t>
      </w:r>
      <w:proofErr w:type="gramEnd"/>
      <w:r w:rsidRPr="00B5508E">
        <w:rPr>
          <w:rFonts w:ascii="Times New Roman" w:hAnsi="Times New Roman"/>
          <w:color w:val="000000" w:themeColor="text1"/>
        </w:rPr>
        <w:t>聯合招募，分組審查，各階段審查結果</w:t>
      </w:r>
      <w:r w:rsidR="008979D5">
        <w:rPr>
          <w:rFonts w:ascii="Times New Roman" w:hAnsi="Times New Roman"/>
          <w:color w:val="000000" w:themeColor="text1"/>
        </w:rPr>
        <w:t>與作業期程</w:t>
      </w:r>
      <w:r w:rsidRPr="00B5508E">
        <w:rPr>
          <w:rFonts w:ascii="Times New Roman" w:hAnsi="Times New Roman"/>
          <w:color w:val="000000" w:themeColor="text1"/>
        </w:rPr>
        <w:t>資訊將公告於</w:t>
      </w:r>
      <w:r w:rsidR="00F867F9" w:rsidRPr="00B5508E">
        <w:rPr>
          <w:rFonts w:ascii="Times New Roman" w:hAnsi="Times New Roman" w:hint="eastAsia"/>
          <w:color w:val="000000" w:themeColor="text1"/>
        </w:rPr>
        <w:t>經濟部中小企業處</w:t>
      </w:r>
      <w:r w:rsidR="008979D5">
        <w:rPr>
          <w:rFonts w:ascii="Times New Roman" w:hAnsi="Times New Roman" w:hint="eastAsia"/>
          <w:color w:val="000000" w:themeColor="text1"/>
        </w:rPr>
        <w:t>官方</w:t>
      </w:r>
      <w:r w:rsidR="00F867F9" w:rsidRPr="00B5508E">
        <w:rPr>
          <w:rFonts w:ascii="Times New Roman" w:hAnsi="Times New Roman" w:hint="eastAsia"/>
          <w:color w:val="000000" w:themeColor="text1"/>
        </w:rPr>
        <w:t>網站</w:t>
      </w:r>
      <w:r w:rsidR="00F867F9" w:rsidRPr="00B5508E">
        <w:rPr>
          <w:rFonts w:ascii="Times New Roman" w:hAnsi="Times New Roman"/>
          <w:color w:val="000000" w:themeColor="text1"/>
        </w:rPr>
        <w:t>(</w:t>
      </w:r>
      <w:hyperlink r:id="rId19" w:history="1">
        <w:r w:rsidR="00F867F9" w:rsidRPr="00F86EB7">
          <w:rPr>
            <w:rStyle w:val="af4"/>
            <w:rFonts w:ascii="Times New Roman" w:hAnsi="Times New Roman"/>
          </w:rPr>
          <w:t>https://www.moeasmea.gov.tw</w:t>
        </w:r>
      </w:hyperlink>
      <w:r w:rsidR="00F867F9" w:rsidRPr="00B5508E">
        <w:rPr>
          <w:rFonts w:ascii="Times New Roman" w:hAnsi="Times New Roman"/>
          <w:color w:val="000000" w:themeColor="text1"/>
        </w:rPr>
        <w:t>)</w:t>
      </w:r>
      <w:r w:rsidR="00F867F9">
        <w:rPr>
          <w:rFonts w:ascii="Times New Roman" w:hAnsi="Times New Roman"/>
          <w:color w:val="000000" w:themeColor="text1"/>
        </w:rPr>
        <w:t>、</w:t>
      </w:r>
      <w:r w:rsidRPr="00B5508E">
        <w:rPr>
          <w:rFonts w:ascii="Times New Roman" w:hAnsi="Times New Roman" w:hint="eastAsia"/>
          <w:color w:val="000000" w:themeColor="text1"/>
        </w:rPr>
        <w:t>社會創新</w:t>
      </w:r>
      <w:r w:rsidR="00F867F9">
        <w:rPr>
          <w:rFonts w:ascii="Times New Roman" w:hAnsi="Times New Roman" w:hint="eastAsia"/>
          <w:color w:val="000000" w:themeColor="text1"/>
        </w:rPr>
        <w:t>平台</w:t>
      </w:r>
      <w:r w:rsidR="008979D5">
        <w:rPr>
          <w:rFonts w:ascii="Times New Roman" w:hAnsi="Times New Roman" w:hint="eastAsia"/>
          <w:color w:val="000000" w:themeColor="text1"/>
        </w:rPr>
        <w:t>網站</w:t>
      </w:r>
      <w:r w:rsidRPr="00B5508E">
        <w:rPr>
          <w:rFonts w:ascii="Times New Roman" w:hAnsi="Times New Roman"/>
          <w:color w:val="000000" w:themeColor="text1"/>
        </w:rPr>
        <w:t>(</w:t>
      </w:r>
      <w:r w:rsidR="00F867F9" w:rsidRPr="00F867F9">
        <w:rPr>
          <w:rFonts w:ascii="Times New Roman" w:hAnsi="Times New Roman"/>
          <w:color w:val="000000" w:themeColor="text1"/>
        </w:rPr>
        <w:t>https://si.taiwan.gov.tw/</w:t>
      </w:r>
      <w:r w:rsidRPr="00B5508E">
        <w:rPr>
          <w:rFonts w:ascii="Times New Roman" w:hAnsi="Times New Roman"/>
          <w:color w:val="000000" w:themeColor="text1"/>
        </w:rPr>
        <w:t>)</w:t>
      </w:r>
      <w:r w:rsidR="00F867F9" w:rsidRPr="00B5508E">
        <w:rPr>
          <w:rFonts w:ascii="Times New Roman" w:hAnsi="Times New Roman" w:hint="eastAsia"/>
          <w:color w:val="000000" w:themeColor="text1"/>
        </w:rPr>
        <w:t>與</w:t>
      </w:r>
      <w:r w:rsidRPr="00B5508E">
        <w:rPr>
          <w:rFonts w:ascii="Times New Roman" w:hAnsi="Times New Roman" w:hint="eastAsia"/>
          <w:color w:val="000000" w:themeColor="text1"/>
        </w:rPr>
        <w:t>新創圓夢網</w:t>
      </w:r>
      <w:r w:rsidRPr="00B5508E">
        <w:rPr>
          <w:rFonts w:ascii="Times New Roman" w:hAnsi="Times New Roman"/>
          <w:color w:val="000000" w:themeColor="text1"/>
        </w:rPr>
        <w:t>(https://sme.moeasmea.gov.tw/startup)</w:t>
      </w:r>
      <w:r w:rsidRPr="00B5508E">
        <w:rPr>
          <w:rFonts w:ascii="Times New Roman" w:hAnsi="Times New Roman" w:hint="eastAsia"/>
          <w:color w:val="000000" w:themeColor="text1"/>
        </w:rPr>
        <w:t>。</w:t>
      </w:r>
    </w:p>
    <w:p w14:paraId="24ED9C96" w14:textId="0C08A36F" w:rsidR="00217082" w:rsidRPr="00B5508E" w:rsidRDefault="00C61382" w:rsidP="00B5508E">
      <w:pPr>
        <w:pStyle w:val="a"/>
        <w:numPr>
          <w:ilvl w:val="2"/>
          <w:numId w:val="44"/>
        </w:numPr>
        <w:overflowPunct w:val="0"/>
        <w:spacing w:beforeLines="50" w:before="120" w:afterLines="50" w:after="120" w:line="480" w:lineRule="exact"/>
        <w:ind w:left="1560" w:hanging="426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 w:hint="eastAsia"/>
          <w:color w:val="000000" w:themeColor="text1"/>
        </w:rPr>
        <w:t>初審：依應備文件進行初審（資格、文件完整檢視），於</w:t>
      </w:r>
      <w:r w:rsidRPr="00B5508E">
        <w:rPr>
          <w:rFonts w:ascii="Times New Roman" w:hAnsi="Times New Roman"/>
          <w:color w:val="000000" w:themeColor="text1"/>
        </w:rPr>
        <w:t>110</w:t>
      </w:r>
      <w:r w:rsidRPr="00B5508E">
        <w:rPr>
          <w:rFonts w:ascii="Times New Roman" w:hAnsi="Times New Roman" w:hint="eastAsia"/>
          <w:color w:val="000000" w:themeColor="text1"/>
        </w:rPr>
        <w:t>年</w:t>
      </w:r>
      <w:r w:rsidRPr="00B5508E">
        <w:rPr>
          <w:rFonts w:ascii="Times New Roman" w:hAnsi="Times New Roman"/>
          <w:color w:val="000000" w:themeColor="text1"/>
        </w:rPr>
        <w:t>11</w:t>
      </w:r>
      <w:r w:rsidRPr="00B5508E">
        <w:rPr>
          <w:rFonts w:ascii="Times New Roman" w:hAnsi="Times New Roman" w:hint="eastAsia"/>
          <w:color w:val="000000" w:themeColor="text1"/>
        </w:rPr>
        <w:t>月</w:t>
      </w:r>
      <w:r w:rsidR="000A3C57">
        <w:rPr>
          <w:rFonts w:ascii="Times New Roman" w:hAnsi="Times New Roman" w:hint="eastAsia"/>
          <w:color w:val="000000" w:themeColor="text1"/>
        </w:rPr>
        <w:t>24</w:t>
      </w:r>
      <w:r w:rsidRPr="00B5508E">
        <w:rPr>
          <w:rFonts w:ascii="Times New Roman" w:hAnsi="Times New Roman" w:hint="eastAsia"/>
          <w:color w:val="000000" w:themeColor="text1"/>
        </w:rPr>
        <w:t>日</w:t>
      </w:r>
      <w:r w:rsidRPr="00B5508E">
        <w:rPr>
          <w:rFonts w:ascii="Times New Roman" w:hAnsi="Times New Roman"/>
          <w:color w:val="000000" w:themeColor="text1"/>
        </w:rPr>
        <w:t>(</w:t>
      </w:r>
      <w:r w:rsidRPr="00B5508E">
        <w:rPr>
          <w:rFonts w:ascii="Times New Roman" w:hAnsi="Times New Roman" w:hint="eastAsia"/>
          <w:color w:val="000000" w:themeColor="text1"/>
        </w:rPr>
        <w:t>星期</w:t>
      </w:r>
      <w:r w:rsidR="000A3C57">
        <w:rPr>
          <w:rFonts w:ascii="Times New Roman" w:hAnsi="Times New Roman" w:hint="eastAsia"/>
          <w:color w:val="000000" w:themeColor="text1"/>
        </w:rPr>
        <w:t>三</w:t>
      </w:r>
      <w:r w:rsidRPr="00B5508E">
        <w:rPr>
          <w:rFonts w:ascii="Times New Roman" w:hAnsi="Times New Roman"/>
          <w:color w:val="000000" w:themeColor="text1"/>
        </w:rPr>
        <w:t>)</w:t>
      </w:r>
      <w:r w:rsidRPr="00B5508E">
        <w:rPr>
          <w:rFonts w:ascii="Times New Roman" w:hAnsi="Times New Roman" w:hint="eastAsia"/>
          <w:color w:val="000000" w:themeColor="text1"/>
        </w:rPr>
        <w:t>公布初審結果。</w:t>
      </w:r>
      <w:r w:rsidRPr="00B5508E">
        <w:rPr>
          <w:rFonts w:ascii="Times New Roman" w:hAnsi="Times New Roman"/>
          <w:color w:val="000000" w:themeColor="text1"/>
        </w:rPr>
        <w:t xml:space="preserve"> </w:t>
      </w:r>
    </w:p>
    <w:p w14:paraId="00EF7C1B" w14:textId="77777777" w:rsidR="00A65671" w:rsidRPr="00B5508E" w:rsidRDefault="00C61382" w:rsidP="00B5508E">
      <w:pPr>
        <w:pStyle w:val="a"/>
        <w:numPr>
          <w:ilvl w:val="0"/>
          <w:numId w:val="0"/>
        </w:numPr>
        <w:overflowPunct w:val="0"/>
        <w:spacing w:beforeLines="50" w:before="120" w:afterLines="50" w:after="120" w:line="480" w:lineRule="exact"/>
        <w:ind w:left="1560"/>
        <w:rPr>
          <w:rFonts w:ascii="Times New Roman" w:hAnsi="Times New Roman" w:cs="Arial"/>
          <w:color w:val="000000" w:themeColor="text1"/>
          <w:sz w:val="22"/>
        </w:rPr>
      </w:pPr>
      <w:r w:rsidRPr="00B5508E">
        <w:rPr>
          <w:rFonts w:ascii="Times New Roman" w:hAnsi="Times New Roman" w:hint="eastAsia"/>
          <w:color w:val="000000" w:themeColor="text1"/>
        </w:rPr>
        <w:t>審查標準：</w:t>
      </w:r>
    </w:p>
    <w:p w14:paraId="22B746F3" w14:textId="77777777" w:rsidR="00CF2256" w:rsidRPr="00B5508E" w:rsidRDefault="00C61382" w:rsidP="00B5508E">
      <w:pPr>
        <w:pStyle w:val="a"/>
        <w:numPr>
          <w:ilvl w:val="3"/>
          <w:numId w:val="31"/>
        </w:numPr>
        <w:overflowPunct w:val="0"/>
        <w:spacing w:beforeLines="50" w:before="120" w:afterLines="50" w:after="120" w:line="480" w:lineRule="exact"/>
        <w:ind w:left="2127" w:hanging="567"/>
        <w:rPr>
          <w:rFonts w:ascii="Times New Roman" w:hAnsi="Times New Roman"/>
          <w:color w:val="000000" w:themeColor="text1"/>
        </w:rPr>
      </w:pPr>
      <w:proofErr w:type="gramStart"/>
      <w:r w:rsidRPr="00B5508E">
        <w:rPr>
          <w:rFonts w:ascii="Times New Roman" w:hAnsi="Times New Roman"/>
          <w:color w:val="000000" w:themeColor="text1"/>
        </w:rPr>
        <w:lastRenderedPageBreak/>
        <w:t>社創組</w:t>
      </w:r>
      <w:proofErr w:type="gramEnd"/>
      <w:r w:rsidRPr="00B5508E">
        <w:rPr>
          <w:rFonts w:ascii="Times New Roman" w:hAnsi="Times New Roman"/>
          <w:color w:val="000000" w:themeColor="text1"/>
        </w:rPr>
        <w:t>：運用科技、商業模式等不同創新概念及方式解決社會問題，並扣合「聯合國永續發展目標</w:t>
      </w:r>
      <w:r w:rsidRPr="00B5508E">
        <w:rPr>
          <w:rFonts w:ascii="Times New Roman" w:hAnsi="Times New Roman"/>
          <w:color w:val="000000" w:themeColor="text1"/>
        </w:rPr>
        <w:t>(SDGs)</w:t>
      </w:r>
      <w:r w:rsidRPr="00B5508E">
        <w:rPr>
          <w:rFonts w:ascii="Times New Roman" w:hAnsi="Times New Roman"/>
          <w:color w:val="000000" w:themeColor="text1"/>
        </w:rPr>
        <w:t>」之企業、組織或團隊。</w:t>
      </w:r>
    </w:p>
    <w:p w14:paraId="3430D44E" w14:textId="42728DD9" w:rsidR="00CF2256" w:rsidRPr="00B5508E" w:rsidRDefault="00C61382" w:rsidP="00B5508E">
      <w:pPr>
        <w:pStyle w:val="a"/>
        <w:numPr>
          <w:ilvl w:val="3"/>
          <w:numId w:val="31"/>
        </w:numPr>
        <w:overflowPunct w:val="0"/>
        <w:spacing w:beforeLines="50" w:before="120" w:afterLines="50" w:after="120" w:line="480" w:lineRule="exact"/>
        <w:ind w:left="2127" w:hanging="567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新創組：具科技涵量及創新、創意商業模式之團隊或登記未滿</w:t>
      </w:r>
      <w:r w:rsidR="00A13DA7">
        <w:rPr>
          <w:rFonts w:ascii="Times New Roman" w:hAnsi="Times New Roman" w:hint="eastAsia"/>
          <w:color w:val="000000" w:themeColor="text1"/>
        </w:rPr>
        <w:t>3</w:t>
      </w:r>
      <w:r w:rsidRPr="00B5508E">
        <w:rPr>
          <w:rFonts w:ascii="Times New Roman" w:hAnsi="Times New Roman"/>
          <w:color w:val="000000" w:themeColor="text1"/>
        </w:rPr>
        <w:t>年之新創公司。</w:t>
      </w:r>
    </w:p>
    <w:p w14:paraId="510A29B3" w14:textId="77777777" w:rsidR="00CF2256" w:rsidRPr="00B5508E" w:rsidRDefault="00C61382" w:rsidP="00B5508E">
      <w:pPr>
        <w:pStyle w:val="a"/>
        <w:numPr>
          <w:ilvl w:val="3"/>
          <w:numId w:val="31"/>
        </w:numPr>
        <w:overflowPunct w:val="0"/>
        <w:spacing w:beforeLines="50" w:before="120" w:afterLines="50" w:after="120" w:line="480" w:lineRule="exact"/>
        <w:ind w:left="2127" w:hanging="567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應檢附資料正確無誤。</w:t>
      </w:r>
    </w:p>
    <w:p w14:paraId="65D784C1" w14:textId="6979D581" w:rsidR="00A65671" w:rsidRPr="00B5508E" w:rsidRDefault="00AF47B4" w:rsidP="00B5508E">
      <w:pPr>
        <w:pStyle w:val="a"/>
        <w:numPr>
          <w:ilvl w:val="3"/>
          <w:numId w:val="31"/>
        </w:numPr>
        <w:overflowPunct w:val="0"/>
        <w:spacing w:beforeLines="50" w:before="120" w:afterLines="50" w:after="120" w:line="480" w:lineRule="exact"/>
        <w:ind w:left="2127" w:hanging="567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b/>
          <w:color w:val="000000" w:themeColor="text1"/>
        </w:rPr>
        <w:t>進駐團隊不得跨組</w:t>
      </w:r>
      <w:r w:rsidR="00A13DA7">
        <w:rPr>
          <w:rFonts w:ascii="Times New Roman" w:hAnsi="Times New Roman" w:hint="eastAsia"/>
          <w:b/>
          <w:color w:val="000000" w:themeColor="text1"/>
        </w:rPr>
        <w:t>申請</w:t>
      </w:r>
      <w:r w:rsidRPr="00B5508E">
        <w:rPr>
          <w:rFonts w:ascii="Times New Roman" w:hAnsi="Times New Roman" w:hint="eastAsia"/>
          <w:b/>
          <w:color w:val="000000" w:themeColor="text1"/>
        </w:rPr>
        <w:t>；曾</w:t>
      </w:r>
      <w:r w:rsidRPr="00B5508E">
        <w:rPr>
          <w:rFonts w:ascii="Times New Roman" w:hAnsi="Times New Roman"/>
          <w:b/>
          <w:color w:val="000000" w:themeColor="text1"/>
        </w:rPr>
        <w:t>進駐團隊不得</w:t>
      </w:r>
      <w:r w:rsidRPr="00B5508E">
        <w:rPr>
          <w:rFonts w:ascii="Times New Roman" w:hAnsi="Times New Roman" w:hint="eastAsia"/>
          <w:b/>
          <w:color w:val="000000" w:themeColor="text1"/>
        </w:rPr>
        <w:t>再次申請進駐</w:t>
      </w:r>
      <w:r w:rsidRPr="00B5508E">
        <w:rPr>
          <w:rFonts w:ascii="Times New Roman" w:hAnsi="Times New Roman"/>
          <w:color w:val="000000" w:themeColor="text1"/>
        </w:rPr>
        <w:t>。</w:t>
      </w:r>
    </w:p>
    <w:p w14:paraId="3D857D73" w14:textId="030AD9B9" w:rsidR="00A65671" w:rsidRPr="00B5508E" w:rsidRDefault="00C61382" w:rsidP="00B5508E">
      <w:pPr>
        <w:pStyle w:val="a"/>
        <w:numPr>
          <w:ilvl w:val="2"/>
          <w:numId w:val="44"/>
        </w:numPr>
        <w:overflowPunct w:val="0"/>
        <w:spacing w:beforeLines="50" w:before="120" w:afterLines="50" w:after="120" w:line="480" w:lineRule="exact"/>
        <w:ind w:left="1560" w:hanging="426"/>
        <w:rPr>
          <w:rFonts w:ascii="Times New Roman" w:hAnsi="Times New Roman"/>
          <w:color w:val="auto"/>
        </w:rPr>
      </w:pPr>
      <w:r w:rsidRPr="00B5508E">
        <w:rPr>
          <w:rFonts w:ascii="Times New Roman" w:hAnsi="Times New Roman"/>
          <w:color w:val="000000" w:themeColor="text1"/>
        </w:rPr>
        <w:t>決審：</w:t>
      </w:r>
      <w:r w:rsidR="008979D5" w:rsidRPr="00B5508E">
        <w:rPr>
          <w:rFonts w:ascii="Times New Roman" w:hAnsi="Times New Roman"/>
          <w:color w:val="auto"/>
        </w:rPr>
        <w:t xml:space="preserve"> </w:t>
      </w:r>
    </w:p>
    <w:p w14:paraId="03D1A5F8" w14:textId="1A8F667A" w:rsidR="00CF2256" w:rsidRPr="00B5508E" w:rsidRDefault="00C61382" w:rsidP="00B5508E">
      <w:pPr>
        <w:pStyle w:val="a"/>
        <w:numPr>
          <w:ilvl w:val="3"/>
          <w:numId w:val="45"/>
        </w:numPr>
        <w:overflowPunct w:val="0"/>
        <w:spacing w:beforeLines="50" w:before="120" w:afterLines="50" w:after="120" w:line="480" w:lineRule="exact"/>
        <w:ind w:left="2127" w:hanging="567"/>
        <w:rPr>
          <w:rFonts w:ascii="Times New Roman" w:hAnsi="Times New Roman"/>
          <w:color w:val="auto"/>
        </w:rPr>
      </w:pPr>
      <w:r w:rsidRPr="00B5508E">
        <w:rPr>
          <w:rFonts w:ascii="Times New Roman" w:hAnsi="Times New Roman"/>
          <w:color w:val="auto"/>
        </w:rPr>
        <w:t>決審小組：為進行審查作業，由執行單位</w:t>
      </w:r>
      <w:r w:rsidR="008979D5" w:rsidRPr="008979D5">
        <w:rPr>
          <w:rFonts w:ascii="Times New Roman" w:hAnsi="Times New Roman" w:hint="eastAsia"/>
          <w:color w:val="auto"/>
        </w:rPr>
        <w:t>於</w:t>
      </w:r>
      <w:r w:rsidR="008979D5" w:rsidRPr="008979D5">
        <w:rPr>
          <w:rFonts w:ascii="Times New Roman" w:hAnsi="Times New Roman" w:hint="eastAsia"/>
          <w:color w:val="auto"/>
        </w:rPr>
        <w:t>110</w:t>
      </w:r>
      <w:r w:rsidR="008979D5" w:rsidRPr="008979D5">
        <w:rPr>
          <w:rFonts w:ascii="Times New Roman" w:hAnsi="Times New Roman" w:hint="eastAsia"/>
          <w:color w:val="auto"/>
        </w:rPr>
        <w:t>年</w:t>
      </w:r>
      <w:r w:rsidR="008979D5" w:rsidRPr="008979D5">
        <w:rPr>
          <w:rFonts w:ascii="Times New Roman" w:hAnsi="Times New Roman" w:hint="eastAsia"/>
          <w:color w:val="auto"/>
        </w:rPr>
        <w:t>12</w:t>
      </w:r>
      <w:r w:rsidR="008979D5" w:rsidRPr="008979D5">
        <w:rPr>
          <w:rFonts w:ascii="Times New Roman" w:hAnsi="Times New Roman" w:hint="eastAsia"/>
          <w:color w:val="auto"/>
        </w:rPr>
        <w:t>月</w:t>
      </w:r>
      <w:r w:rsidRPr="00B5508E">
        <w:rPr>
          <w:rFonts w:ascii="Times New Roman" w:hAnsi="Times New Roman"/>
          <w:color w:val="auto"/>
        </w:rPr>
        <w:t>邀集產、官、學、</w:t>
      </w:r>
      <w:proofErr w:type="gramStart"/>
      <w:r w:rsidRPr="00B5508E">
        <w:rPr>
          <w:rFonts w:ascii="Times New Roman" w:hAnsi="Times New Roman"/>
          <w:color w:val="auto"/>
        </w:rPr>
        <w:t>研</w:t>
      </w:r>
      <w:proofErr w:type="gramEnd"/>
      <w:r w:rsidRPr="00B5508E">
        <w:rPr>
          <w:rFonts w:ascii="Times New Roman" w:hAnsi="Times New Roman"/>
          <w:color w:val="auto"/>
        </w:rPr>
        <w:t>之專家學者</w:t>
      </w:r>
      <w:r w:rsidRPr="00B5508E">
        <w:rPr>
          <w:rFonts w:ascii="Times New Roman" w:hAnsi="Times New Roman"/>
          <w:color w:val="auto"/>
        </w:rPr>
        <w:t>5</w:t>
      </w:r>
      <w:r w:rsidRPr="00B5508E">
        <w:rPr>
          <w:rFonts w:ascii="Times New Roman" w:hAnsi="Times New Roman"/>
          <w:color w:val="auto"/>
        </w:rPr>
        <w:t>人組成，審查會議出席</w:t>
      </w:r>
      <w:r w:rsidRPr="00B5508E">
        <w:rPr>
          <w:rFonts w:ascii="Times New Roman" w:hAnsi="Times New Roman"/>
          <w:color w:val="auto"/>
        </w:rPr>
        <w:t>3</w:t>
      </w:r>
      <w:r w:rsidRPr="00B5508E">
        <w:rPr>
          <w:rFonts w:ascii="Times New Roman" w:hAnsi="Times New Roman"/>
          <w:color w:val="auto"/>
        </w:rPr>
        <w:t>人以上成會。</w:t>
      </w:r>
    </w:p>
    <w:p w14:paraId="7CCF5E76" w14:textId="47A9AAAE" w:rsidR="00CF2256" w:rsidRPr="00B5508E" w:rsidRDefault="00C61382" w:rsidP="008979D5">
      <w:pPr>
        <w:pStyle w:val="a"/>
        <w:numPr>
          <w:ilvl w:val="3"/>
          <w:numId w:val="45"/>
        </w:numPr>
        <w:overflowPunct w:val="0"/>
        <w:spacing w:beforeLines="50" w:before="120" w:afterLines="50" w:after="120" w:line="480" w:lineRule="exact"/>
        <w:ind w:left="2127" w:hanging="567"/>
        <w:rPr>
          <w:rFonts w:ascii="Times New Roman" w:hAnsi="Times New Roman"/>
          <w:color w:val="auto"/>
        </w:rPr>
      </w:pPr>
      <w:r w:rsidRPr="00B5508E">
        <w:rPr>
          <w:rFonts w:ascii="Times New Roman" w:hAnsi="Times New Roman"/>
          <w:color w:val="auto"/>
        </w:rPr>
        <w:t>審查</w:t>
      </w:r>
      <w:r w:rsidR="00B2467A" w:rsidRPr="00B5508E">
        <w:rPr>
          <w:rFonts w:ascii="Times New Roman" w:hAnsi="Times New Roman" w:hint="eastAsia"/>
          <w:color w:val="auto"/>
        </w:rPr>
        <w:t>程序</w:t>
      </w:r>
      <w:r w:rsidRPr="00B5508E">
        <w:rPr>
          <w:rFonts w:ascii="Times New Roman" w:hAnsi="Times New Roman"/>
          <w:color w:val="auto"/>
        </w:rPr>
        <w:t>：</w:t>
      </w:r>
      <w:r w:rsidR="008979D5" w:rsidRPr="008979D5">
        <w:rPr>
          <w:rFonts w:ascii="Times New Roman" w:hAnsi="Times New Roman" w:hint="eastAsia"/>
          <w:color w:val="auto"/>
        </w:rPr>
        <w:t>以簡報審查方式進行進駐申請評估審查；於</w:t>
      </w:r>
      <w:r w:rsidR="008979D5" w:rsidRPr="008979D5">
        <w:rPr>
          <w:rFonts w:ascii="Times New Roman" w:hAnsi="Times New Roman" w:hint="eastAsia"/>
          <w:color w:val="auto"/>
        </w:rPr>
        <w:t>110</w:t>
      </w:r>
      <w:r w:rsidR="008979D5" w:rsidRPr="008979D5">
        <w:rPr>
          <w:rFonts w:ascii="Times New Roman" w:hAnsi="Times New Roman" w:hint="eastAsia"/>
          <w:color w:val="auto"/>
        </w:rPr>
        <w:t>年</w:t>
      </w:r>
      <w:r w:rsidR="008979D5" w:rsidRPr="008979D5">
        <w:rPr>
          <w:rFonts w:ascii="Times New Roman" w:hAnsi="Times New Roman" w:hint="eastAsia"/>
          <w:color w:val="auto"/>
        </w:rPr>
        <w:t>12</w:t>
      </w:r>
      <w:r w:rsidR="008979D5">
        <w:rPr>
          <w:rFonts w:ascii="Times New Roman" w:hAnsi="Times New Roman" w:hint="eastAsia"/>
          <w:color w:val="auto"/>
        </w:rPr>
        <w:t>月下旬公布正、備取名單</w:t>
      </w:r>
      <w:r w:rsidRPr="00B5508E">
        <w:rPr>
          <w:rFonts w:ascii="Times New Roman" w:hAnsi="Times New Roman"/>
          <w:color w:val="auto"/>
        </w:rPr>
        <w:t>。</w:t>
      </w:r>
    </w:p>
    <w:p w14:paraId="0364BA73" w14:textId="29853D4D" w:rsidR="00CF2256" w:rsidRPr="00B5508E" w:rsidRDefault="00C61382" w:rsidP="00B5508E">
      <w:pPr>
        <w:pStyle w:val="a"/>
        <w:numPr>
          <w:ilvl w:val="2"/>
          <w:numId w:val="44"/>
        </w:numPr>
        <w:overflowPunct w:val="0"/>
        <w:spacing w:beforeLines="50" w:before="120" w:afterLines="50" w:after="120" w:line="480" w:lineRule="exact"/>
        <w:ind w:left="1560" w:hanging="426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正取名單公布後，申請團隊需於</w:t>
      </w:r>
      <w:r w:rsidRPr="00B5508E">
        <w:rPr>
          <w:rFonts w:ascii="Times New Roman" w:hAnsi="Times New Roman"/>
          <w:color w:val="000000" w:themeColor="text1"/>
        </w:rPr>
        <w:t>2</w:t>
      </w:r>
      <w:proofErr w:type="gramStart"/>
      <w:r w:rsidR="00A13DA7">
        <w:rPr>
          <w:rFonts w:ascii="Times New Roman" w:hAnsi="Times New Roman" w:hint="eastAsia"/>
          <w:color w:val="000000" w:themeColor="text1"/>
        </w:rPr>
        <w:t>週</w:t>
      </w:r>
      <w:proofErr w:type="gramEnd"/>
      <w:r w:rsidRPr="00B5508E">
        <w:rPr>
          <w:rFonts w:ascii="Times New Roman" w:hAnsi="Times New Roman"/>
          <w:color w:val="000000" w:themeColor="text1"/>
        </w:rPr>
        <w:t>內完成進駐簽約程序，</w:t>
      </w:r>
      <w:proofErr w:type="gramStart"/>
      <w:r w:rsidRPr="00B5508E">
        <w:rPr>
          <w:rFonts w:ascii="Times New Roman" w:hAnsi="Times New Roman"/>
          <w:color w:val="000000" w:themeColor="text1"/>
        </w:rPr>
        <w:t>社創組</w:t>
      </w:r>
      <w:proofErr w:type="gramEnd"/>
      <w:r w:rsidRPr="00B5508E">
        <w:rPr>
          <w:rFonts w:ascii="Times New Roman" w:hAnsi="Times New Roman"/>
          <w:color w:val="000000" w:themeColor="text1"/>
        </w:rPr>
        <w:t>並須依「</w:t>
      </w:r>
      <w:hyperlink r:id="rId20">
        <w:r w:rsidRPr="00B5508E">
          <w:rPr>
            <w:rFonts w:ascii="Times New Roman" w:hAnsi="Times New Roman"/>
            <w:color w:val="000000" w:themeColor="text1"/>
          </w:rPr>
          <w:t>社會創新組織登錄原則</w:t>
        </w:r>
      </w:hyperlink>
      <w:r w:rsidRPr="00B5508E">
        <w:rPr>
          <w:rFonts w:ascii="Times New Roman" w:hAnsi="Times New Roman"/>
          <w:color w:val="000000" w:themeColor="text1"/>
        </w:rPr>
        <w:t>」至社會創新平台完成登錄；逾期未完成簽約之團隊視同自動棄權，將由備取名單遞補。</w:t>
      </w:r>
    </w:p>
    <w:p w14:paraId="139ACBB9" w14:textId="57055A44" w:rsidR="00A65671" w:rsidRPr="00B5508E" w:rsidRDefault="00C61382" w:rsidP="00B5508E">
      <w:pPr>
        <w:pStyle w:val="a"/>
        <w:numPr>
          <w:ilvl w:val="2"/>
          <w:numId w:val="44"/>
        </w:numPr>
        <w:overflowPunct w:val="0"/>
        <w:spacing w:beforeLines="50" w:before="120" w:afterLines="50" w:after="120" w:line="480" w:lineRule="exact"/>
        <w:ind w:left="1560" w:hanging="426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主辦單位得視審核情況調整各作業期程。</w:t>
      </w:r>
    </w:p>
    <w:p w14:paraId="34863666" w14:textId="77777777" w:rsidR="00A65671" w:rsidRDefault="00A65671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</w:pPr>
    </w:p>
    <w:p w14:paraId="67C915D7" w14:textId="77777777" w:rsidR="001647CF" w:rsidRDefault="001647CF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</w:pPr>
    </w:p>
    <w:p w14:paraId="2857D38A" w14:textId="77777777" w:rsidR="001647CF" w:rsidRDefault="001647CF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</w:pPr>
    </w:p>
    <w:p w14:paraId="5B556375" w14:textId="77777777" w:rsidR="001647CF" w:rsidRDefault="001647CF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</w:pPr>
    </w:p>
    <w:p w14:paraId="75D575BD" w14:textId="77777777" w:rsidR="001647CF" w:rsidRDefault="001647CF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</w:pPr>
    </w:p>
    <w:p w14:paraId="1912C5A1" w14:textId="77777777" w:rsidR="001647CF" w:rsidRDefault="001647CF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</w:pPr>
    </w:p>
    <w:p w14:paraId="00346F9C" w14:textId="77777777" w:rsidR="001647CF" w:rsidRDefault="001647CF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</w:pPr>
    </w:p>
    <w:p w14:paraId="76AA5709" w14:textId="77777777" w:rsidR="001647CF" w:rsidRDefault="001647CF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</w:pPr>
    </w:p>
    <w:p w14:paraId="7FD9EA48" w14:textId="77777777" w:rsidR="001647CF" w:rsidRPr="00B5508E" w:rsidRDefault="001647CF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</w:p>
    <w:p w14:paraId="1BE1B7C1" w14:textId="77777777" w:rsidR="00A65671" w:rsidRPr="00B5508E" w:rsidRDefault="00C61382" w:rsidP="00B5508E">
      <w:pPr>
        <w:pStyle w:val="a"/>
        <w:numPr>
          <w:ilvl w:val="1"/>
          <w:numId w:val="30"/>
        </w:numPr>
        <w:overflowPunct w:val="0"/>
        <w:spacing w:beforeLines="50" w:before="120" w:afterLines="50" w:after="120" w:line="480" w:lineRule="exact"/>
        <w:ind w:left="1162" w:hanging="680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lastRenderedPageBreak/>
        <w:t>審查項目說明</w:t>
      </w:r>
    </w:p>
    <w:p w14:paraId="3D5332A4" w14:textId="77777777" w:rsidR="00A65671" w:rsidRPr="00B5508E" w:rsidRDefault="00C61382" w:rsidP="00B5508E">
      <w:pPr>
        <w:pStyle w:val="a"/>
        <w:numPr>
          <w:ilvl w:val="2"/>
          <w:numId w:val="49"/>
        </w:numPr>
        <w:overflowPunct w:val="0"/>
        <w:spacing w:beforeLines="50" w:before="120" w:afterLines="50" w:after="120" w:line="480" w:lineRule="exact"/>
        <w:rPr>
          <w:rFonts w:ascii="Times New Roman" w:hAnsi="Times New Roman"/>
          <w:color w:val="000000" w:themeColor="text1"/>
        </w:rPr>
      </w:pPr>
      <w:proofErr w:type="gramStart"/>
      <w:r w:rsidRPr="00B5508E">
        <w:rPr>
          <w:rFonts w:ascii="Times New Roman" w:hAnsi="Times New Roman"/>
          <w:color w:val="000000" w:themeColor="text1"/>
        </w:rPr>
        <w:t>社創組</w:t>
      </w:r>
      <w:proofErr w:type="gramEnd"/>
    </w:p>
    <w:tbl>
      <w:tblPr>
        <w:tblW w:w="108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2268"/>
        <w:gridCol w:w="850"/>
        <w:gridCol w:w="6866"/>
      </w:tblGrid>
      <w:tr w:rsidR="00FE3D0E" w:rsidRPr="00107345" w14:paraId="5CAE5BC3" w14:textId="77777777" w:rsidTr="001647CF">
        <w:trPr>
          <w:trHeight w:val="169"/>
          <w:jc w:val="center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CA9B04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A9AF55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B849A4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比重</w:t>
            </w:r>
          </w:p>
        </w:tc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EDD26C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內容說明</w:t>
            </w:r>
          </w:p>
        </w:tc>
      </w:tr>
      <w:tr w:rsidR="001647CF" w:rsidRPr="00107345" w14:paraId="577A360B" w14:textId="77777777" w:rsidTr="001647CF">
        <w:trPr>
          <w:trHeight w:val="489"/>
          <w:jc w:val="center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034293" w14:textId="77777777" w:rsidR="001647CF" w:rsidRPr="00B5508E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(1)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1DC91C" w14:textId="6ED4347E" w:rsidR="001647CF" w:rsidRPr="000A759B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sz w:val="22"/>
                <w:highlight w:val="green"/>
              </w:rPr>
            </w:pPr>
            <w:r w:rsidRPr="00142E92">
              <w:rPr>
                <w:rFonts w:ascii="Times New Roman" w:eastAsia="標楷體" w:hAnsi="Times New Roman" w:cs="標楷體"/>
                <w:sz w:val="28"/>
                <w:szCs w:val="28"/>
              </w:rPr>
              <w:t>社會議題、解決方案及社會影響評估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B90A7E" w14:textId="5DEEBFE8" w:rsidR="001647CF" w:rsidRPr="00284489" w:rsidRDefault="001647CF" w:rsidP="00A13D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35%</w:t>
            </w:r>
          </w:p>
        </w:tc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5041E" w14:textId="77777777" w:rsidR="001647CF" w:rsidRPr="00B5508E" w:rsidRDefault="001647CF" w:rsidP="00836A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1.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社會創新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議題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說明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及研究</w:t>
            </w:r>
            <w:proofErr w:type="gramStart"/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（</w:t>
            </w:r>
            <w:proofErr w:type="gramEnd"/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需符合聯合國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17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項永續發展目標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；或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我國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與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國際重要的社會創新發展議題，如智慧城市、教育學習、就業輔導、</w:t>
            </w:r>
            <w:proofErr w:type="gramStart"/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樂齡活化</w:t>
            </w:r>
            <w:proofErr w:type="gramEnd"/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、環境保育、關懷培力、</w:t>
            </w:r>
            <w:proofErr w:type="gramStart"/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食農創新</w:t>
            </w:r>
            <w:proofErr w:type="gramEnd"/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、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多元族群等</w:t>
            </w:r>
            <w:proofErr w:type="gramStart"/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）</w:t>
            </w:r>
            <w:proofErr w:type="gramEnd"/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。</w:t>
            </w:r>
          </w:p>
          <w:p w14:paraId="6E9EA704" w14:textId="11BBCEC4" w:rsidR="001647CF" w:rsidRPr="00ED0E37" w:rsidRDefault="001647CF" w:rsidP="001647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2.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請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明確提出社會創新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規劃，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及預計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系統性創新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解決方案，包含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創新方法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與產品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、技術、商業模式、工具等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，以彰顯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解決方案對社會的影響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。</w:t>
            </w:r>
          </w:p>
        </w:tc>
      </w:tr>
      <w:tr w:rsidR="001647CF" w:rsidRPr="00107345" w14:paraId="7EE4D024" w14:textId="77777777" w:rsidTr="001647CF">
        <w:trPr>
          <w:trHeight w:val="489"/>
          <w:jc w:val="center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4B9664" w14:textId="5408F713" w:rsidR="001647CF" w:rsidRPr="00B5508E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D518D3" w14:textId="6DC472F9" w:rsidR="001647CF" w:rsidRPr="00ED0E37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</w:pPr>
            <w:r w:rsidRPr="00ED0E3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商業模式</w:t>
            </w:r>
            <w:r w:rsidRPr="00ED0E3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/</w:t>
            </w:r>
            <w:r w:rsidRPr="00ED0E3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團隊執行力</w:t>
            </w:r>
            <w:r w:rsidRPr="00ED0E3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/</w:t>
            </w:r>
            <w:r w:rsidRPr="00ED0E3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回饋規劃</w:t>
            </w:r>
            <w:r w:rsidRPr="00ED0E3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與未來發展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262DB9" w14:textId="247BABFA" w:rsidR="001647CF" w:rsidRPr="00B5508E" w:rsidRDefault="001647CF" w:rsidP="00A13D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30%</w:t>
            </w:r>
          </w:p>
        </w:tc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1507D" w14:textId="77777777" w:rsidR="001647CF" w:rsidRPr="00B5508E" w:rsidRDefault="001647CF" w:rsidP="001E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1.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商業模式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經營策略說明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：創業機會與構想、產品與服務內容、營運模式及收費機制。</w:t>
            </w:r>
          </w:p>
          <w:p w14:paraId="76F9ADDD" w14:textId="77777777" w:rsidR="001647CF" w:rsidRPr="00ED0E37" w:rsidRDefault="001647CF" w:rsidP="001E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2.</w:t>
            </w: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團隊執行力：團隊背景與相關工作經驗，</w:t>
            </w:r>
            <w:r w:rsidRPr="00ED0E3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團隊優勢，</w:t>
            </w:r>
            <w:r w:rsidRPr="00ED0E3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其他可供參考亮點事蹟</w:t>
            </w:r>
            <w:r w:rsidRPr="00ED0E3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</w:t>
            </w:r>
            <w:r w:rsidRPr="00ED0E3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包含獲得政府與民間獎項、國內外參展經驗</w:t>
            </w:r>
            <w:r w:rsidRPr="00ED0E3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 xml:space="preserve">) </w:t>
            </w:r>
            <w:r w:rsidRPr="00ED0E3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。</w:t>
            </w:r>
          </w:p>
          <w:p w14:paraId="5DB4DF3B" w14:textId="638FEB0C" w:rsidR="001647CF" w:rsidRPr="00B5508E" w:rsidRDefault="001647CF" w:rsidP="00ED0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ED0E3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3.</w:t>
            </w:r>
            <w:r w:rsidRPr="00ED0E3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回饋規劃</w:t>
            </w:r>
            <w:r w:rsidRPr="00ED0E3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與未來發展</w:t>
            </w:r>
            <w:r w:rsidRPr="00ED0E3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：可與其他團隊合作、分享之產品及服務</w:t>
            </w:r>
            <w:r w:rsidRPr="00ED0E3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，回饋內容及具體作法，未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來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5508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年內的營運規劃與目標。</w:t>
            </w:r>
          </w:p>
        </w:tc>
      </w:tr>
      <w:tr w:rsidR="001647CF" w:rsidRPr="00107345" w14:paraId="4DF6641C" w14:textId="77777777" w:rsidTr="001647CF">
        <w:trPr>
          <w:trHeight w:val="489"/>
          <w:jc w:val="center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60DA01" w14:textId="77777777" w:rsidR="001647CF" w:rsidRPr="00B5508E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981F8B" w14:textId="77777777" w:rsidR="001647CF" w:rsidRPr="000A759B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  <w:highlight w:val="green"/>
              </w:rPr>
            </w:pPr>
            <w:r w:rsidRPr="00142E92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產品</w:t>
            </w:r>
            <w:r w:rsidRPr="00142E92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/</w:t>
            </w:r>
            <w:r w:rsidRPr="00142E92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服務</w:t>
            </w:r>
            <w:r w:rsidRPr="00142E92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/</w:t>
            </w:r>
            <w:r w:rsidRPr="00142E92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技術競爭優勢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FF06C5" w14:textId="77777777" w:rsidR="001647CF" w:rsidRPr="00B5508E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35CEE" w14:textId="77777777" w:rsidR="001647CF" w:rsidRPr="00B5508E" w:rsidRDefault="001647CF" w:rsidP="00B5508E">
            <w:pPr>
              <w:widowControl/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Arial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1.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產業環境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含產業需求評估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)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。</w:t>
            </w:r>
          </w:p>
          <w:p w14:paraId="5800D421" w14:textId="77777777" w:rsidR="001647CF" w:rsidRPr="00B5508E" w:rsidRDefault="001647CF" w:rsidP="00B5508E">
            <w:pPr>
              <w:widowControl/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Arial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2.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競爭者概況。</w:t>
            </w:r>
          </w:p>
          <w:p w14:paraId="32D6D344" w14:textId="77777777" w:rsidR="001647CF" w:rsidRPr="00B5508E" w:rsidRDefault="001647CF" w:rsidP="00B5508E">
            <w:pPr>
              <w:widowControl/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Arial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3.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使用者輪廓分析。</w:t>
            </w:r>
          </w:p>
          <w:p w14:paraId="7673A7B9" w14:textId="77777777" w:rsidR="001647CF" w:rsidRPr="00B5508E" w:rsidRDefault="001647CF" w:rsidP="00B5508E">
            <w:pPr>
              <w:widowControl/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Arial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4.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市場區隔定位策略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含市場規模評估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)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647CF" w:rsidRPr="00107345" w14:paraId="4C4F7738" w14:textId="77777777" w:rsidTr="001647CF">
        <w:trPr>
          <w:trHeight w:val="841"/>
          <w:jc w:val="center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6B626A" w14:textId="77777777" w:rsidR="001647CF" w:rsidRPr="00B5508E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(4)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AB20A0" w14:textId="77777777" w:rsidR="001647CF" w:rsidRPr="00AE0B07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數位創新能力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0F62BB" w14:textId="77777777" w:rsidR="001647CF" w:rsidRPr="00B5508E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6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4B85A5" w14:textId="77777777" w:rsidR="001647CF" w:rsidRPr="00B5508E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1.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明確提出目前或未來預計應用的數位工具</w:t>
            </w:r>
          </w:p>
          <w:p w14:paraId="4B530E11" w14:textId="77777777" w:rsidR="001647CF" w:rsidRPr="00B5508E" w:rsidRDefault="001647C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2.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明確提出上述數位工具的應用層面、用以解決什麼問題、預計達成的目標跟成效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量化或質化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)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0D3D6641" w14:textId="77777777" w:rsidR="00A65671" w:rsidRPr="00B5508E" w:rsidRDefault="00C61382" w:rsidP="00B5508E">
      <w:pPr>
        <w:pStyle w:val="a"/>
        <w:numPr>
          <w:ilvl w:val="2"/>
          <w:numId w:val="49"/>
        </w:numPr>
        <w:overflowPunct w:val="0"/>
        <w:spacing w:beforeLines="50" w:before="120" w:afterLines="50" w:after="120" w:line="480" w:lineRule="exact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lastRenderedPageBreak/>
        <w:t>新創組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50"/>
        <w:gridCol w:w="2656"/>
        <w:gridCol w:w="851"/>
        <w:gridCol w:w="6623"/>
      </w:tblGrid>
      <w:tr w:rsidR="00FE3D0E" w:rsidRPr="00107345" w14:paraId="7A2095C2" w14:textId="77777777">
        <w:trPr>
          <w:trHeight w:val="169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8896CF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0E2E19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0B3B54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比重</w:t>
            </w:r>
          </w:p>
        </w:tc>
        <w:tc>
          <w:tcPr>
            <w:tcW w:w="6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EFD73A" w14:textId="77777777" w:rsidR="00A65671" w:rsidRPr="00B5508E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內容說明</w:t>
            </w:r>
          </w:p>
        </w:tc>
      </w:tr>
      <w:tr w:rsidR="0084152F" w:rsidRPr="00107345" w14:paraId="4813D6E6" w14:textId="77777777" w:rsidTr="0084152F">
        <w:trPr>
          <w:trHeight w:val="2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660481" w14:textId="6371C68D" w:rsidR="0084152F" w:rsidRPr="00B5508E" w:rsidRDefault="0084152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sz w:val="28"/>
                <w:szCs w:val="28"/>
              </w:rPr>
              <w:t>(1)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C796B6" w14:textId="0551853B" w:rsidR="0084152F" w:rsidRPr="00AE0B07" w:rsidRDefault="0084152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E0B07">
              <w:rPr>
                <w:rFonts w:ascii="Times New Roman" w:eastAsia="標楷體" w:hAnsi="Times New Roman" w:cs="標楷體"/>
                <w:sz w:val="28"/>
                <w:szCs w:val="28"/>
              </w:rPr>
              <w:t>商業模式</w:t>
            </w:r>
            <w:r w:rsidRPr="00AE0B07">
              <w:rPr>
                <w:rFonts w:ascii="Times New Roman" w:eastAsia="標楷體" w:hAnsi="Times New Roman" w:cs="標楷體"/>
                <w:sz w:val="28"/>
                <w:szCs w:val="28"/>
              </w:rPr>
              <w:t>/</w:t>
            </w:r>
            <w:r w:rsidRPr="00AE0B07">
              <w:rPr>
                <w:rFonts w:ascii="Times New Roman" w:eastAsia="標楷體" w:hAnsi="Times New Roman" w:cs="標楷體"/>
                <w:sz w:val="28"/>
                <w:szCs w:val="28"/>
              </w:rPr>
              <w:t>經營策略說明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EDC541" w14:textId="2370C8E1" w:rsidR="0084152F" w:rsidRPr="00AE0B07" w:rsidRDefault="0084152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E0B07">
              <w:rPr>
                <w:rFonts w:ascii="Times New Roman" w:eastAsia="標楷體" w:hAnsi="Times New Roman" w:cs="標楷體"/>
                <w:sz w:val="28"/>
                <w:szCs w:val="28"/>
              </w:rPr>
              <w:t>30%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CEDE90" w14:textId="34735324" w:rsidR="0084152F" w:rsidRPr="00AE0B07" w:rsidRDefault="0084152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E0B07">
              <w:rPr>
                <w:rFonts w:ascii="Times New Roman" w:eastAsia="標楷體" w:hAnsi="Times New Roman" w:cs="標楷體"/>
                <w:sz w:val="28"/>
                <w:szCs w:val="28"/>
              </w:rPr>
              <w:t>1.</w:t>
            </w:r>
            <w:r w:rsidRPr="00AE0B07">
              <w:rPr>
                <w:rFonts w:ascii="Times New Roman" w:eastAsia="標楷體" w:hAnsi="Times New Roman" w:cs="標楷體" w:hint="eastAsia"/>
                <w:sz w:val="28"/>
                <w:szCs w:val="28"/>
              </w:rPr>
              <w:t>創業機會與構想</w:t>
            </w:r>
            <w:r w:rsidR="007044C5" w:rsidRPr="00AE0B07">
              <w:rPr>
                <w:rFonts w:ascii="Times New Roman" w:eastAsia="標楷體" w:hAnsi="Times New Roman" w:cs="標楷體" w:hint="eastAsia"/>
                <w:sz w:val="28"/>
                <w:szCs w:val="28"/>
              </w:rPr>
              <w:t>。</w:t>
            </w:r>
          </w:p>
          <w:p w14:paraId="38D72C2A" w14:textId="58171349" w:rsidR="0084152F" w:rsidRPr="00AE0B07" w:rsidRDefault="0084152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E0B07">
              <w:rPr>
                <w:rFonts w:ascii="Times New Roman" w:eastAsia="標楷體" w:hAnsi="Times New Roman" w:cs="標楷體"/>
                <w:sz w:val="28"/>
                <w:szCs w:val="28"/>
              </w:rPr>
              <w:t>2.</w:t>
            </w:r>
            <w:r w:rsidRPr="00AE0B07">
              <w:rPr>
                <w:rFonts w:ascii="Times New Roman" w:eastAsia="標楷體" w:hAnsi="Times New Roman" w:cs="標楷體" w:hint="eastAsia"/>
                <w:sz w:val="28"/>
                <w:szCs w:val="28"/>
              </w:rPr>
              <w:t>產品與服務內容</w:t>
            </w:r>
            <w:r w:rsidRPr="00AE0B07">
              <w:rPr>
                <w:rFonts w:ascii="Times New Roman" w:eastAsia="標楷體" w:hAnsi="Times New Roman" w:cs="標楷體"/>
                <w:sz w:val="28"/>
                <w:szCs w:val="28"/>
              </w:rPr>
              <w:t>。</w:t>
            </w:r>
          </w:p>
          <w:p w14:paraId="54B53DE2" w14:textId="0FE1DD4E" w:rsidR="0084152F" w:rsidRPr="00AE0B07" w:rsidRDefault="007044C5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E0B07">
              <w:rPr>
                <w:rFonts w:ascii="Times New Roman" w:eastAsia="標楷體" w:hAnsi="Times New Roman" w:cs="標楷體"/>
                <w:sz w:val="28"/>
                <w:szCs w:val="28"/>
              </w:rPr>
              <w:t>3.</w:t>
            </w:r>
            <w:r w:rsidRPr="00AE0B07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營運模式及收費機制</w:t>
            </w:r>
            <w:r w:rsidRPr="00AE0B07">
              <w:rPr>
                <w:rFonts w:ascii="Times New Roman" w:eastAsia="標楷體" w:hAnsi="Times New Roman" w:cs="標楷體"/>
                <w:sz w:val="28"/>
                <w:szCs w:val="28"/>
              </w:rPr>
              <w:t>。</w:t>
            </w:r>
          </w:p>
        </w:tc>
      </w:tr>
      <w:tr w:rsidR="00FE3D0E" w:rsidRPr="00107345" w14:paraId="4AB4B9D0" w14:textId="77777777">
        <w:trPr>
          <w:trHeight w:val="489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B2A943" w14:textId="6BC25B7F" w:rsidR="00A65671" w:rsidRPr="00B5508E" w:rsidRDefault="0084152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(2</w:t>
            </w:r>
            <w:r w:rsidR="00C61382"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143F84" w14:textId="77777777" w:rsidR="00A65671" w:rsidRPr="00AE0B07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產品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/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服務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/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技術競爭態勢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D56C11" w14:textId="77777777" w:rsidR="00A65671" w:rsidRPr="00AE0B07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6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9F9C19" w14:textId="437A748F" w:rsidR="00A65671" w:rsidRPr="00AE0B07" w:rsidRDefault="00C61382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1.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產業環境</w:t>
            </w:r>
            <w:r w:rsidR="007044C5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分析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含產業需求評估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)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。</w:t>
            </w:r>
          </w:p>
          <w:p w14:paraId="31342F58" w14:textId="3032F064" w:rsidR="00A65671" w:rsidRPr="00AE0B07" w:rsidRDefault="00C61382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2.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競爭者概況。</w:t>
            </w:r>
          </w:p>
          <w:p w14:paraId="3A0908A7" w14:textId="77777777" w:rsidR="00A65671" w:rsidRPr="00AE0B07" w:rsidRDefault="00C61382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3.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使用者輪廓分析。</w:t>
            </w:r>
          </w:p>
          <w:p w14:paraId="079DC5AA" w14:textId="6AC72542" w:rsidR="00A65671" w:rsidRPr="00AE0B07" w:rsidRDefault="00490D84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4.</w:t>
            </w:r>
            <w:r w:rsidR="007044C5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市場區隔定位策略</w:t>
            </w:r>
            <w:r w:rsidR="007044C5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</w:t>
            </w:r>
            <w:r w:rsidR="007044C5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含市場規模評估</w:t>
            </w:r>
            <w:r w:rsidR="007044C5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)</w:t>
            </w:r>
            <w:r w:rsidR="007044C5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90D84" w:rsidRPr="00107345" w14:paraId="1CDD343D" w14:textId="77777777" w:rsidTr="00490D84">
        <w:trPr>
          <w:trHeight w:val="33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40C43E" w14:textId="330BC97E" w:rsidR="00490D84" w:rsidRPr="00B5508E" w:rsidRDefault="0084152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B528EF" w14:textId="71DB0870" w:rsidR="00490D84" w:rsidRPr="00AE0B07" w:rsidRDefault="00490D84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團隊執行力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F02B52" w14:textId="7ADFA952" w:rsidR="00490D84" w:rsidRPr="00AE0B07" w:rsidRDefault="00490D84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6F99B6" w14:textId="071C270E" w:rsidR="00490D84" w:rsidRPr="00D66567" w:rsidRDefault="00490D84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1.</w:t>
            </w:r>
            <w:r w:rsidR="00F811A2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團隊背景與</w:t>
            </w:r>
            <w:r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相關工作經驗</w:t>
            </w:r>
            <w:r w:rsidR="00F811A2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、過去的執行成果</w:t>
            </w:r>
            <w:r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。</w:t>
            </w:r>
          </w:p>
          <w:p w14:paraId="546935D7" w14:textId="0254C456" w:rsidR="00BB7219" w:rsidRPr="00D66567" w:rsidRDefault="00490D84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2.</w:t>
            </w:r>
            <w:r w:rsidR="00BB7219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團隊優勢</w:t>
            </w:r>
            <w:r w:rsidR="00BB7219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</w:t>
            </w:r>
            <w:r w:rsidR="00BB7219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含人才、產品</w:t>
            </w:r>
            <w:r w:rsidR="00F811A2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、市場</w:t>
            </w:r>
            <w:r w:rsidR="00BB7219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、技術等</w:t>
            </w:r>
            <w:r w:rsidR="00BB7219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)</w:t>
            </w:r>
            <w:r w:rsidR="00BB7219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。</w:t>
            </w:r>
          </w:p>
          <w:p w14:paraId="5FBAD07D" w14:textId="0701E09E" w:rsidR="00490D84" w:rsidRPr="00AE0B07" w:rsidRDefault="00AC3E90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</w:pPr>
            <w:r w:rsidRPr="00AE0B0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3.</w:t>
            </w:r>
            <w:r w:rsidR="00490D84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其他可供參考亮點事蹟</w:t>
            </w:r>
            <w:r w:rsidR="00490D84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</w:t>
            </w:r>
            <w:r w:rsidR="00490D84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包含獲得政府與民間</w:t>
            </w:r>
            <w:r w:rsidR="00490D84" w:rsidRPr="00AE0B07">
              <w:rPr>
                <w:rFonts w:ascii="Times New Roman" w:eastAsia="標楷體" w:hAnsi="Times New Roman" w:cs="標楷體"/>
                <w:sz w:val="28"/>
                <w:szCs w:val="28"/>
              </w:rPr>
              <w:t>獎項或補助</w:t>
            </w:r>
            <w:r w:rsidR="00490D84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、國內外參展經驗</w:t>
            </w:r>
            <w:r w:rsidR="00490D84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 xml:space="preserve">) </w:t>
            </w:r>
            <w:r w:rsidR="00490D84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65671" w:rsidRPr="00107345" w14:paraId="348BA867" w14:textId="77777777">
        <w:trPr>
          <w:trHeight w:val="489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DB71DE" w14:textId="6A77B42E" w:rsidR="00A65671" w:rsidRPr="00B5508E" w:rsidRDefault="0084152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(4</w:t>
            </w:r>
            <w:r w:rsidR="00C61382" w:rsidRPr="00B5508E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AC1216" w14:textId="77777777" w:rsidR="00A65671" w:rsidRPr="00AE0B07" w:rsidRDefault="00C61382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回饋規劃與未來發展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3EB7EC" w14:textId="64AA6BD1" w:rsidR="00A65671" w:rsidRPr="00AE0B07" w:rsidRDefault="0084152F" w:rsidP="00B550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2</w:t>
            </w:r>
            <w:r w:rsidR="00C61382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6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22C215" w14:textId="77777777" w:rsidR="00A65671" w:rsidRPr="00AE0B07" w:rsidRDefault="00C61382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1.</w:t>
            </w:r>
            <w:r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可與其他團隊合作、分享之產品及服務。</w:t>
            </w:r>
          </w:p>
          <w:p w14:paraId="5CE1251E" w14:textId="67615B89" w:rsidR="00AC3E90" w:rsidRPr="00D66567" w:rsidRDefault="00C61382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2.</w:t>
            </w:r>
            <w:r w:rsidR="00AC3E90" w:rsidRPr="00D6656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回饋內容及具體做法。</w:t>
            </w:r>
          </w:p>
          <w:p w14:paraId="307C8874" w14:textId="6E12D015" w:rsidR="00A65671" w:rsidRPr="00AE0B07" w:rsidRDefault="00AC3E90" w:rsidP="00B5508E">
            <w:pPr>
              <w:widowControl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0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AE0B07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3.</w:t>
            </w:r>
            <w:r w:rsidR="00C61382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未來</w:t>
            </w:r>
            <w:r w:rsidR="00E36D5E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2</w:t>
            </w:r>
            <w:r w:rsidR="00C61382" w:rsidRPr="00AE0B07">
              <w:rPr>
                <w:rFonts w:ascii="Times New Roman" w:eastAsia="標楷體" w:hAnsi="Times New Roman" w:cs="標楷體"/>
                <w:color w:val="000000" w:themeColor="text1"/>
                <w:sz w:val="28"/>
                <w:szCs w:val="28"/>
              </w:rPr>
              <w:t>年內的營運規劃與目標。</w:t>
            </w:r>
          </w:p>
        </w:tc>
      </w:tr>
    </w:tbl>
    <w:p w14:paraId="27987D7D" w14:textId="3AFC88B4" w:rsidR="00AB5355" w:rsidRDefault="00AB5355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</w:p>
    <w:p w14:paraId="051521E8" w14:textId="77777777" w:rsidR="00AB5355" w:rsidRDefault="00AB5355" w:rsidP="00B5508E">
      <w:pPr>
        <w:suppressAutoHyphens w:val="0"/>
        <w:overflowPunct w:val="0"/>
        <w:autoSpaceDN/>
        <w:textAlignment w:val="auto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標楷體"/>
          <w:color w:val="000000" w:themeColor="text1"/>
          <w:sz w:val="28"/>
          <w:szCs w:val="28"/>
        </w:rPr>
        <w:br w:type="page"/>
      </w:r>
    </w:p>
    <w:p w14:paraId="2DDA0746" w14:textId="62C5A8CB" w:rsidR="00C13331" w:rsidRPr="00B5508E" w:rsidRDefault="008519AA" w:rsidP="00B5508E">
      <w:pPr>
        <w:pStyle w:val="a"/>
        <w:numPr>
          <w:ilvl w:val="0"/>
          <w:numId w:val="26"/>
        </w:numPr>
        <w:overflowPunct w:val="0"/>
        <w:spacing w:beforeLines="50" w:before="120" w:afterLines="50" w:after="120" w:line="480" w:lineRule="exact"/>
        <w:ind w:left="567" w:hanging="567"/>
        <w:rPr>
          <w:rFonts w:ascii="Times New Roman" w:hAnsi="Times New Roman"/>
          <w:color w:val="auto"/>
        </w:rPr>
      </w:pPr>
      <w:r w:rsidRPr="00B5508E">
        <w:rPr>
          <w:rFonts w:ascii="Times New Roman" w:hAnsi="Times New Roman"/>
          <w:color w:val="auto"/>
        </w:rPr>
        <w:lastRenderedPageBreak/>
        <w:t>離駐機制</w:t>
      </w:r>
      <w:r w:rsidR="00C61382" w:rsidRPr="00B5508E">
        <w:rPr>
          <w:rFonts w:ascii="Times New Roman" w:hAnsi="Times New Roman"/>
          <w:color w:val="auto"/>
        </w:rPr>
        <w:t>：進駐合約到期後</w:t>
      </w:r>
      <w:r w:rsidR="00D66567">
        <w:rPr>
          <w:rFonts w:ascii="Times New Roman" w:hAnsi="Times New Roman" w:hint="eastAsia"/>
          <w:color w:val="auto"/>
        </w:rPr>
        <w:t>2</w:t>
      </w:r>
      <w:proofErr w:type="gramStart"/>
      <w:r w:rsidR="00E23833" w:rsidRPr="00B5508E">
        <w:rPr>
          <w:rFonts w:ascii="Times New Roman" w:hAnsi="Times New Roman"/>
          <w:color w:val="auto"/>
        </w:rPr>
        <w:t>週</w:t>
      </w:r>
      <w:proofErr w:type="gramEnd"/>
      <w:r w:rsidR="00E23833" w:rsidRPr="00B5508E">
        <w:rPr>
          <w:rFonts w:ascii="Times New Roman" w:hAnsi="Times New Roman"/>
          <w:color w:val="auto"/>
        </w:rPr>
        <w:t>內</w:t>
      </w:r>
      <w:r w:rsidR="00E23833" w:rsidRPr="00B5508E">
        <w:rPr>
          <w:rFonts w:ascii="Times New Roman" w:hAnsi="Times New Roman" w:hint="eastAsia"/>
          <w:color w:val="auto"/>
        </w:rPr>
        <w:t>，須</w:t>
      </w:r>
      <w:r w:rsidR="00C61382" w:rsidRPr="00B5508E">
        <w:rPr>
          <w:rFonts w:ascii="Times New Roman" w:hAnsi="Times New Roman"/>
          <w:color w:val="auto"/>
        </w:rPr>
        <w:t>完成辦公空間清理及</w:t>
      </w:r>
      <w:r w:rsidR="00E23833" w:rsidRPr="00B5508E">
        <w:rPr>
          <w:rFonts w:ascii="Times New Roman" w:hAnsi="Times New Roman"/>
          <w:color w:val="auto"/>
        </w:rPr>
        <w:t>置</w:t>
      </w:r>
      <w:proofErr w:type="gramStart"/>
      <w:r w:rsidR="00E23833" w:rsidRPr="00B5508E">
        <w:rPr>
          <w:rFonts w:ascii="Times New Roman" w:hAnsi="Times New Roman"/>
          <w:color w:val="auto"/>
        </w:rPr>
        <w:t>物櫃</w:t>
      </w:r>
      <w:r w:rsidR="00C61382" w:rsidRPr="00B5508E">
        <w:rPr>
          <w:rFonts w:ascii="Times New Roman" w:hAnsi="Times New Roman"/>
          <w:color w:val="auto"/>
        </w:rPr>
        <w:t>點交</w:t>
      </w:r>
      <w:proofErr w:type="gramEnd"/>
      <w:r w:rsidR="00C61382" w:rsidRPr="00B5508E">
        <w:rPr>
          <w:rFonts w:ascii="Times New Roman" w:hAnsi="Times New Roman"/>
          <w:color w:val="auto"/>
        </w:rPr>
        <w:t>確認。</w:t>
      </w:r>
    </w:p>
    <w:p w14:paraId="4236FB8A" w14:textId="7F65EF5C" w:rsidR="00C13331" w:rsidRDefault="00C61382" w:rsidP="00B5508E">
      <w:pPr>
        <w:pStyle w:val="a"/>
        <w:numPr>
          <w:ilvl w:val="0"/>
          <w:numId w:val="26"/>
        </w:numPr>
        <w:overflowPunct w:val="0"/>
        <w:spacing w:beforeLines="50" w:before="120" w:afterLines="50" w:after="120" w:line="480" w:lineRule="exact"/>
        <w:ind w:left="567" w:hanging="567"/>
        <w:rPr>
          <w:rFonts w:ascii="Times New Roman" w:hAnsi="Times New Roman"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本須知如有未盡事宜，得</w:t>
      </w:r>
      <w:r w:rsidR="007049CF" w:rsidRPr="00B5508E">
        <w:rPr>
          <w:rFonts w:ascii="Times New Roman" w:hAnsi="Times New Roman" w:hint="eastAsia"/>
          <w:color w:val="000000" w:themeColor="text1"/>
        </w:rPr>
        <w:t>於</w:t>
      </w:r>
      <w:r w:rsidRPr="00B5508E">
        <w:rPr>
          <w:rFonts w:ascii="Times New Roman" w:hAnsi="Times New Roman"/>
          <w:color w:val="000000" w:themeColor="text1"/>
        </w:rPr>
        <w:t>修訂後另行公布。</w:t>
      </w:r>
    </w:p>
    <w:p w14:paraId="1EED643D" w14:textId="701D6B59" w:rsidR="00A65671" w:rsidRPr="00B5508E" w:rsidRDefault="00C61382" w:rsidP="00B5508E">
      <w:pPr>
        <w:pStyle w:val="a"/>
        <w:numPr>
          <w:ilvl w:val="0"/>
          <w:numId w:val="26"/>
        </w:numPr>
        <w:overflowPunct w:val="0"/>
        <w:spacing w:beforeLines="50" w:before="120" w:afterLines="50" w:after="120" w:line="480" w:lineRule="exact"/>
        <w:ind w:left="567" w:hanging="567"/>
        <w:rPr>
          <w:rFonts w:ascii="Times New Roman" w:hAnsi="Times New Roman"/>
          <w:bCs/>
          <w:color w:val="000000" w:themeColor="text1"/>
        </w:rPr>
      </w:pPr>
      <w:r w:rsidRPr="00B5508E">
        <w:rPr>
          <w:rFonts w:ascii="Times New Roman" w:hAnsi="Times New Roman"/>
          <w:color w:val="000000" w:themeColor="text1"/>
        </w:rPr>
        <w:t>承辦聯繫窗口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68"/>
        <w:gridCol w:w="3178"/>
        <w:gridCol w:w="1641"/>
        <w:gridCol w:w="3207"/>
      </w:tblGrid>
      <w:tr w:rsidR="00522130" w14:paraId="3A12B274" w14:textId="77777777" w:rsidTr="00C465A4">
        <w:tc>
          <w:tcPr>
            <w:tcW w:w="1668" w:type="dxa"/>
            <w:tcBorders>
              <w:bottom w:val="nil"/>
              <w:right w:val="nil"/>
            </w:tcBorders>
          </w:tcPr>
          <w:p w14:paraId="488697DF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社創組</w:t>
            </w:r>
            <w:proofErr w:type="gramEnd"/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178" w:type="dxa"/>
            <w:tcBorders>
              <w:left w:val="nil"/>
              <w:bottom w:val="nil"/>
            </w:tcBorders>
          </w:tcPr>
          <w:p w14:paraId="6E7D289D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社會創新實驗中心</w:t>
            </w:r>
          </w:p>
        </w:tc>
        <w:tc>
          <w:tcPr>
            <w:tcW w:w="1641" w:type="dxa"/>
            <w:tcBorders>
              <w:bottom w:val="nil"/>
              <w:right w:val="nil"/>
            </w:tcBorders>
          </w:tcPr>
          <w:p w14:paraId="528C10BC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新創組</w:t>
            </w:r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207" w:type="dxa"/>
            <w:tcBorders>
              <w:left w:val="nil"/>
              <w:bottom w:val="nil"/>
            </w:tcBorders>
          </w:tcPr>
          <w:p w14:paraId="626AE652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 xml:space="preserve">Taiwan Startup Hub 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新創基地</w:t>
            </w:r>
          </w:p>
        </w:tc>
      </w:tr>
      <w:tr w:rsidR="00522130" w14:paraId="3578BCA3" w14:textId="77777777" w:rsidTr="00C465A4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14:paraId="7A54DDBC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 xml:space="preserve">　　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</w:tcBorders>
          </w:tcPr>
          <w:p w14:paraId="24CB6E15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(02)6631-5055</w:t>
            </w:r>
          </w:p>
          <w:p w14:paraId="2B4AEDFA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分機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 xml:space="preserve">124 </w:t>
            </w:r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沈小姐</w:t>
            </w:r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41" w:type="dxa"/>
            <w:tcBorders>
              <w:top w:val="nil"/>
              <w:bottom w:val="nil"/>
              <w:right w:val="nil"/>
            </w:tcBorders>
          </w:tcPr>
          <w:p w14:paraId="74985B32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 xml:space="preserve">　　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13EF8307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(02)2772-8802</w:t>
            </w:r>
          </w:p>
          <w:p w14:paraId="668272BD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分機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 xml:space="preserve">12 </w:t>
            </w:r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張小姐</w:t>
            </w:r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522130" w14:paraId="076524AB" w14:textId="77777777" w:rsidTr="00C465A4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14:paraId="73E99C58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電子郵件：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</w:tcBorders>
          </w:tcPr>
          <w:p w14:paraId="641FC1B8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socinlab@gmail.com</w:t>
            </w:r>
          </w:p>
        </w:tc>
        <w:tc>
          <w:tcPr>
            <w:tcW w:w="1641" w:type="dxa"/>
            <w:tcBorders>
              <w:top w:val="nil"/>
              <w:bottom w:val="nil"/>
              <w:right w:val="nil"/>
            </w:tcBorders>
          </w:tcPr>
          <w:p w14:paraId="3157A376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電子郵件：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0A26A3C3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startuphub.ey@gmail.com</w:t>
            </w:r>
          </w:p>
        </w:tc>
      </w:tr>
      <w:tr w:rsidR="00522130" w14:paraId="2531970D" w14:textId="77777777" w:rsidTr="00C465A4">
        <w:tc>
          <w:tcPr>
            <w:tcW w:w="1668" w:type="dxa"/>
            <w:tcBorders>
              <w:top w:val="nil"/>
              <w:right w:val="nil"/>
            </w:tcBorders>
          </w:tcPr>
          <w:p w14:paraId="4E3C69C5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 xml:space="preserve">　　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址：</w:t>
            </w:r>
          </w:p>
        </w:tc>
        <w:tc>
          <w:tcPr>
            <w:tcW w:w="3178" w:type="dxa"/>
            <w:tcBorders>
              <w:top w:val="nil"/>
              <w:left w:val="nil"/>
            </w:tcBorders>
          </w:tcPr>
          <w:p w14:paraId="7EB28680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台北市大安區仁愛路三段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99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號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A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棟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1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樓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101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1641" w:type="dxa"/>
            <w:tcBorders>
              <w:top w:val="nil"/>
              <w:right w:val="nil"/>
            </w:tcBorders>
          </w:tcPr>
          <w:p w14:paraId="21DED7D6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標楷體" w:hint="eastAsia"/>
                <w:bCs/>
                <w:color w:val="000000" w:themeColor="text1"/>
                <w:sz w:val="28"/>
                <w:szCs w:val="28"/>
              </w:rPr>
              <w:t xml:space="preserve">　　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址：</w:t>
            </w:r>
          </w:p>
        </w:tc>
        <w:tc>
          <w:tcPr>
            <w:tcW w:w="3207" w:type="dxa"/>
            <w:tcBorders>
              <w:top w:val="nil"/>
              <w:left w:val="nil"/>
            </w:tcBorders>
          </w:tcPr>
          <w:p w14:paraId="7D0ADF9D" w14:textId="77777777" w:rsidR="00D068C6" w:rsidRDefault="00D068C6" w:rsidP="00B5508E">
            <w:pPr>
              <w:widowControl/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</w:pP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台北市大安區仁愛路三段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99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號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A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棟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1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樓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103</w:t>
            </w:r>
            <w:r w:rsidRPr="00C465A4">
              <w:rPr>
                <w:rFonts w:ascii="Times New Roman" w:eastAsia="標楷體" w:hAnsi="Times New Roman" w:cs="標楷體"/>
                <w:bCs/>
                <w:color w:val="000000" w:themeColor="text1"/>
                <w:sz w:val="28"/>
                <w:szCs w:val="28"/>
              </w:rPr>
              <w:t>室</w:t>
            </w:r>
          </w:p>
        </w:tc>
      </w:tr>
    </w:tbl>
    <w:p w14:paraId="05068B9D" w14:textId="77777777" w:rsidR="00A65671" w:rsidRPr="00B5508E" w:rsidRDefault="00C61382" w:rsidP="00B5508E">
      <w:pPr>
        <w:widowControl/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/>
          <w:color w:val="000000" w:themeColor="text1"/>
        </w:rPr>
      </w:pPr>
      <w:r w:rsidRPr="00B5508E">
        <w:rPr>
          <w:rFonts w:ascii="Times New Roman" w:eastAsia="標楷體" w:hAnsi="Times New Roman"/>
          <w:color w:val="000000" w:themeColor="text1"/>
        </w:rPr>
        <w:br w:type="page"/>
      </w:r>
    </w:p>
    <w:p w14:paraId="56292140" w14:textId="77777777" w:rsidR="00017396" w:rsidRPr="00B5508E" w:rsidRDefault="00C61382" w:rsidP="00B5508E">
      <w:pPr>
        <w:widowControl/>
        <w:overflowPunct w:val="0"/>
        <w:spacing w:beforeLines="50" w:before="120" w:afterLines="50" w:after="120" w:line="480" w:lineRule="exact"/>
        <w:jc w:val="both"/>
        <w:rPr>
          <w:rFonts w:ascii="Times New Roman" w:eastAsia="標楷體" w:hAnsi="Times New Roman" w:cs="標楷體"/>
          <w:b/>
          <w:color w:val="000000" w:themeColor="text1"/>
          <w:sz w:val="40"/>
          <w:szCs w:val="40"/>
        </w:rPr>
      </w:pPr>
      <w:bookmarkStart w:id="1" w:name="_heading=h.30j0zll" w:colFirst="0" w:colLast="0"/>
      <w:bookmarkEnd w:id="1"/>
      <w:r w:rsidRPr="00B5508E">
        <w:rPr>
          <w:rFonts w:ascii="Times New Roman" w:eastAsia="標楷體" w:hAnsi="Times New Roman" w:cs="標楷體"/>
          <w:b/>
          <w:color w:val="000000" w:themeColor="text1"/>
          <w:sz w:val="40"/>
          <w:szCs w:val="40"/>
        </w:rPr>
        <w:lastRenderedPageBreak/>
        <w:t xml:space="preserve">　附件一：</w:t>
      </w:r>
    </w:p>
    <w:p w14:paraId="6726AF3E" w14:textId="7B1455B6" w:rsidR="00A65671" w:rsidRPr="00B5508E" w:rsidRDefault="00C61382" w:rsidP="00B5508E">
      <w:pPr>
        <w:widowControl/>
        <w:overflowPunct w:val="0"/>
        <w:spacing w:beforeLines="50" w:before="120" w:afterLines="50" w:after="120" w:line="480" w:lineRule="exact"/>
        <w:jc w:val="center"/>
        <w:rPr>
          <w:rFonts w:ascii="Times New Roman" w:eastAsia="標楷體" w:hAnsi="Times New Roman" w:cs="標楷體"/>
          <w:b/>
          <w:color w:val="000000" w:themeColor="text1"/>
        </w:rPr>
      </w:pPr>
      <w:r w:rsidRPr="00B5508E">
        <w:rPr>
          <w:rFonts w:ascii="Times New Roman" w:eastAsia="標楷體" w:hAnsi="Times New Roman" w:cs="標楷體"/>
          <w:b/>
          <w:color w:val="000000" w:themeColor="text1"/>
          <w:sz w:val="40"/>
          <w:szCs w:val="40"/>
        </w:rPr>
        <w:t>社會創新實驗中心進駐管理注意事項</w:t>
      </w:r>
    </w:p>
    <w:p w14:paraId="521DD9FB" w14:textId="2EB6D286" w:rsidR="00A65671" w:rsidRPr="00B5508E" w:rsidRDefault="00C61382" w:rsidP="00B5508E">
      <w:pPr>
        <w:widowControl/>
        <w:numPr>
          <w:ilvl w:val="0"/>
          <w:numId w:val="18"/>
        </w:numPr>
        <w:tabs>
          <w:tab w:val="left" w:pos="426"/>
        </w:tabs>
        <w:overflowPunct w:val="0"/>
        <w:spacing w:beforeLines="50" w:before="120" w:afterLines="50" w:after="120" w:line="480" w:lineRule="exact"/>
        <w:ind w:left="426" w:hanging="426"/>
        <w:jc w:val="both"/>
        <w:rPr>
          <w:rFonts w:ascii="Times New Roman" w:eastAsia="標楷體" w:hAnsi="Times New Roman" w:cs="標楷體"/>
          <w:color w:val="000000" w:themeColor="text1"/>
        </w:rPr>
      </w:pPr>
      <w:r w:rsidRPr="00B5508E">
        <w:rPr>
          <w:rFonts w:ascii="Times New Roman" w:eastAsia="標楷體" w:hAnsi="Times New Roman" w:cs="標楷體"/>
          <w:color w:val="000000" w:themeColor="text1"/>
        </w:rPr>
        <w:t>社會創新實驗中心（以下簡稱本中心）為促進</w:t>
      </w:r>
      <w:r w:rsidR="00E9061E">
        <w:rPr>
          <w:rFonts w:ascii="Times New Roman" w:eastAsia="標楷體" w:hAnsi="Times New Roman" w:cs="標楷體" w:hint="eastAsia"/>
          <w:color w:val="000000" w:themeColor="text1"/>
        </w:rPr>
        <w:t>臺</w:t>
      </w:r>
      <w:r w:rsidRPr="00B5508E">
        <w:rPr>
          <w:rFonts w:ascii="Times New Roman" w:eastAsia="標楷體" w:hAnsi="Times New Roman" w:cs="標楷體"/>
          <w:color w:val="000000" w:themeColor="text1"/>
        </w:rPr>
        <w:t>灣社會創新產業發展與有效運用資源，並保持本中心之環境整潔秩序，特訂定「社會創新實驗中心進駐管理注意事項」（以下簡稱本注意事項）。</w:t>
      </w:r>
    </w:p>
    <w:p w14:paraId="5E4040B5" w14:textId="16335268" w:rsidR="00A65671" w:rsidRPr="00B5508E" w:rsidRDefault="00C61382" w:rsidP="00B5508E">
      <w:pPr>
        <w:widowControl/>
        <w:numPr>
          <w:ilvl w:val="0"/>
          <w:numId w:val="18"/>
        </w:numPr>
        <w:tabs>
          <w:tab w:val="left" w:pos="426"/>
        </w:tabs>
        <w:overflowPunct w:val="0"/>
        <w:spacing w:beforeLines="50" w:before="120" w:afterLines="50" w:after="120" w:line="480" w:lineRule="exact"/>
        <w:ind w:left="426" w:hanging="426"/>
        <w:jc w:val="both"/>
        <w:rPr>
          <w:rFonts w:ascii="Times New Roman" w:eastAsia="標楷體" w:hAnsi="Times New Roman" w:cs="標楷體"/>
          <w:color w:val="000000" w:themeColor="text1"/>
        </w:rPr>
      </w:pPr>
      <w:r w:rsidRPr="00B5508E">
        <w:rPr>
          <w:rFonts w:ascii="Times New Roman" w:eastAsia="標楷體" w:hAnsi="Times New Roman" w:cs="標楷體"/>
          <w:color w:val="000000" w:themeColor="text1"/>
        </w:rPr>
        <w:t>本中心範圍係指仁愛路三段</w:t>
      </w:r>
      <w:r w:rsidRPr="00B5508E">
        <w:rPr>
          <w:rFonts w:ascii="Times New Roman" w:eastAsia="標楷體" w:hAnsi="Times New Roman" w:cs="標楷體"/>
          <w:color w:val="000000" w:themeColor="text1"/>
        </w:rPr>
        <w:t>99</w:t>
      </w:r>
      <w:r w:rsidRPr="00B5508E">
        <w:rPr>
          <w:rFonts w:ascii="Times New Roman" w:eastAsia="標楷體" w:hAnsi="Times New Roman" w:cs="標楷體"/>
          <w:color w:val="000000" w:themeColor="text1"/>
        </w:rPr>
        <w:t>號（原空軍總部）文電中心、軍務處兩棟建築物及中間走道至兩側大門。進駐團隊若需使用非本中心範圍內場地，須遵守</w:t>
      </w:r>
      <w:r w:rsidR="00017396" w:rsidRPr="00B5508E">
        <w:rPr>
          <w:rFonts w:ascii="Times New Roman" w:eastAsia="標楷體" w:hAnsi="Times New Roman" w:cs="標楷體" w:hint="eastAsia"/>
          <w:color w:val="000000" w:themeColor="text1"/>
          <w:highlight w:val="white"/>
        </w:rPr>
        <w:t>中華民國法律及各場地規範</w:t>
      </w:r>
      <w:r w:rsidRPr="00B5508E">
        <w:rPr>
          <w:rFonts w:ascii="Times New Roman" w:eastAsia="標楷體" w:hAnsi="Times New Roman" w:cs="標楷體"/>
          <w:color w:val="000000" w:themeColor="text1"/>
        </w:rPr>
        <w:t>。</w:t>
      </w:r>
    </w:p>
    <w:p w14:paraId="61FF4761" w14:textId="101D8303" w:rsidR="00A65671" w:rsidRPr="00B5508E" w:rsidRDefault="00C61382" w:rsidP="00B5508E">
      <w:pPr>
        <w:widowControl/>
        <w:numPr>
          <w:ilvl w:val="0"/>
          <w:numId w:val="18"/>
        </w:numPr>
        <w:tabs>
          <w:tab w:val="left" w:pos="426"/>
        </w:tabs>
        <w:overflowPunct w:val="0"/>
        <w:spacing w:beforeLines="50" w:before="120" w:afterLines="50" w:after="120" w:line="480" w:lineRule="exact"/>
        <w:ind w:left="426" w:hanging="426"/>
        <w:jc w:val="both"/>
        <w:rPr>
          <w:rFonts w:ascii="Times New Roman" w:eastAsia="標楷體" w:hAnsi="Times New Roman" w:cs="標楷體"/>
          <w:color w:val="000000" w:themeColor="text1"/>
        </w:rPr>
      </w:pPr>
      <w:r w:rsidRPr="00B5508E">
        <w:rPr>
          <w:rFonts w:ascii="Times New Roman" w:eastAsia="標楷體" w:hAnsi="Times New Roman" w:cs="標楷體"/>
          <w:color w:val="000000" w:themeColor="text1"/>
        </w:rPr>
        <w:t>本中心進駐開放時間為平日上午</w:t>
      </w:r>
      <w:r w:rsidR="004729FE" w:rsidRPr="00B5508E">
        <w:rPr>
          <w:rFonts w:ascii="Times New Roman" w:eastAsia="標楷體" w:hAnsi="Times New Roman" w:cs="標楷體" w:hint="eastAsia"/>
          <w:color w:val="000000" w:themeColor="text1"/>
        </w:rPr>
        <w:t>九</w:t>
      </w:r>
      <w:r w:rsidRPr="00B5508E">
        <w:rPr>
          <w:rFonts w:ascii="Times New Roman" w:eastAsia="標楷體" w:hAnsi="Times New Roman" w:cs="標楷體"/>
          <w:color w:val="000000" w:themeColor="text1"/>
        </w:rPr>
        <w:t>時至晚間九時，假日開放時間為上午九時至下午六時，國定假日開放時間另行公告；本中心得視情形調整進駐開放時間。</w:t>
      </w:r>
    </w:p>
    <w:p w14:paraId="547947B0" w14:textId="77777777" w:rsidR="00A65671" w:rsidRPr="00B5508E" w:rsidRDefault="00C61382" w:rsidP="00B5508E">
      <w:pPr>
        <w:widowControl/>
        <w:numPr>
          <w:ilvl w:val="0"/>
          <w:numId w:val="18"/>
        </w:numPr>
        <w:tabs>
          <w:tab w:val="left" w:pos="426"/>
        </w:tabs>
        <w:overflowPunct w:val="0"/>
        <w:spacing w:beforeLines="50" w:before="120" w:afterLines="50" w:after="120" w:line="480" w:lineRule="exact"/>
        <w:ind w:left="426" w:hanging="426"/>
        <w:jc w:val="both"/>
        <w:rPr>
          <w:rFonts w:ascii="Times New Roman" w:eastAsia="標楷體" w:hAnsi="Times New Roman" w:cs="標楷體"/>
          <w:color w:val="000000" w:themeColor="text1"/>
        </w:rPr>
      </w:pPr>
      <w:bookmarkStart w:id="2" w:name="_heading=h.1fob9te" w:colFirst="0" w:colLast="0"/>
      <w:bookmarkEnd w:id="2"/>
      <w:r w:rsidRPr="00B5508E">
        <w:rPr>
          <w:rFonts w:ascii="Times New Roman" w:eastAsia="標楷體" w:hAnsi="Times New Roman" w:cs="標楷體"/>
          <w:color w:val="000000" w:themeColor="text1"/>
        </w:rPr>
        <w:t>公共設施使用與管理（</w:t>
      </w:r>
      <w:proofErr w:type="gramStart"/>
      <w:r w:rsidRPr="00B5508E">
        <w:rPr>
          <w:rFonts w:ascii="Times New Roman" w:eastAsia="標楷體" w:hAnsi="Times New Roman" w:cs="標楷體"/>
          <w:color w:val="000000" w:themeColor="text1"/>
        </w:rPr>
        <w:t>採</w:t>
      </w:r>
      <w:proofErr w:type="gramEnd"/>
      <w:r w:rsidRPr="00B5508E">
        <w:rPr>
          <w:rFonts w:ascii="Times New Roman" w:eastAsia="標楷體" w:hAnsi="Times New Roman" w:cs="標楷體"/>
          <w:color w:val="000000" w:themeColor="text1"/>
        </w:rPr>
        <w:t>預約機制）：</w:t>
      </w:r>
    </w:p>
    <w:p w14:paraId="4BBFFD82" w14:textId="5EB3E63F" w:rsidR="00A65671" w:rsidRPr="00B5508E" w:rsidRDefault="00C61382" w:rsidP="00B5508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38" w:hanging="525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進駐團隊使用公共設施時，應盡善良管理人注意義務，依照各項設施使用注意事項使用之，</w:t>
      </w:r>
      <w:r w:rsidR="00AA2D91" w:rsidRPr="00107345">
        <w:rPr>
          <w:rFonts w:ascii="Times New Roman" w:eastAsia="標楷體" w:hAnsi="Times New Roman" w:cs="標楷體" w:hint="eastAsia"/>
          <w:highlight w:val="white"/>
        </w:rPr>
        <w:t>若違反致損壞者，應負賠償責任</w:t>
      </w: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。</w:t>
      </w:r>
    </w:p>
    <w:p w14:paraId="1F6D4483" w14:textId="3694F114" w:rsidR="00A65671" w:rsidRPr="00B5508E" w:rsidRDefault="00AA2D91" w:rsidP="00B5508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38" w:hanging="525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107345">
        <w:rPr>
          <w:rFonts w:ascii="Times New Roman" w:eastAsia="標楷體" w:hAnsi="Times New Roman" w:cs="標楷體" w:hint="eastAsia"/>
          <w:highlight w:val="white"/>
        </w:rPr>
        <w:t>進駐團隊使用本中心所提供之會議場地及活動空間，應事先依「社會創新實驗中心場地申請須知」辦理申請。</w:t>
      </w:r>
    </w:p>
    <w:p w14:paraId="3DEA18BA" w14:textId="0AF15F37" w:rsidR="00A65671" w:rsidRPr="00B5508E" w:rsidRDefault="00AA2D91" w:rsidP="00B5508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38" w:hanging="525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107345">
        <w:rPr>
          <w:rFonts w:ascii="Times New Roman" w:eastAsia="標楷體" w:hAnsi="Times New Roman" w:cs="標楷體" w:hint="eastAsia"/>
          <w:highlight w:val="white"/>
        </w:rPr>
        <w:t>進駐團隊需維護本中心場地</w:t>
      </w:r>
      <w:r w:rsidRPr="00B5508E">
        <w:rPr>
          <w:rFonts w:ascii="Times New Roman" w:eastAsia="標楷體" w:hAnsi="Times New Roman" w:cs="標楷體" w:hint="eastAsia"/>
          <w:color w:val="000000" w:themeColor="text1"/>
          <w:highlight w:val="white"/>
        </w:rPr>
        <w:t>及環境</w:t>
      </w:r>
      <w:r w:rsidRPr="00107345">
        <w:rPr>
          <w:rFonts w:ascii="Times New Roman" w:eastAsia="標楷體" w:hAnsi="Times New Roman" w:cs="標楷體" w:hint="eastAsia"/>
          <w:highlight w:val="white"/>
        </w:rPr>
        <w:t>整潔，勿隨地丟棄垃圾。進</w:t>
      </w:r>
      <w:r w:rsidR="00191F9D">
        <w:rPr>
          <w:rFonts w:ascii="Times New Roman" w:eastAsia="標楷體" w:hAnsi="Times New Roman" w:cs="標楷體" w:hint="eastAsia"/>
          <w:highlight w:val="white"/>
        </w:rPr>
        <w:t>駐團隊於本中心內交談時應注意音量，勿干擾其他團隊，最後離開本中心</w:t>
      </w:r>
      <w:r w:rsidRPr="00107345">
        <w:rPr>
          <w:rFonts w:ascii="Times New Roman" w:eastAsia="標楷體" w:hAnsi="Times New Roman" w:cs="標楷體" w:hint="eastAsia"/>
          <w:highlight w:val="white"/>
        </w:rPr>
        <w:t>人員應隨手關閉電源。</w:t>
      </w:r>
    </w:p>
    <w:p w14:paraId="6DB85BFF" w14:textId="50D3CA19" w:rsidR="006417C2" w:rsidRPr="00B5508E" w:rsidRDefault="006417C2" w:rsidP="00B5508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38" w:hanging="525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 w:hint="eastAsia"/>
          <w:color w:val="000000" w:themeColor="text1"/>
          <w:sz w:val="22"/>
        </w:rPr>
        <w:t>進駐團隊不得留宿於本中心內。</w:t>
      </w:r>
    </w:p>
    <w:p w14:paraId="58C367D1" w14:textId="77777777" w:rsidR="00A65671" w:rsidRPr="00B5508E" w:rsidRDefault="00C61382" w:rsidP="00B5508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38" w:hanging="525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本中心內禁止汽車、機動車輛通行或停放。</w:t>
      </w:r>
    </w:p>
    <w:p w14:paraId="5B72AB5E" w14:textId="39969922" w:rsidR="00A65671" w:rsidRPr="00B5508E" w:rsidRDefault="007409E0" w:rsidP="00B5508E">
      <w:pPr>
        <w:widowControl/>
        <w:numPr>
          <w:ilvl w:val="0"/>
          <w:numId w:val="18"/>
        </w:numPr>
        <w:tabs>
          <w:tab w:val="left" w:pos="426"/>
        </w:tabs>
        <w:overflowPunct w:val="0"/>
        <w:spacing w:beforeLines="50" w:before="120" w:afterLines="50" w:after="120" w:line="480" w:lineRule="exact"/>
        <w:ind w:left="426" w:hanging="426"/>
        <w:jc w:val="both"/>
        <w:rPr>
          <w:rFonts w:ascii="Times New Roman" w:eastAsia="標楷體" w:hAnsi="Times New Roman" w:cs="標楷體"/>
          <w:color w:val="000000" w:themeColor="text1"/>
        </w:rPr>
      </w:pPr>
      <w:r w:rsidRPr="00B5508E">
        <w:rPr>
          <w:rFonts w:ascii="Times New Roman" w:eastAsia="標楷體" w:hAnsi="Times New Roman" w:cs="標楷體"/>
          <w:color w:val="000000" w:themeColor="text1"/>
        </w:rPr>
        <w:t>本中心進駐團隊辦公區域，各項設施憑門禁卡進入</w:t>
      </w:r>
      <w:r w:rsidR="0079503B" w:rsidRPr="00107345">
        <w:rPr>
          <w:rFonts w:ascii="Times New Roman" w:eastAsia="標楷體" w:hAnsi="Times New Roman" w:cs="標楷體" w:hint="eastAsia"/>
          <w:highlight w:val="white"/>
        </w:rPr>
        <w:t>。門禁設定與團隊物品管理</w:t>
      </w:r>
      <w:r w:rsidR="0079503B" w:rsidRPr="00B5508E">
        <w:rPr>
          <w:rFonts w:ascii="Times New Roman" w:eastAsia="標楷體" w:hAnsi="Times New Roman" w:cs="標楷體" w:hint="eastAsia"/>
          <w:color w:val="000000" w:themeColor="text1"/>
          <w:highlight w:val="white"/>
        </w:rPr>
        <w:t>事項如下：</w:t>
      </w:r>
    </w:p>
    <w:p w14:paraId="59252B4F" w14:textId="617D7F79" w:rsidR="00A65671" w:rsidRPr="00B5508E" w:rsidRDefault="00C61382" w:rsidP="00B5508E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66" w:hanging="540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進駐團隊於完成合約之簽訂後，請提供悠遊卡（以</w:t>
      </w:r>
      <w:r w:rsidR="0079503B" w:rsidRPr="00B5508E">
        <w:rPr>
          <w:rFonts w:ascii="Times New Roman" w:eastAsia="標楷體" w:hAnsi="Times New Roman" w:cs="標楷體" w:hint="eastAsia"/>
          <w:color w:val="000000" w:themeColor="text1"/>
          <w:sz w:val="22"/>
        </w:rPr>
        <w:t>三</w:t>
      </w: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張為限），以便設定共同工作空間門禁系統。</w:t>
      </w:r>
    </w:p>
    <w:p w14:paraId="01FB60B3" w14:textId="269021CC" w:rsidR="00A65671" w:rsidRPr="00B5508E" w:rsidRDefault="00C61382" w:rsidP="00B5508E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66" w:hanging="540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進駐團隊於進駐</w:t>
      </w:r>
      <w:proofErr w:type="gramStart"/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期間，</w:t>
      </w:r>
      <w:proofErr w:type="gramEnd"/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攜入本中心之個人物品應自行妥善保管，勿將私人物品放置於公共區域，本中心不負保管之責。</w:t>
      </w:r>
    </w:p>
    <w:p w14:paraId="23B97531" w14:textId="27CD56C4" w:rsidR="00A65671" w:rsidRPr="00B5508E" w:rsidRDefault="00ED4147" w:rsidP="00B5508E">
      <w:pPr>
        <w:widowControl/>
        <w:numPr>
          <w:ilvl w:val="0"/>
          <w:numId w:val="18"/>
        </w:numPr>
        <w:tabs>
          <w:tab w:val="left" w:pos="426"/>
        </w:tabs>
        <w:overflowPunct w:val="0"/>
        <w:spacing w:beforeLines="50" w:before="120" w:afterLines="50" w:after="120" w:line="480" w:lineRule="exact"/>
        <w:ind w:left="426" w:hanging="426"/>
        <w:jc w:val="both"/>
        <w:rPr>
          <w:rFonts w:ascii="Times New Roman" w:eastAsia="標楷體" w:hAnsi="Times New Roman" w:cs="標楷體"/>
          <w:color w:val="000000" w:themeColor="text1"/>
        </w:rPr>
      </w:pPr>
      <w:r w:rsidRPr="00B5508E">
        <w:rPr>
          <w:rFonts w:ascii="Times New Roman" w:eastAsia="標楷體" w:hAnsi="Times New Roman" w:cs="標楷體" w:hint="eastAsia"/>
          <w:color w:val="000000" w:themeColor="text1"/>
        </w:rPr>
        <w:lastRenderedPageBreak/>
        <w:t>本</w:t>
      </w:r>
      <w:r w:rsidRPr="00B5508E">
        <w:rPr>
          <w:rFonts w:ascii="Times New Roman" w:eastAsia="標楷體" w:hAnsi="Times New Roman" w:cs="標楷體" w:hint="eastAsia"/>
          <w:color w:val="000000" w:themeColor="text1"/>
          <w:highlight w:val="white"/>
        </w:rPr>
        <w:t>中心</w:t>
      </w:r>
      <w:r w:rsidRPr="00B5508E">
        <w:rPr>
          <w:rFonts w:ascii="Times New Roman" w:eastAsia="標楷體" w:hAnsi="Times New Roman" w:cs="標楷體" w:hint="eastAsia"/>
          <w:color w:val="000000" w:themeColor="text1"/>
        </w:rPr>
        <w:t>內禁止下列行為。如有違反，經勸導合計三次未改正者，本</w:t>
      </w:r>
      <w:r w:rsidRPr="00B5508E">
        <w:rPr>
          <w:rFonts w:ascii="Times New Roman" w:eastAsia="標楷體" w:hAnsi="Times New Roman" w:cs="標楷體" w:hint="eastAsia"/>
          <w:color w:val="000000" w:themeColor="text1"/>
          <w:highlight w:val="white"/>
        </w:rPr>
        <w:t>中心</w:t>
      </w:r>
      <w:r w:rsidRPr="00B5508E">
        <w:rPr>
          <w:rFonts w:ascii="Times New Roman" w:eastAsia="標楷體" w:hAnsi="Times New Roman" w:cs="標楷體" w:hint="eastAsia"/>
          <w:color w:val="000000" w:themeColor="text1"/>
        </w:rPr>
        <w:t>得取消進駐資格並限期</w:t>
      </w:r>
      <w:r w:rsidR="001647CF">
        <w:rPr>
          <w:rFonts w:ascii="Times New Roman" w:eastAsia="標楷體" w:hAnsi="Times New Roman" w:cs="標楷體" w:hint="eastAsia"/>
          <w:color w:val="000000" w:themeColor="text1"/>
        </w:rPr>
        <w:t>2</w:t>
      </w:r>
      <w:proofErr w:type="gramStart"/>
      <w:r w:rsidRPr="00B5508E">
        <w:rPr>
          <w:rFonts w:ascii="Times New Roman" w:eastAsia="標楷體" w:hAnsi="Times New Roman" w:cs="標楷體" w:hint="eastAsia"/>
          <w:color w:val="000000" w:themeColor="text1"/>
        </w:rPr>
        <w:t>週</w:t>
      </w:r>
      <w:proofErr w:type="gramEnd"/>
      <w:r w:rsidRPr="00B5508E">
        <w:rPr>
          <w:rFonts w:ascii="Times New Roman" w:eastAsia="標楷體" w:hAnsi="Times New Roman" w:cs="標楷體" w:hint="eastAsia"/>
          <w:color w:val="000000" w:themeColor="text1"/>
        </w:rPr>
        <w:t>內遷出。如違反中華民國法律者，本</w:t>
      </w:r>
      <w:r w:rsidRPr="00B5508E">
        <w:rPr>
          <w:rFonts w:ascii="Times New Roman" w:eastAsia="標楷體" w:hAnsi="Times New Roman" w:cs="標楷體" w:hint="eastAsia"/>
          <w:color w:val="000000" w:themeColor="text1"/>
          <w:highlight w:val="white"/>
        </w:rPr>
        <w:t>中心</w:t>
      </w:r>
      <w:r w:rsidRPr="00B5508E">
        <w:rPr>
          <w:rFonts w:ascii="Times New Roman" w:eastAsia="標楷體" w:hAnsi="Times New Roman" w:cs="標楷體" w:hint="eastAsia"/>
          <w:color w:val="000000" w:themeColor="text1"/>
        </w:rPr>
        <w:t>將依法逕行告發或舉報。</w:t>
      </w:r>
    </w:p>
    <w:p w14:paraId="1CD19B31" w14:textId="77777777" w:rsidR="00A65671" w:rsidRPr="00B5508E" w:rsidRDefault="00C61382" w:rsidP="00B5508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66" w:hanging="471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proofErr w:type="gramStart"/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禁止塗寫</w:t>
      </w:r>
      <w:proofErr w:type="gramEnd"/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、噴漆、篆刻或張貼等破壞損毀行為。</w:t>
      </w:r>
    </w:p>
    <w:p w14:paraId="303B6EBC" w14:textId="77777777" w:rsidR="00A65671" w:rsidRPr="00B5508E" w:rsidRDefault="00C61382" w:rsidP="00B5508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66" w:hanging="471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園區內全面禁止吸煙。</w:t>
      </w:r>
    </w:p>
    <w:p w14:paraId="7313E428" w14:textId="77777777" w:rsidR="00A65671" w:rsidRPr="00B5508E" w:rsidRDefault="00C61382" w:rsidP="00B5508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66" w:hanging="471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全面禁止使用火具（例如瓦斯、噴槍、蠟燭、火爐等），並禁止擅自營火、野炊、夜宿、燃放爆竹煙火、天燈，或從事其他有危害古蹟及相關建築之虞等行為。</w:t>
      </w:r>
    </w:p>
    <w:p w14:paraId="5D24C5C5" w14:textId="77777777" w:rsidR="00A65671" w:rsidRPr="00B5508E" w:rsidRDefault="00C61382" w:rsidP="00B5508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24" w:hanging="498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禁止攜帶危險物品、管制藥品進入。</w:t>
      </w:r>
    </w:p>
    <w:p w14:paraId="66C3FE7D" w14:textId="77777777" w:rsidR="00A65671" w:rsidRPr="00B5508E" w:rsidRDefault="00C61382" w:rsidP="00B5508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24" w:hanging="498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bookmarkStart w:id="3" w:name="_heading=h.3znysh7" w:colFirst="0" w:colLast="0"/>
      <w:bookmarkEnd w:id="3"/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未經許可擅用社會創新實驗中心名稱（或名義）進行廣告宣傳或其他營利之行為。</w:t>
      </w:r>
    </w:p>
    <w:p w14:paraId="0806FF25" w14:textId="01034503" w:rsidR="00A65671" w:rsidRPr="00B5508E" w:rsidRDefault="00C61382" w:rsidP="00B5508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24" w:hanging="498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未經許可進入標示「禁止進入」或</w:t>
      </w:r>
      <w:r w:rsidR="0054084B" w:rsidRPr="00B5508E">
        <w:rPr>
          <w:rFonts w:ascii="Times New Roman" w:eastAsia="標楷體" w:hAnsi="Times New Roman" w:cs="標楷體" w:hint="eastAsia"/>
          <w:color w:val="000000" w:themeColor="text1"/>
        </w:rPr>
        <w:t>其他</w:t>
      </w: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已上鎖區域</w:t>
      </w:r>
      <w:r w:rsidR="0054084B" w:rsidRPr="00B5508E">
        <w:rPr>
          <w:rFonts w:ascii="Times New Roman" w:eastAsia="標楷體" w:hAnsi="Times New Roman" w:cs="標楷體" w:hint="eastAsia"/>
          <w:color w:val="000000" w:themeColor="text1"/>
          <w:highlight w:val="white"/>
        </w:rPr>
        <w:t>，經保全人員反應並查證屬實</w:t>
      </w: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。</w:t>
      </w:r>
    </w:p>
    <w:p w14:paraId="0F76D9FA" w14:textId="757B346A" w:rsidR="00A65671" w:rsidRPr="00B5508E" w:rsidRDefault="00C61382" w:rsidP="00B5508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24" w:hanging="498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其他經</w:t>
      </w:r>
      <w:r w:rsidR="00A86607" w:rsidRPr="00B5508E">
        <w:rPr>
          <w:rFonts w:ascii="Times New Roman" w:eastAsia="標楷體" w:hAnsi="Times New Roman" w:cs="標楷體" w:hint="eastAsia"/>
          <w:color w:val="000000" w:themeColor="text1"/>
          <w:sz w:val="22"/>
        </w:rPr>
        <w:t>本</w:t>
      </w: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中心禁止或限制事項。</w:t>
      </w:r>
    </w:p>
    <w:p w14:paraId="5D9513C0" w14:textId="77777777" w:rsidR="00A65671" w:rsidRPr="00B5508E" w:rsidRDefault="00C61382" w:rsidP="00B5508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24" w:hanging="498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進駐團隊或其團隊成員涉及違法情事，經調查屬實者。</w:t>
      </w:r>
    </w:p>
    <w:p w14:paraId="3B2394FA" w14:textId="77777777" w:rsidR="00A65671" w:rsidRPr="00B5508E" w:rsidRDefault="00C61382" w:rsidP="00B5508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924" w:hanging="498"/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  <w:bookmarkStart w:id="4" w:name="_heading=h.2et92p0" w:colFirst="0" w:colLast="0"/>
      <w:bookmarkEnd w:id="4"/>
      <w:r w:rsidRPr="00B5508E">
        <w:rPr>
          <w:rFonts w:ascii="Times New Roman" w:eastAsia="標楷體" w:hAnsi="Times New Roman" w:cs="標楷體"/>
          <w:color w:val="000000" w:themeColor="text1"/>
          <w:sz w:val="22"/>
        </w:rPr>
        <w:t>違反合約規範或本中心相關規定，情節重大者。</w:t>
      </w:r>
    </w:p>
    <w:p w14:paraId="02F44AC1" w14:textId="650FC2A6" w:rsidR="00FC2A2F" w:rsidRPr="00B5508E" w:rsidRDefault="00C61382" w:rsidP="00B5508E">
      <w:pPr>
        <w:widowControl/>
        <w:numPr>
          <w:ilvl w:val="0"/>
          <w:numId w:val="18"/>
        </w:numPr>
        <w:tabs>
          <w:tab w:val="left" w:pos="426"/>
        </w:tabs>
        <w:overflowPunct w:val="0"/>
        <w:spacing w:beforeLines="50" w:before="120" w:afterLines="50" w:after="120" w:line="480" w:lineRule="exact"/>
        <w:ind w:left="426" w:hanging="426"/>
        <w:jc w:val="both"/>
        <w:rPr>
          <w:rFonts w:ascii="Times New Roman" w:eastAsia="標楷體" w:hAnsi="Times New Roman" w:cs="標楷體"/>
          <w:color w:val="000000" w:themeColor="text1"/>
        </w:rPr>
      </w:pPr>
      <w:r w:rsidRPr="00B5508E">
        <w:rPr>
          <w:rFonts w:ascii="Times New Roman" w:eastAsia="標楷體" w:hAnsi="Times New Roman" w:cs="標楷體"/>
          <w:color w:val="000000" w:themeColor="text1"/>
        </w:rPr>
        <w:t>空總基地屬於第二類噪音管制區域，本中心內各項活動所產生之音量應符合噪音管制法相關規定。若經檢舉且實際量測結果違反規定者，進駐團隊應立即改善至符合規定，</w:t>
      </w:r>
      <w:proofErr w:type="gramStart"/>
      <w:r w:rsidRPr="00B5508E">
        <w:rPr>
          <w:rFonts w:ascii="Times New Roman" w:eastAsia="標楷體" w:hAnsi="Times New Roman" w:cs="標楷體"/>
          <w:color w:val="000000" w:themeColor="text1"/>
        </w:rPr>
        <w:t>倘經噪音</w:t>
      </w:r>
      <w:proofErr w:type="gramEnd"/>
      <w:r w:rsidRPr="00B5508E">
        <w:rPr>
          <w:rFonts w:ascii="Times New Roman" w:eastAsia="標楷體" w:hAnsi="Times New Roman" w:cs="標楷體"/>
          <w:color w:val="000000" w:themeColor="text1"/>
        </w:rPr>
        <w:t>管制主管機關確認違反規定，除相關權責處理事宜由進駐團隊自負責任外，情節嚴重者取消進駐資格。</w:t>
      </w:r>
    </w:p>
    <w:p w14:paraId="7EE4A7E7" w14:textId="2FE060BE" w:rsidR="009723FE" w:rsidRPr="00B5508E" w:rsidRDefault="009723FE" w:rsidP="00B5508E">
      <w:pPr>
        <w:widowControl/>
        <w:numPr>
          <w:ilvl w:val="0"/>
          <w:numId w:val="18"/>
        </w:numPr>
        <w:tabs>
          <w:tab w:val="left" w:pos="426"/>
        </w:tabs>
        <w:overflowPunct w:val="0"/>
        <w:spacing w:beforeLines="50" w:before="120" w:afterLines="50" w:after="120" w:line="480" w:lineRule="exact"/>
        <w:ind w:left="426" w:hanging="426"/>
        <w:jc w:val="both"/>
        <w:rPr>
          <w:rFonts w:ascii="Times New Roman" w:eastAsia="標楷體" w:hAnsi="Times New Roman" w:cs="標楷體"/>
          <w:color w:val="000000" w:themeColor="text1"/>
        </w:rPr>
      </w:pPr>
      <w:r w:rsidRPr="00B5508E">
        <w:rPr>
          <w:rFonts w:ascii="Times New Roman" w:eastAsia="標楷體" w:hAnsi="Times New Roman" w:cs="標楷體"/>
          <w:color w:val="000000" w:themeColor="text1"/>
        </w:rPr>
        <w:t>如本注意事項未</w:t>
      </w:r>
      <w:r w:rsidRPr="00B5508E">
        <w:rPr>
          <w:rFonts w:ascii="Times New Roman" w:eastAsia="標楷體" w:hAnsi="Times New Roman" w:cs="標楷體" w:hint="eastAsia"/>
          <w:color w:val="000000" w:themeColor="text1"/>
        </w:rPr>
        <w:t>盡事宜</w:t>
      </w:r>
      <w:r w:rsidRPr="00B5508E">
        <w:rPr>
          <w:rFonts w:ascii="Times New Roman" w:eastAsia="標楷體" w:hAnsi="Times New Roman" w:cs="標楷體"/>
          <w:color w:val="000000" w:themeColor="text1"/>
        </w:rPr>
        <w:t>，則依照本中心</w:t>
      </w:r>
      <w:r w:rsidRPr="00B5508E">
        <w:rPr>
          <w:rFonts w:ascii="Times New Roman" w:eastAsia="標楷體" w:hAnsi="Times New Roman" w:cs="標楷體" w:hint="eastAsia"/>
          <w:color w:val="000000" w:themeColor="text1"/>
        </w:rPr>
        <w:t>網站</w:t>
      </w:r>
      <w:r w:rsidR="00CA425C" w:rsidRPr="00B5508E">
        <w:rPr>
          <w:rStyle w:val="afff1"/>
          <w:rFonts w:ascii="Times New Roman" w:eastAsia="標楷體" w:hAnsi="Times New Roman" w:cs="標楷體"/>
          <w:color w:val="000000" w:themeColor="text1"/>
        </w:rPr>
        <w:footnoteReference w:id="3"/>
      </w:r>
      <w:r w:rsidRPr="00B5508E">
        <w:rPr>
          <w:rFonts w:ascii="Times New Roman" w:eastAsia="標楷體" w:hAnsi="Times New Roman" w:cs="標楷體" w:hint="eastAsia"/>
          <w:color w:val="000000" w:themeColor="text1"/>
        </w:rPr>
        <w:t>公告</w:t>
      </w:r>
      <w:r w:rsidRPr="00B5508E">
        <w:rPr>
          <w:rFonts w:ascii="Times New Roman" w:eastAsia="標楷體" w:hAnsi="Times New Roman" w:cs="標楷體"/>
          <w:color w:val="000000" w:themeColor="text1"/>
        </w:rPr>
        <w:t>相關規定辦理。</w:t>
      </w:r>
    </w:p>
    <w:p w14:paraId="727D77D2" w14:textId="77B32D9D" w:rsidR="00A65671" w:rsidRPr="00B5508E" w:rsidRDefault="00C61382" w:rsidP="00B5508E">
      <w:pPr>
        <w:widowControl/>
        <w:numPr>
          <w:ilvl w:val="0"/>
          <w:numId w:val="18"/>
        </w:numPr>
        <w:tabs>
          <w:tab w:val="left" w:pos="426"/>
        </w:tabs>
        <w:overflowPunct w:val="0"/>
        <w:spacing w:beforeLines="50" w:before="120" w:afterLines="50" w:after="120" w:line="480" w:lineRule="exact"/>
        <w:ind w:left="426" w:hanging="426"/>
        <w:jc w:val="both"/>
        <w:rPr>
          <w:rFonts w:ascii="Times New Roman" w:eastAsia="標楷體" w:hAnsi="Times New Roman" w:cs="標楷體"/>
          <w:color w:val="000000" w:themeColor="text1"/>
        </w:rPr>
      </w:pPr>
      <w:r w:rsidRPr="00B5508E">
        <w:rPr>
          <w:rFonts w:ascii="Times New Roman" w:eastAsia="標楷體" w:hAnsi="Times New Roman" w:cs="標楷體"/>
          <w:color w:val="000000" w:themeColor="text1"/>
        </w:rPr>
        <w:t>本注意事項奉核後實施，修正時亦同。</w:t>
      </w:r>
    </w:p>
    <w:p w14:paraId="6A8FB02A" w14:textId="77777777" w:rsidR="00A65671" w:rsidRPr="00B5508E" w:rsidRDefault="00A65671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rPr>
          <w:rFonts w:ascii="Times New Roman" w:eastAsia="標楷體" w:hAnsi="Times New Roman" w:cs="標楷體"/>
          <w:color w:val="000000" w:themeColor="text1"/>
          <w:sz w:val="40"/>
          <w:szCs w:val="40"/>
        </w:rPr>
      </w:pPr>
    </w:p>
    <w:p w14:paraId="2566238F" w14:textId="77777777" w:rsidR="00A65671" w:rsidRPr="00B5508E" w:rsidRDefault="00C61382" w:rsidP="00B5508E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jc w:val="center"/>
        <w:rPr>
          <w:rFonts w:ascii="Times New Roman" w:eastAsia="標楷體" w:hAnsi="Times New Roman" w:cs="標楷體"/>
          <w:color w:val="000000" w:themeColor="text1"/>
          <w:sz w:val="22"/>
        </w:rPr>
      </w:pPr>
      <w:r w:rsidRPr="00B5508E">
        <w:rPr>
          <w:rFonts w:ascii="Times New Roman" w:eastAsia="標楷體" w:hAnsi="Times New Roman"/>
          <w:color w:val="000000" w:themeColor="text1"/>
        </w:rPr>
        <w:br w:type="page"/>
      </w:r>
      <w:r w:rsidRPr="00B5508E">
        <w:rPr>
          <w:rFonts w:ascii="Times New Roman" w:eastAsia="標楷體" w:hAnsi="Times New Roman" w:cs="標楷體"/>
          <w:color w:val="000000" w:themeColor="text1"/>
          <w:sz w:val="40"/>
          <w:szCs w:val="40"/>
        </w:rPr>
        <w:lastRenderedPageBreak/>
        <w:t>附件二：</w:t>
      </w:r>
      <w:proofErr w:type="gramStart"/>
      <w:r w:rsidRPr="00B5508E">
        <w:rPr>
          <w:rFonts w:ascii="Times New Roman" w:eastAsia="標楷體" w:hAnsi="Times New Roman" w:cs="標楷體"/>
          <w:color w:val="000000" w:themeColor="text1"/>
          <w:sz w:val="40"/>
          <w:szCs w:val="40"/>
        </w:rPr>
        <w:t>社創</w:t>
      </w:r>
      <w:proofErr w:type="gramEnd"/>
      <w:r w:rsidRPr="00B5508E">
        <w:rPr>
          <w:rFonts w:ascii="Times New Roman" w:eastAsia="標楷體" w:hAnsi="Times New Roman" w:cs="標楷體"/>
          <w:color w:val="000000" w:themeColor="text1"/>
          <w:sz w:val="40"/>
          <w:szCs w:val="40"/>
        </w:rPr>
        <w:t>／新創進駐申請書</w:t>
      </w:r>
    </w:p>
    <w:p w14:paraId="5A6EF8CB" w14:textId="4EE02B6A" w:rsidR="00A65671" w:rsidRPr="00B5508E" w:rsidRDefault="00C61382" w:rsidP="00B5508E">
      <w:p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right="-651"/>
        <w:jc w:val="right"/>
        <w:rPr>
          <w:rFonts w:ascii="Times New Roman" w:eastAsia="標楷體" w:hAnsi="Times New Roman" w:cs="標楷體"/>
          <w:color w:val="000000" w:themeColor="text1"/>
          <w:sz w:val="20"/>
          <w:szCs w:val="20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1</w:t>
      </w:r>
      <w:r w:rsidR="00FA3067"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10</w:t>
      </w:r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年</w:t>
      </w:r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10</w:t>
      </w:r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月</w:t>
      </w:r>
      <w:r w:rsidR="00FA3067"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07</w:t>
      </w:r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日版</w:t>
      </w:r>
    </w:p>
    <w:tbl>
      <w:tblPr>
        <w:tblW w:w="9682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04"/>
        <w:gridCol w:w="573"/>
        <w:gridCol w:w="708"/>
        <w:gridCol w:w="318"/>
        <w:gridCol w:w="816"/>
        <w:gridCol w:w="1418"/>
        <w:gridCol w:w="285"/>
        <w:gridCol w:w="1440"/>
        <w:gridCol w:w="281"/>
        <w:gridCol w:w="718"/>
        <w:gridCol w:w="1386"/>
        <w:gridCol w:w="1035"/>
      </w:tblGrid>
      <w:tr w:rsidR="00FE3D0E" w:rsidRPr="00107345" w14:paraId="5DCAA439" w14:textId="77777777">
        <w:trPr>
          <w:trHeight w:val="567"/>
          <w:jc w:val="center"/>
        </w:trPr>
        <w:tc>
          <w:tcPr>
            <w:tcW w:w="9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B6766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一、基本資料</w:t>
            </w:r>
          </w:p>
        </w:tc>
      </w:tr>
      <w:tr w:rsidR="00FE3D0E" w:rsidRPr="00107345" w14:paraId="5666377F" w14:textId="77777777" w:rsidTr="00B5508E">
        <w:trPr>
          <w:trHeight w:val="523"/>
          <w:jc w:val="center"/>
        </w:trPr>
        <w:tc>
          <w:tcPr>
            <w:tcW w:w="23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AF566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公司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團隊名稱</w:t>
            </w:r>
          </w:p>
        </w:tc>
        <w:tc>
          <w:tcPr>
            <w:tcW w:w="2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529F7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7AF63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負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 xml:space="preserve"> 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責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 xml:space="preserve"> 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人</w:t>
            </w:r>
          </w:p>
        </w:tc>
        <w:tc>
          <w:tcPr>
            <w:tcW w:w="31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04DD2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</w:p>
        </w:tc>
      </w:tr>
      <w:tr w:rsidR="00FE3D0E" w:rsidRPr="00107345" w14:paraId="52014511" w14:textId="77777777" w:rsidTr="00B5508E">
        <w:trPr>
          <w:trHeight w:val="567"/>
          <w:jc w:val="center"/>
        </w:trPr>
        <w:tc>
          <w:tcPr>
            <w:tcW w:w="23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BE48C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聯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 xml:space="preserve"> 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絡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 xml:space="preserve"> 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人</w:t>
            </w:r>
          </w:p>
        </w:tc>
        <w:tc>
          <w:tcPr>
            <w:tcW w:w="2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B876F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76620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聯絡電話</w:t>
            </w:r>
          </w:p>
        </w:tc>
        <w:tc>
          <w:tcPr>
            <w:tcW w:w="31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580F7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</w:p>
        </w:tc>
      </w:tr>
      <w:tr w:rsidR="00FE3D0E" w:rsidRPr="00107345" w14:paraId="79F356C2" w14:textId="77777777" w:rsidTr="00B5508E">
        <w:trPr>
          <w:trHeight w:val="567"/>
          <w:jc w:val="center"/>
        </w:trPr>
        <w:tc>
          <w:tcPr>
            <w:tcW w:w="23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8601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通訊地址</w:t>
            </w:r>
          </w:p>
        </w:tc>
        <w:tc>
          <w:tcPr>
            <w:tcW w:w="2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8C43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9AD26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員工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團隊人數</w:t>
            </w:r>
          </w:p>
        </w:tc>
        <w:tc>
          <w:tcPr>
            <w:tcW w:w="31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4573B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</w:p>
        </w:tc>
      </w:tr>
      <w:tr w:rsidR="00FE3D0E" w:rsidRPr="00107345" w14:paraId="2BB6311E" w14:textId="77777777" w:rsidTr="00B5508E">
        <w:trPr>
          <w:trHeight w:val="567"/>
          <w:jc w:val="center"/>
        </w:trPr>
        <w:tc>
          <w:tcPr>
            <w:tcW w:w="23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45900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公司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團隊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社群網站</w:t>
            </w:r>
          </w:p>
        </w:tc>
        <w:tc>
          <w:tcPr>
            <w:tcW w:w="2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706AD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80519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聯絡人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Line ID</w:t>
            </w:r>
          </w:p>
        </w:tc>
        <w:tc>
          <w:tcPr>
            <w:tcW w:w="31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85949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</w:p>
        </w:tc>
      </w:tr>
      <w:tr w:rsidR="00FE3D0E" w:rsidRPr="00107345" w14:paraId="65CE2032" w14:textId="77777777">
        <w:trPr>
          <w:trHeight w:val="567"/>
          <w:jc w:val="center"/>
        </w:trPr>
        <w:tc>
          <w:tcPr>
            <w:tcW w:w="9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1F72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二、申請組別與類別（請擇一組別進行申請）</w:t>
            </w:r>
          </w:p>
        </w:tc>
      </w:tr>
      <w:tr w:rsidR="00FE3D0E" w:rsidRPr="00107345" w14:paraId="1D4D4569" w14:textId="77777777" w:rsidTr="00140B73">
        <w:trPr>
          <w:trHeight w:val="1056"/>
          <w:jc w:val="center"/>
        </w:trPr>
        <w:tc>
          <w:tcPr>
            <w:tcW w:w="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5F874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</w:rPr>
            </w:pPr>
            <w:r w:rsidRPr="00B5508E">
              <w:rPr>
                <w:rFonts w:ascii="Times New Roman" w:eastAsia="標楷體" w:hAnsi="Times New Roman" w:cs="標楷體"/>
              </w:rPr>
              <w:t>□</w:t>
            </w:r>
            <w:proofErr w:type="gramStart"/>
            <w:r w:rsidRPr="00B5508E">
              <w:rPr>
                <w:rFonts w:ascii="Times New Roman" w:eastAsia="標楷體" w:hAnsi="Times New Roman" w:cs="標楷體"/>
              </w:rPr>
              <w:t>社創組</w:t>
            </w:r>
            <w:proofErr w:type="gramEnd"/>
          </w:p>
          <w:p w14:paraId="73094F42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B5508E">
              <w:rPr>
                <w:rFonts w:ascii="Times New Roman" w:eastAsia="標楷體" w:hAnsi="Times New Roman" w:cs="標楷體"/>
                <w:sz w:val="20"/>
                <w:szCs w:val="20"/>
              </w:rPr>
              <w:t>運用科技、商業模式等不同創新概念及方式解決社會問題，並扣合「聯合國永續發展目標</w:t>
            </w:r>
            <w:r w:rsidRPr="00B5508E">
              <w:rPr>
                <w:rFonts w:ascii="Times New Roman" w:eastAsia="標楷體" w:hAnsi="Times New Roman" w:cs="標楷體"/>
                <w:sz w:val="20"/>
                <w:szCs w:val="20"/>
              </w:rPr>
              <w:t>(SDGs)</w:t>
            </w:r>
            <w:r w:rsidRPr="00B5508E">
              <w:rPr>
                <w:rFonts w:ascii="Times New Roman" w:eastAsia="標楷體" w:hAnsi="Times New Roman" w:cs="標楷體"/>
                <w:sz w:val="20"/>
                <w:szCs w:val="20"/>
              </w:rPr>
              <w:t>」之企業、組織或團隊等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27E01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</w:rPr>
            </w:pPr>
            <w:r w:rsidRPr="00B5508E">
              <w:rPr>
                <w:rFonts w:ascii="Times New Roman" w:eastAsia="標楷體" w:hAnsi="Times New Roman" w:cs="標楷體"/>
              </w:rPr>
              <w:t>□</w:t>
            </w:r>
            <w:r w:rsidRPr="00B5508E">
              <w:rPr>
                <w:rFonts w:ascii="Times New Roman" w:eastAsia="標楷體" w:hAnsi="Times New Roman" w:cs="標楷體"/>
              </w:rPr>
              <w:t>新創組</w:t>
            </w:r>
          </w:p>
          <w:p w14:paraId="7718BCE8" w14:textId="53E954A1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B5508E">
              <w:rPr>
                <w:rFonts w:ascii="Times New Roman" w:eastAsia="標楷體" w:hAnsi="Times New Roman" w:cs="標楷體"/>
                <w:sz w:val="20"/>
                <w:szCs w:val="20"/>
              </w:rPr>
              <w:t>具科技涵量及創新、創意商業模式之團隊或登記未滿</w:t>
            </w:r>
            <w:r w:rsidR="00E36D5E">
              <w:rPr>
                <w:rFonts w:ascii="Times New Roman" w:eastAsia="標楷體" w:hAnsi="Times New Roman" w:cs="標楷體" w:hint="eastAsia"/>
                <w:sz w:val="20"/>
                <w:szCs w:val="20"/>
              </w:rPr>
              <w:t>3</w:t>
            </w:r>
            <w:r w:rsidRPr="00B5508E">
              <w:rPr>
                <w:rFonts w:ascii="Times New Roman" w:eastAsia="標楷體" w:hAnsi="Times New Roman" w:cs="標楷體"/>
                <w:sz w:val="20"/>
                <w:szCs w:val="20"/>
              </w:rPr>
              <w:t>年之新創公司。</w:t>
            </w:r>
          </w:p>
          <w:p w14:paraId="0B141A9A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sz w:val="20"/>
                <w:szCs w:val="20"/>
              </w:rPr>
            </w:pPr>
          </w:p>
        </w:tc>
      </w:tr>
      <w:tr w:rsidR="00FE3D0E" w:rsidRPr="00107345" w14:paraId="46813EE9" w14:textId="77777777" w:rsidTr="00FC2A2F">
        <w:trPr>
          <w:trHeight w:val="1056"/>
          <w:jc w:val="center"/>
        </w:trPr>
        <w:tc>
          <w:tcPr>
            <w:tcW w:w="4822" w:type="dxa"/>
            <w:gridSpan w:val="7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16211" w14:textId="0A445D03" w:rsidR="001C3903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Chars="250" w:left="600"/>
              <w:rPr>
                <w:rFonts w:ascii="Times New Roman" w:eastAsia="標楷體" w:hAnsi="Times New Roman" w:cs="標楷體"/>
              </w:rPr>
            </w:pPr>
            <w:r w:rsidRPr="00B5508E">
              <w:rPr>
                <w:rFonts w:ascii="Times New Roman" w:eastAsia="標楷體" w:hAnsi="Times New Roman" w:cs="標楷體"/>
              </w:rPr>
              <w:t>□</w:t>
            </w:r>
            <w:proofErr w:type="gramStart"/>
            <w:r w:rsidRPr="00B5508E">
              <w:rPr>
                <w:rFonts w:ascii="Times New Roman" w:eastAsia="標楷體" w:hAnsi="Times New Roman" w:cs="標楷體"/>
              </w:rPr>
              <w:t>社創團隊</w:t>
            </w:r>
            <w:proofErr w:type="gramEnd"/>
          </w:p>
          <w:p w14:paraId="3A718D2D" w14:textId="2E9A4CE8" w:rsidR="00A65671" w:rsidRPr="00B5508E" w:rsidRDefault="00C61382" w:rsidP="0016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Chars="250" w:left="600"/>
              <w:rPr>
                <w:rFonts w:ascii="Times New Roman" w:eastAsia="標楷體" w:hAnsi="Times New Roman" w:cs="標楷體"/>
              </w:rPr>
            </w:pPr>
            <w:r w:rsidRPr="00B5508E">
              <w:rPr>
                <w:rFonts w:ascii="Times New Roman" w:eastAsia="標楷體" w:hAnsi="Times New Roman" w:cs="標楷體"/>
              </w:rPr>
              <w:t>□</w:t>
            </w:r>
            <w:proofErr w:type="gramStart"/>
            <w:r w:rsidR="001647CF">
              <w:rPr>
                <w:rFonts w:ascii="Times New Roman" w:eastAsia="標楷體" w:hAnsi="Times New Roman" w:cs="標楷體" w:hint="eastAsia"/>
              </w:rPr>
              <w:t>社創</w:t>
            </w:r>
            <w:r w:rsidR="00A51E75">
              <w:rPr>
                <w:rFonts w:ascii="Times New Roman" w:eastAsia="標楷體" w:hAnsi="Times New Roman" w:cs="標楷體" w:hint="eastAsia"/>
              </w:rPr>
              <w:t>組織</w:t>
            </w:r>
            <w:proofErr w:type="gramEnd"/>
            <w:r w:rsidRPr="00B5508E">
              <w:rPr>
                <w:rFonts w:ascii="Times New Roman" w:eastAsia="標楷體" w:hAnsi="Times New Roman" w:cs="標楷體"/>
              </w:rPr>
              <w:t>(</w:t>
            </w:r>
            <w:r w:rsidRPr="00B5508E">
              <w:rPr>
                <w:rFonts w:ascii="Times New Roman" w:eastAsia="標楷體" w:hAnsi="Times New Roman" w:cs="標楷體"/>
              </w:rPr>
              <w:t>成立時間</w:t>
            </w:r>
            <w:r w:rsidRPr="00B5508E">
              <w:rPr>
                <w:rFonts w:ascii="Times New Roman" w:eastAsia="標楷體" w:hAnsi="Times New Roman" w:cs="標楷體"/>
              </w:rPr>
              <w:t>:__</w:t>
            </w:r>
            <w:r w:rsidRPr="00B5508E">
              <w:rPr>
                <w:rFonts w:ascii="Times New Roman" w:eastAsia="標楷體" w:hAnsi="Times New Roman" w:cs="標楷體"/>
              </w:rPr>
              <w:t>年</w:t>
            </w:r>
            <w:r w:rsidRPr="00B5508E"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6F39C" w14:textId="77777777" w:rsidR="00EB5CB5" w:rsidRDefault="00E36D5E" w:rsidP="00284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 xml:space="preserve">　　　　</w:t>
            </w:r>
            <w:r w:rsidR="00C61382" w:rsidRPr="00B5508E">
              <w:rPr>
                <w:rFonts w:ascii="Times New Roman" w:eastAsia="標楷體" w:hAnsi="Times New Roman" w:cs="標楷體"/>
              </w:rPr>
              <w:t>□</w:t>
            </w:r>
            <w:r w:rsidR="00C61382" w:rsidRPr="00B5508E">
              <w:rPr>
                <w:rFonts w:ascii="Times New Roman" w:eastAsia="標楷體" w:hAnsi="Times New Roman" w:cs="標楷體"/>
              </w:rPr>
              <w:t>新創團隊</w:t>
            </w:r>
            <w:r>
              <w:rPr>
                <w:rFonts w:ascii="Times New Roman" w:eastAsia="標楷體" w:hAnsi="Times New Roman" w:cs="標楷體"/>
              </w:rPr>
              <w:t xml:space="preserve">　　　　</w:t>
            </w:r>
          </w:p>
          <w:p w14:paraId="3141DB27" w14:textId="7AD17D7E" w:rsidR="00A65671" w:rsidRPr="00B5508E" w:rsidRDefault="00EB5CB5" w:rsidP="00284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 xml:space="preserve">                </w:t>
            </w:r>
            <w:r w:rsidR="00C61382" w:rsidRPr="00B5508E">
              <w:rPr>
                <w:rFonts w:ascii="Times New Roman" w:eastAsia="標楷體" w:hAnsi="Times New Roman" w:cs="標楷體"/>
              </w:rPr>
              <w:t>□</w:t>
            </w:r>
            <w:r w:rsidR="00C61382" w:rsidRPr="00B5508E">
              <w:rPr>
                <w:rFonts w:ascii="Times New Roman" w:eastAsia="標楷體" w:hAnsi="Times New Roman" w:cs="標楷體"/>
              </w:rPr>
              <w:t>新創公司</w:t>
            </w:r>
            <w:r w:rsidR="00C61382" w:rsidRPr="00B5508E">
              <w:rPr>
                <w:rFonts w:ascii="Times New Roman" w:eastAsia="標楷體" w:hAnsi="Times New Roman" w:cs="標楷體"/>
              </w:rPr>
              <w:t>(</w:t>
            </w:r>
            <w:r w:rsidR="00C61382" w:rsidRPr="00B5508E">
              <w:rPr>
                <w:rFonts w:ascii="Times New Roman" w:eastAsia="標楷體" w:hAnsi="Times New Roman" w:cs="標楷體"/>
              </w:rPr>
              <w:t>成立時間</w:t>
            </w:r>
            <w:r w:rsidR="00C61382" w:rsidRPr="00B5508E">
              <w:rPr>
                <w:rFonts w:ascii="Times New Roman" w:eastAsia="標楷體" w:hAnsi="Times New Roman" w:cs="標楷體"/>
              </w:rPr>
              <w:t>:__</w:t>
            </w:r>
            <w:r w:rsidR="00C61382" w:rsidRPr="00B5508E">
              <w:rPr>
                <w:rFonts w:ascii="Times New Roman" w:eastAsia="標楷體" w:hAnsi="Times New Roman" w:cs="標楷體"/>
              </w:rPr>
              <w:t>年</w:t>
            </w:r>
            <w:r w:rsidR="00C61382" w:rsidRPr="00B5508E">
              <w:rPr>
                <w:rFonts w:ascii="Times New Roman" w:eastAsia="標楷體" w:hAnsi="Times New Roman" w:cs="標楷體"/>
              </w:rPr>
              <w:t>)</w:t>
            </w:r>
          </w:p>
        </w:tc>
      </w:tr>
      <w:tr w:rsidR="00FC2A2F" w:rsidRPr="00107345" w14:paraId="63BCE3E0" w14:textId="77777777" w:rsidTr="00FC2A2F">
        <w:trPr>
          <w:trHeight w:val="1056"/>
          <w:jc w:val="center"/>
        </w:trPr>
        <w:tc>
          <w:tcPr>
            <w:tcW w:w="4822" w:type="dxa"/>
            <w:gridSpan w:val="7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03FC7" w14:textId="3CBF3941" w:rsidR="00FC2A2F" w:rsidRPr="001647CF" w:rsidRDefault="001702CD" w:rsidP="0016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00" w:lineRule="exact"/>
              <w:jc w:val="center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勾選</w:t>
            </w:r>
            <w:r w:rsidR="00FC2A2F" w:rsidRPr="001647CF">
              <w:rPr>
                <w:rFonts w:ascii="Times New Roman" w:eastAsia="標楷體" w:hAnsi="Times New Roman" w:cs="標楷體"/>
                <w:sz w:val="20"/>
                <w:szCs w:val="20"/>
              </w:rPr>
              <w:t>SDGs</w:t>
            </w:r>
            <w:r w:rsidR="00FC2A2F" w:rsidRPr="001647CF">
              <w:rPr>
                <w:rFonts w:ascii="Times New Roman" w:eastAsia="標楷體" w:hAnsi="Times New Roman" w:cs="標楷體"/>
                <w:sz w:val="20"/>
                <w:szCs w:val="20"/>
              </w:rPr>
              <w:t>最符合的前三項目</w:t>
            </w:r>
            <w:r w:rsidR="00D66567" w:rsidRPr="001647CF">
              <w:rPr>
                <w:rStyle w:val="afff1"/>
                <w:rFonts w:ascii="Times New Roman" w:eastAsia="標楷體" w:hAnsi="Times New Roman" w:cs="標楷體"/>
                <w:sz w:val="20"/>
                <w:szCs w:val="20"/>
              </w:rPr>
              <w:footnoteReference w:id="4"/>
            </w:r>
          </w:p>
          <w:p w14:paraId="63BFFC9C" w14:textId="684DFA08" w:rsidR="001647CF" w:rsidRDefault="001702CD" w:rsidP="0016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00" w:lineRule="exact"/>
              <w:rPr>
                <w:rFonts w:ascii="Times New Roman" w:eastAsia="標楷體" w:hAnsi="Times New Roman" w:cs="標楷體" w:hint="eastAsia"/>
                <w:sz w:val="20"/>
                <w:szCs w:val="20"/>
              </w:rPr>
            </w:pP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1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消除貧窮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□2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消除飢餓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□3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健康與福祉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□4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教育</w:t>
            </w:r>
            <w:r w:rsidR="00E9061E"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品質</w:t>
            </w:r>
          </w:p>
          <w:p w14:paraId="30EA52C0" w14:textId="79569BD5" w:rsidR="001647CF" w:rsidRDefault="001702CD" w:rsidP="0016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00" w:lineRule="exact"/>
              <w:rPr>
                <w:rFonts w:ascii="Times New Roman" w:eastAsia="標楷體" w:hAnsi="Times New Roman" w:cs="標楷體" w:hint="eastAsia"/>
                <w:sz w:val="20"/>
                <w:szCs w:val="20"/>
              </w:rPr>
            </w:pP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□5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性別平等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□6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淨水與衛生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 </w:t>
            </w:r>
            <w:r w:rsidR="00BF7C60"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□7</w:t>
            </w:r>
            <w:r w:rsidR="00E9061E"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可負擔能源</w:t>
            </w:r>
            <w:r w:rsidR="00E9061E"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bookmarkStart w:id="5" w:name="_GoBack"/>
            <w:bookmarkEnd w:id="5"/>
          </w:p>
          <w:p w14:paraId="491DD83C" w14:textId="65F57921" w:rsidR="001647CF" w:rsidRDefault="00E9061E" w:rsidP="0016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00" w:lineRule="exact"/>
              <w:rPr>
                <w:rFonts w:ascii="Times New Roman" w:eastAsia="標楷體" w:hAnsi="Times New Roman" w:cs="標楷體" w:hint="eastAsia"/>
                <w:sz w:val="20"/>
                <w:szCs w:val="20"/>
              </w:rPr>
            </w:pP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8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就業與經濟成長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   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9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工業、創新基礎建設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</w:p>
          <w:p w14:paraId="20C71ABC" w14:textId="52637A42" w:rsidR="00E9061E" w:rsidRPr="001647CF" w:rsidRDefault="00E9061E" w:rsidP="0016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00" w:lineRule="exact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1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0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減少不平等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□11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永續城市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</w:t>
            </w:r>
            <w:r w:rsidR="001647CF">
              <w:rPr>
                <w:rFonts w:ascii="Times New Roman" w:eastAsia="標楷體" w:hAnsi="Times New Roman" w:cs="標楷體"/>
                <w:sz w:val="20"/>
                <w:szCs w:val="20"/>
              </w:rPr>
              <w:t>12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責任消費與生產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</w:p>
          <w:p w14:paraId="5C464548" w14:textId="660217C4" w:rsidR="00E9061E" w:rsidRPr="001647CF" w:rsidRDefault="00E9061E" w:rsidP="0016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00" w:lineRule="exact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□13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氣候行動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   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□14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海洋生態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</w:t>
            </w:r>
            <w:r w:rsidR="001647CF">
              <w:rPr>
                <w:rFonts w:ascii="Times New Roman" w:eastAsia="標楷體" w:hAnsi="Times New Roman" w:cs="標楷體"/>
                <w:sz w:val="20"/>
                <w:szCs w:val="20"/>
              </w:rPr>
              <w:t>15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陸地生態</w:t>
            </w:r>
          </w:p>
          <w:p w14:paraId="6A12A9C3" w14:textId="795C53A7" w:rsidR="00E9061E" w:rsidRPr="00E9061E" w:rsidRDefault="00E9061E" w:rsidP="0016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00" w:lineRule="exact"/>
              <w:rPr>
                <w:rFonts w:ascii="Times New Roman" w:eastAsia="標楷體" w:hAnsi="Times New Roman" w:cs="標楷體"/>
              </w:rPr>
            </w:pP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□16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和平與正義制度</w:t>
            </w:r>
            <w:r w:rsid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    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47CF">
              <w:rPr>
                <w:rFonts w:ascii="Times New Roman" w:eastAsia="標楷體" w:hAnsi="Times New Roman" w:cs="標楷體"/>
                <w:sz w:val="20"/>
                <w:szCs w:val="20"/>
              </w:rPr>
              <w:t>□17</w:t>
            </w:r>
            <w:r w:rsidRPr="001647CF">
              <w:rPr>
                <w:rFonts w:ascii="Times New Roman" w:eastAsia="標楷體" w:hAnsi="Times New Roman" w:cs="標楷體" w:hint="eastAsia"/>
                <w:sz w:val="20"/>
                <w:szCs w:val="20"/>
              </w:rPr>
              <w:t>全球夥伴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79A72" w14:textId="77777777" w:rsidR="00FC2A2F" w:rsidRPr="00B5508E" w:rsidRDefault="00FC2A2F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FE3D0E" w:rsidRPr="00107345" w14:paraId="19197C82" w14:textId="77777777">
        <w:trPr>
          <w:trHeight w:val="567"/>
          <w:jc w:val="center"/>
        </w:trPr>
        <w:tc>
          <w:tcPr>
            <w:tcW w:w="9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73F04" w14:textId="2EF9CE36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sz w:val="22"/>
              </w:rPr>
            </w:pPr>
            <w:r w:rsidRPr="00B5508E">
              <w:rPr>
                <w:rFonts w:ascii="Times New Roman" w:eastAsia="標楷體" w:hAnsi="Times New Roman" w:cs="標楷體"/>
              </w:rPr>
              <w:lastRenderedPageBreak/>
              <w:t>三、產品或服務</w:t>
            </w:r>
            <w:r w:rsidR="00EA32A6" w:rsidRPr="00B5508E">
              <w:rPr>
                <w:rFonts w:ascii="Times New Roman" w:eastAsia="標楷體" w:hAnsi="Times New Roman" w:cs="標楷體"/>
              </w:rPr>
              <w:t>(</w:t>
            </w:r>
            <w:r w:rsidR="00EA32A6" w:rsidRPr="00B5508E">
              <w:rPr>
                <w:rFonts w:ascii="Times New Roman" w:eastAsia="標楷體" w:hAnsi="Times New Roman" w:cs="標楷體"/>
              </w:rPr>
              <w:t>請自行增減表格</w:t>
            </w:r>
            <w:r w:rsidR="00EA32A6" w:rsidRPr="00B5508E">
              <w:rPr>
                <w:rFonts w:ascii="Times New Roman" w:eastAsia="標楷體" w:hAnsi="Times New Roman" w:cs="標楷體"/>
              </w:rPr>
              <w:t>)</w:t>
            </w:r>
          </w:p>
        </w:tc>
      </w:tr>
      <w:tr w:rsidR="00FE3D0E" w:rsidRPr="00107345" w14:paraId="2655AF06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A4AF7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Arial"/>
              </w:rPr>
            </w:pPr>
            <w:r w:rsidRPr="00B5508E">
              <w:rPr>
                <w:rFonts w:ascii="Times New Roman" w:eastAsia="標楷體" w:hAnsi="Times New Roman" w:cs="標楷體"/>
              </w:rPr>
              <w:t>項次</w:t>
            </w: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AA100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Arial"/>
              </w:rPr>
            </w:pPr>
            <w:r w:rsidRPr="00B5508E">
              <w:rPr>
                <w:rFonts w:ascii="Times New Roman" w:eastAsia="標楷體" w:hAnsi="Times New Roman" w:cs="標楷體"/>
              </w:rPr>
              <w:t>產品</w:t>
            </w:r>
            <w:r w:rsidRPr="00B5508E">
              <w:rPr>
                <w:rFonts w:ascii="Times New Roman" w:eastAsia="標楷體" w:hAnsi="Times New Roman" w:cs="標楷體"/>
              </w:rPr>
              <w:t>/</w:t>
            </w:r>
            <w:r w:rsidRPr="00B5508E">
              <w:rPr>
                <w:rFonts w:ascii="Times New Roman" w:eastAsia="標楷體" w:hAnsi="Times New Roman" w:cs="標楷體"/>
              </w:rPr>
              <w:t>服務</w:t>
            </w: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F4A7A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sz w:val="22"/>
              </w:rPr>
            </w:pPr>
            <w:r w:rsidRPr="00B5508E">
              <w:rPr>
                <w:rFonts w:ascii="Times New Roman" w:eastAsia="標楷體" w:hAnsi="Times New Roman" w:cs="標楷體"/>
              </w:rPr>
              <w:t>簡要說明</w:t>
            </w:r>
            <w:r w:rsidRPr="00B5508E">
              <w:rPr>
                <w:rFonts w:ascii="Times New Roman" w:eastAsia="標楷體" w:hAnsi="Times New Roman" w:cs="標楷體"/>
              </w:rPr>
              <w:t>/</w:t>
            </w:r>
            <w:r w:rsidRPr="00B5508E">
              <w:rPr>
                <w:rFonts w:ascii="Times New Roman" w:eastAsia="標楷體" w:hAnsi="Times New Roman" w:cs="標楷體"/>
              </w:rPr>
              <w:t>特色</w:t>
            </w:r>
            <w:r w:rsidRPr="00B5508E">
              <w:rPr>
                <w:rFonts w:ascii="Times New Roman" w:eastAsia="標楷體" w:hAnsi="Times New Roman" w:cs="標楷體"/>
              </w:rPr>
              <w:br/>
              <w:t>(20</w:t>
            </w:r>
            <w:r w:rsidRPr="00B5508E">
              <w:rPr>
                <w:rFonts w:ascii="Times New Roman" w:eastAsia="標楷體" w:hAnsi="Times New Roman" w:cs="標楷體"/>
              </w:rPr>
              <w:t>字內</w:t>
            </w:r>
            <w:r w:rsidRPr="00B5508E"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09141E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sz w:val="22"/>
              </w:rPr>
            </w:pPr>
            <w:r w:rsidRPr="00B5508E">
              <w:rPr>
                <w:rFonts w:ascii="Times New Roman" w:eastAsia="標楷體" w:hAnsi="Times New Roman" w:cs="標楷體"/>
              </w:rPr>
              <w:t>專利</w:t>
            </w:r>
          </w:p>
        </w:tc>
      </w:tr>
      <w:tr w:rsidR="00FE3D0E" w:rsidRPr="00107345" w14:paraId="47477885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830DA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E6F376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6CEA9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2E63C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058C9D55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4F4D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D9ED4E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7182E2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6DEC2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0B170967" w14:textId="77777777">
        <w:trPr>
          <w:trHeight w:val="567"/>
          <w:jc w:val="center"/>
        </w:trPr>
        <w:tc>
          <w:tcPr>
            <w:tcW w:w="9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C8C15" w14:textId="14103ADA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四、成員資料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(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請填寫成員資料，請自行增減表格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)</w:t>
            </w:r>
          </w:p>
        </w:tc>
      </w:tr>
      <w:tr w:rsidR="00FE3D0E" w:rsidRPr="00107345" w14:paraId="5BC80CB4" w14:textId="77777777">
        <w:trPr>
          <w:trHeight w:val="567"/>
          <w:jc w:val="center"/>
        </w:trPr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06CFE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20513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9513D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E78DD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身分證字號</w:t>
            </w: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F78BF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聯絡電話</w:t>
            </w:r>
          </w:p>
        </w:tc>
        <w:tc>
          <w:tcPr>
            <w:tcW w:w="2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815A6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Email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34844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最高學歷</w:t>
            </w:r>
          </w:p>
        </w:tc>
      </w:tr>
      <w:tr w:rsidR="00FE3D0E" w:rsidRPr="00107345" w14:paraId="79105D91" w14:textId="77777777">
        <w:trPr>
          <w:trHeight w:val="567"/>
          <w:jc w:val="center"/>
        </w:trPr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C317B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303B1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16622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7EF1C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CC6F6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99146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1653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7600613F" w14:textId="77777777">
        <w:trPr>
          <w:trHeight w:val="567"/>
          <w:jc w:val="center"/>
        </w:trPr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287B4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CB9F7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70DB3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5651E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5089D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84B46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C86E8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38B55BFD" w14:textId="77777777">
        <w:trPr>
          <w:trHeight w:val="567"/>
          <w:jc w:val="center"/>
        </w:trPr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FAE8B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7B954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D9326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E528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E0CE5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16D1C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37C54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63B8C17E" w14:textId="77777777">
        <w:trPr>
          <w:trHeight w:val="567"/>
          <w:jc w:val="center"/>
        </w:trPr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6B89A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4AE8E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969C8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C0297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C01BF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BBA48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627FD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745CBD48" w14:textId="77777777">
        <w:trPr>
          <w:trHeight w:val="567"/>
          <w:jc w:val="center"/>
        </w:trPr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3DB89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9EBA9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2AAE1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25694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02144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8FBB4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059B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52F77807" w14:textId="77777777">
        <w:trPr>
          <w:trHeight w:val="567"/>
          <w:jc w:val="center"/>
        </w:trPr>
        <w:tc>
          <w:tcPr>
            <w:tcW w:w="9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67948" w14:textId="2A637708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五、團隊獲獎事蹟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(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包含獎勵補助、政府創業貸款、創業比賽</w:t>
            </w:r>
            <w:r w:rsidR="002B2879" w:rsidRPr="00B5508E">
              <w:rPr>
                <w:rFonts w:ascii="Times New Roman" w:eastAsia="標楷體" w:hAnsi="Times New Roman" w:cs="標楷體" w:hint="eastAsia"/>
                <w:color w:val="000000" w:themeColor="text1"/>
              </w:rPr>
              <w:t>、投資募資等。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格子不足請自行新增補充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)</w:t>
            </w:r>
          </w:p>
        </w:tc>
      </w:tr>
      <w:tr w:rsidR="00FE3D0E" w:rsidRPr="00107345" w14:paraId="3BC54823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47935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項次</w:t>
            </w: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6AF032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計畫名稱</w:t>
            </w: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8D9770" w14:textId="77777777" w:rsidR="00A65671" w:rsidRPr="00B5508E" w:rsidRDefault="00C61382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獎項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補助、貸款金額</w:t>
            </w: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F78565" w14:textId="0930163E" w:rsidR="00A65671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 w:hint="eastAsia"/>
                <w:color w:val="000000" w:themeColor="text1"/>
              </w:rPr>
              <w:t>獲獎時間</w:t>
            </w:r>
          </w:p>
        </w:tc>
      </w:tr>
      <w:tr w:rsidR="00FE3D0E" w:rsidRPr="00107345" w14:paraId="75A1CAB8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D3564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A60C86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B70A7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DC02A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3276217E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AEF46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A4925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04B576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21902" w14:textId="77777777" w:rsidR="00A65671" w:rsidRPr="00B5508E" w:rsidRDefault="00A65671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063B913E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6D0C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F145B8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C6DF3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2CF68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7A06D57F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998C9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71B48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E5ED6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9351A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  <w:tr w:rsidR="00FE3D0E" w:rsidRPr="00107345" w14:paraId="64D5C09A" w14:textId="77777777" w:rsidTr="002C77A5">
        <w:trPr>
          <w:trHeight w:val="567"/>
          <w:jc w:val="center"/>
        </w:trPr>
        <w:tc>
          <w:tcPr>
            <w:tcW w:w="9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17942" w14:textId="5850432C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B5508E">
              <w:rPr>
                <w:rFonts w:ascii="Times New Roman" w:eastAsia="標楷體" w:hAnsi="Times New Roman" w:cs="標楷體" w:hint="eastAsia"/>
                <w:color w:val="000000" w:themeColor="text1"/>
              </w:rPr>
              <w:t>六、團隊入選事蹟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(</w:t>
            </w:r>
            <w:r w:rsidRPr="00B5508E">
              <w:rPr>
                <w:rFonts w:ascii="Times New Roman" w:eastAsia="標楷體" w:hAnsi="Times New Roman" w:cs="標楷體" w:hint="eastAsia"/>
                <w:color w:val="000000" w:themeColor="text1"/>
              </w:rPr>
              <w:t>包含正在進駐或曾經進駐之政府或民間育成機構、加速器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 w:hint="eastAsia"/>
                <w:color w:val="000000" w:themeColor="text1"/>
              </w:rPr>
              <w:t>輔導計畫、創</w:t>
            </w:r>
            <w:r w:rsidRPr="00B5508E">
              <w:rPr>
                <w:rFonts w:ascii="Times New Roman" w:eastAsia="標楷體" w:hAnsi="Times New Roman" w:cs="標楷體" w:hint="eastAsia"/>
                <w:color w:val="000000" w:themeColor="text1"/>
              </w:rPr>
              <w:lastRenderedPageBreak/>
              <w:t>業基地等，格子不足請自行新增補充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)</w:t>
            </w:r>
          </w:p>
        </w:tc>
      </w:tr>
      <w:tr w:rsidR="00FE3D0E" w:rsidRPr="00107345" w14:paraId="1D0628E7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242C6" w14:textId="3416B566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lastRenderedPageBreak/>
              <w:t>項次</w:t>
            </w: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85EA7" w14:textId="6639E83D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育成機構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加速器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 w:hint="eastAsia"/>
                <w:color w:val="000000" w:themeColor="text1"/>
              </w:rPr>
              <w:t>輔導單位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 w:hint="eastAsia"/>
                <w:color w:val="000000" w:themeColor="text1"/>
              </w:rPr>
              <w:t>創業基地名稱</w:t>
            </w: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63F366" w14:textId="568F525C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  <w:sz w:val="22"/>
              </w:rPr>
              <w:t>狀態</w:t>
            </w: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7D7BE0" w14:textId="53578A55" w:rsidR="002B2879" w:rsidRPr="00B5508E" w:rsidRDefault="00DE7583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tag w:val="goog_rdk_223"/>
                <w:id w:val="1200976008"/>
              </w:sdtPr>
              <w:sdtEndPr/>
              <w:sdtContent>
                <w:r w:rsidR="002B2879" w:rsidRPr="00B5508E">
                  <w:rPr>
                    <w:rFonts w:ascii="Times New Roman" w:eastAsia="標楷體" w:hAnsi="Times New Roman" w:cs="標楷體"/>
                    <w:color w:val="000000" w:themeColor="text1"/>
                  </w:rPr>
                  <w:t>期間</w:t>
                </w:r>
              </w:sdtContent>
            </w:sdt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tag w:val="goog_rdk_224"/>
                <w:id w:val="1901479790"/>
                <w:showingPlcHdr/>
              </w:sdtPr>
              <w:sdtEndPr/>
              <w:sdtContent>
                <w:r w:rsidR="002B2879" w:rsidRPr="00B5508E">
                  <w:rPr>
                    <w:rFonts w:ascii="Times New Roman" w:eastAsia="標楷體" w:hAnsi="Times New Roman"/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FE3D0E" w:rsidRPr="00107345" w14:paraId="6B39A359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3FCD4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571C9E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1BDCD" w14:textId="47D94B0E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</w:rPr>
            </w:pPr>
            <w:r w:rsidRPr="00B5508E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B5508E">
              <w:rPr>
                <w:rFonts w:ascii="Times New Roman" w:eastAsia="標楷體" w:hAnsi="Times New Roman" w:cs="標楷體" w:hint="eastAsia"/>
                <w:sz w:val="22"/>
              </w:rPr>
              <w:t>曾經進駐</w:t>
            </w:r>
            <w:r w:rsidRPr="00B5508E">
              <w:rPr>
                <w:rFonts w:ascii="Times New Roman" w:eastAsia="標楷體" w:hAnsi="Times New Roman" w:cs="標楷體"/>
                <w:sz w:val="22"/>
              </w:rPr>
              <w:t xml:space="preserve"> </w:t>
            </w:r>
            <w:r w:rsidRPr="00B5508E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B5508E">
              <w:rPr>
                <w:rFonts w:ascii="Times New Roman" w:eastAsia="標楷體" w:hAnsi="Times New Roman" w:cs="標楷體" w:hint="eastAsia"/>
                <w:sz w:val="22"/>
              </w:rPr>
              <w:t>正進駐</w:t>
            </w: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B4A99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FE3D0E" w:rsidRPr="00107345" w14:paraId="44CB5C11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D9C51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28C7F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94990A" w14:textId="4A6B0CA3" w:rsidR="002B2879" w:rsidRPr="00B5508E" w:rsidRDefault="00EA32A6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</w:rPr>
            </w:pPr>
            <w:r w:rsidRPr="00B5508E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B5508E">
              <w:rPr>
                <w:rFonts w:ascii="Times New Roman" w:eastAsia="標楷體" w:hAnsi="Times New Roman" w:cs="標楷體" w:hint="eastAsia"/>
                <w:sz w:val="22"/>
              </w:rPr>
              <w:t>曾經進駐</w:t>
            </w:r>
            <w:r w:rsidRPr="00B5508E">
              <w:rPr>
                <w:rFonts w:ascii="Times New Roman" w:eastAsia="標楷體" w:hAnsi="Times New Roman" w:cs="標楷體"/>
                <w:sz w:val="22"/>
              </w:rPr>
              <w:t xml:space="preserve"> </w:t>
            </w:r>
            <w:r w:rsidRPr="00B5508E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B5508E">
              <w:rPr>
                <w:rFonts w:ascii="Times New Roman" w:eastAsia="標楷體" w:hAnsi="Times New Roman" w:cs="標楷體" w:hint="eastAsia"/>
                <w:sz w:val="22"/>
              </w:rPr>
              <w:t>正進駐</w:t>
            </w: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FD13F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FE3D0E" w:rsidRPr="00107345" w14:paraId="387E4FE6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AFF70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61679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E8EEEF" w14:textId="07D0B723" w:rsidR="002B2879" w:rsidRPr="00B5508E" w:rsidRDefault="00EA32A6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</w:rPr>
            </w:pPr>
            <w:r w:rsidRPr="00B5508E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B5508E">
              <w:rPr>
                <w:rFonts w:ascii="Times New Roman" w:eastAsia="標楷體" w:hAnsi="Times New Roman" w:cs="標楷體" w:hint="eastAsia"/>
                <w:sz w:val="22"/>
              </w:rPr>
              <w:t>曾經進駐</w:t>
            </w:r>
            <w:r w:rsidRPr="00B5508E">
              <w:rPr>
                <w:rFonts w:ascii="Times New Roman" w:eastAsia="標楷體" w:hAnsi="Times New Roman" w:cs="標楷體"/>
                <w:sz w:val="22"/>
              </w:rPr>
              <w:t xml:space="preserve"> </w:t>
            </w:r>
            <w:r w:rsidRPr="00B5508E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B5508E">
              <w:rPr>
                <w:rFonts w:ascii="Times New Roman" w:eastAsia="標楷體" w:hAnsi="Times New Roman" w:cs="標楷體" w:hint="eastAsia"/>
                <w:sz w:val="22"/>
              </w:rPr>
              <w:t>正進駐</w:t>
            </w:r>
          </w:p>
        </w:tc>
        <w:tc>
          <w:tcPr>
            <w:tcW w:w="2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30B8A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FE3D0E" w:rsidRPr="00107345" w14:paraId="79AC18AB" w14:textId="77777777" w:rsidTr="002C77A5">
        <w:trPr>
          <w:trHeight w:val="567"/>
          <w:jc w:val="center"/>
        </w:trPr>
        <w:tc>
          <w:tcPr>
            <w:tcW w:w="9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75D1E" w14:textId="0B5A4D3F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七、團隊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公司介紹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(300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字</w:t>
            </w:r>
            <w:proofErr w:type="gramStart"/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以內，</w:t>
            </w:r>
            <w:proofErr w:type="gramEnd"/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含公司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團隊理念、產品與服務、團隊組織成員等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)</w:t>
            </w:r>
          </w:p>
        </w:tc>
      </w:tr>
      <w:tr w:rsidR="00FE3D0E" w:rsidRPr="00107345" w14:paraId="74483D52" w14:textId="77777777" w:rsidTr="002C77A5">
        <w:trPr>
          <w:trHeight w:val="567"/>
          <w:jc w:val="center"/>
        </w:trPr>
        <w:tc>
          <w:tcPr>
            <w:tcW w:w="9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0EFBF" w14:textId="77777777" w:rsidR="002B2879" w:rsidRPr="00B5508E" w:rsidRDefault="002B2879" w:rsidP="00B5508E">
            <w:pPr>
              <w:numPr>
                <w:ilvl w:val="3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357" w:hanging="252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公司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/</w:t>
            </w: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團隊理念</w:t>
            </w:r>
          </w:p>
          <w:p w14:paraId="0B8A36BA" w14:textId="77777777" w:rsidR="002B2879" w:rsidRPr="00B5508E" w:rsidRDefault="002B2879" w:rsidP="00B5508E">
            <w:pPr>
              <w:numPr>
                <w:ilvl w:val="3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ind w:left="357" w:hanging="252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B5508E">
              <w:rPr>
                <w:rFonts w:ascii="Times New Roman" w:eastAsia="標楷體" w:hAnsi="Times New Roman" w:cs="標楷體"/>
                <w:color w:val="000000" w:themeColor="text1"/>
              </w:rPr>
              <w:t>產品與服務</w:t>
            </w:r>
          </w:p>
          <w:sdt>
            <w:sdtPr>
              <w:rPr>
                <w:rFonts w:ascii="Times New Roman" w:eastAsia="標楷體" w:hAnsi="Times New Roman"/>
                <w:color w:val="000000" w:themeColor="text1"/>
              </w:rPr>
              <w:tag w:val="goog_rdk_252"/>
              <w:id w:val="961389401"/>
            </w:sdtPr>
            <w:sdtEndPr/>
            <w:sdtContent>
              <w:p w14:paraId="74AE1E89" w14:textId="4AC05209" w:rsidR="002B2879" w:rsidRPr="00B5508E" w:rsidRDefault="002B2879" w:rsidP="00B5508E">
                <w:pPr>
                  <w:numPr>
                    <w:ilvl w:val="3"/>
                    <w:numId w:val="2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overflowPunct w:val="0"/>
                  <w:spacing w:beforeLines="50" w:before="120" w:afterLines="50" w:after="120" w:line="480" w:lineRule="exact"/>
                  <w:ind w:left="357" w:hanging="252"/>
                  <w:rPr>
                    <w:rFonts w:ascii="Times New Roman" w:eastAsia="標楷體" w:hAnsi="Times New Roman" w:cs="標楷體"/>
                    <w:color w:val="000000" w:themeColor="text1"/>
                    <w:sz w:val="22"/>
                  </w:rPr>
                </w:pPr>
                <w:r w:rsidRPr="00B5508E">
                  <w:rPr>
                    <w:rFonts w:ascii="Times New Roman" w:eastAsia="標楷體" w:hAnsi="Times New Roman" w:cs="標楷體"/>
                    <w:color w:val="000000" w:themeColor="text1"/>
                  </w:rPr>
                  <w:t>團隊組織成員</w:t>
                </w:r>
                <w:sdt>
                  <w:sdtPr>
                    <w:rPr>
                      <w:rFonts w:ascii="Times New Roman" w:eastAsia="標楷體" w:hAnsi="Times New Roman"/>
                      <w:color w:val="000000" w:themeColor="text1"/>
                    </w:rPr>
                    <w:tag w:val="goog_rdk_251"/>
                    <w:id w:val="654955632"/>
                  </w:sdtPr>
                  <w:sdtEndPr/>
                  <w:sdtContent/>
                </w:sdt>
              </w:p>
            </w:sdtContent>
          </w:sdt>
          <w:p w14:paraId="77E3EAE2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  <w:p w14:paraId="505AAE39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  <w:p w14:paraId="7DDFF691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  <w:p w14:paraId="54B06F23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  <w:p w14:paraId="355F6E7D" w14:textId="77777777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  <w:p w14:paraId="2A5E073B" w14:textId="0FA483C2" w:rsidR="002B2879" w:rsidRPr="00B5508E" w:rsidRDefault="002B2879" w:rsidP="00B5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spacing w:beforeLines="50" w:before="120" w:afterLines="50" w:after="120" w:line="480" w:lineRule="exact"/>
              <w:jc w:val="both"/>
              <w:rPr>
                <w:rFonts w:ascii="Times New Roman" w:eastAsia="標楷體" w:hAnsi="Times New Roman" w:cs="標楷體"/>
                <w:color w:val="000000" w:themeColor="text1"/>
              </w:rPr>
            </w:pPr>
          </w:p>
        </w:tc>
      </w:tr>
    </w:tbl>
    <w:p w14:paraId="22EDD2AD" w14:textId="77777777" w:rsidR="00A65671" w:rsidRPr="00B5508E" w:rsidRDefault="00C61382" w:rsidP="00B5508E">
      <w:p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400" w:hanging="400"/>
        <w:rPr>
          <w:rFonts w:ascii="Times New Roman" w:eastAsia="標楷體" w:hAnsi="Times New Roman" w:cs="標楷體"/>
          <w:color w:val="000000" w:themeColor="text1"/>
          <w:sz w:val="20"/>
          <w:szCs w:val="20"/>
        </w:rPr>
      </w:pPr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 xml:space="preserve">    </w:t>
      </w:r>
      <w:proofErr w:type="gramStart"/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註</w:t>
      </w:r>
      <w:proofErr w:type="gramEnd"/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：本申請書之個人資料蒐集，僅供社會創新實驗中心</w:t>
      </w:r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/</w:t>
      </w:r>
      <w:r w:rsidRPr="00B5508E">
        <w:rPr>
          <w:rFonts w:ascii="Times New Roman" w:eastAsia="標楷體" w:hAnsi="Times New Roman" w:cs="標楷體"/>
          <w:color w:val="000000" w:themeColor="text1"/>
          <w:sz w:val="20"/>
          <w:szCs w:val="20"/>
        </w:rPr>
        <w:t>新創基地進駐申請團隊成員身分核對以及後續相關事宜聯繫之用。</w:t>
      </w:r>
    </w:p>
    <w:p w14:paraId="18B80C7E" w14:textId="77777777" w:rsidR="00A65671" w:rsidRPr="00B5508E" w:rsidRDefault="00A65671" w:rsidP="00B5508E">
      <w:pPr>
        <w:pBdr>
          <w:top w:val="nil"/>
          <w:left w:val="nil"/>
          <w:bottom w:val="nil"/>
          <w:right w:val="nil"/>
          <w:between w:val="nil"/>
        </w:pBdr>
        <w:overflowPunct w:val="0"/>
        <w:spacing w:beforeLines="50" w:before="120" w:afterLines="50" w:after="120" w:line="480" w:lineRule="exact"/>
        <w:ind w:left="400" w:hanging="400"/>
        <w:rPr>
          <w:rFonts w:ascii="Times New Roman" w:eastAsia="標楷體" w:hAnsi="Times New Roman" w:cs="標楷體"/>
          <w:color w:val="000000" w:themeColor="text1"/>
          <w:sz w:val="20"/>
          <w:szCs w:val="20"/>
        </w:rPr>
      </w:pPr>
    </w:p>
    <w:sectPr w:rsidR="00A65671" w:rsidRPr="00B5508E" w:rsidSect="00BF5B46">
      <w:footerReference w:type="default" r:id="rId2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175FE" w14:textId="77777777" w:rsidR="00DE7583" w:rsidRDefault="00DE7583">
      <w:r>
        <w:separator/>
      </w:r>
    </w:p>
  </w:endnote>
  <w:endnote w:type="continuationSeparator" w:id="0">
    <w:p w14:paraId="16936FB1" w14:textId="77777777" w:rsidR="00DE7583" w:rsidRDefault="00DE7583">
      <w:r>
        <w:continuationSeparator/>
      </w:r>
    </w:p>
  </w:endnote>
  <w:endnote w:type="continuationNotice" w:id="1">
    <w:p w14:paraId="31A91C88" w14:textId="77777777" w:rsidR="00DE7583" w:rsidRDefault="00DE7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2763E" w14:textId="0C51917F" w:rsidR="00A65671" w:rsidRDefault="00C613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647CF">
      <w:rPr>
        <w:rFonts w:ascii="Times New Roman" w:eastAsia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D1D87" w14:textId="77777777" w:rsidR="00DE7583" w:rsidRDefault="00DE7583">
      <w:r>
        <w:separator/>
      </w:r>
    </w:p>
  </w:footnote>
  <w:footnote w:type="continuationSeparator" w:id="0">
    <w:p w14:paraId="653B1726" w14:textId="77777777" w:rsidR="00DE7583" w:rsidRDefault="00DE7583">
      <w:r>
        <w:continuationSeparator/>
      </w:r>
    </w:p>
  </w:footnote>
  <w:footnote w:type="continuationNotice" w:id="1">
    <w:p w14:paraId="763A641E" w14:textId="77777777" w:rsidR="00DE7583" w:rsidRDefault="00DE7583"/>
  </w:footnote>
  <w:footnote w:id="2">
    <w:p w14:paraId="208E0C7A" w14:textId="4FD5E38E" w:rsidR="003E5749" w:rsidRPr="00284489" w:rsidRDefault="003E5749">
      <w:pPr>
        <w:pStyle w:val="a5"/>
        <w:rPr>
          <w:rFonts w:ascii="標楷體" w:eastAsia="標楷體" w:hAnsi="標楷體"/>
        </w:rPr>
      </w:pPr>
      <w:r w:rsidRPr="00284489">
        <w:rPr>
          <w:rStyle w:val="afff1"/>
          <w:rFonts w:ascii="標楷體" w:eastAsia="標楷體" w:hAnsi="標楷體"/>
        </w:rPr>
        <w:footnoteRef/>
      </w:r>
      <w:r w:rsidRPr="00284489">
        <w:rPr>
          <w:rFonts w:ascii="標楷體" w:eastAsia="標楷體" w:hAnsi="標楷體"/>
        </w:rPr>
        <w:t xml:space="preserve"> </w:t>
      </w:r>
      <w:proofErr w:type="gramStart"/>
      <w:r w:rsidRPr="00284489">
        <w:rPr>
          <w:rFonts w:ascii="標楷體" w:eastAsia="標楷體" w:hAnsi="標楷體" w:hint="eastAsia"/>
        </w:rPr>
        <w:t>社創中心</w:t>
      </w:r>
      <w:proofErr w:type="gramEnd"/>
      <w:r w:rsidRPr="00284489">
        <w:rPr>
          <w:rFonts w:ascii="標楷體" w:eastAsia="標楷體" w:hAnsi="標楷體" w:hint="eastAsia"/>
        </w:rPr>
        <w:t>對外借用空間說明，請參考下列網址</w:t>
      </w:r>
    </w:p>
    <w:p w14:paraId="5B87ADEE" w14:textId="6A19F339" w:rsidR="003E5749" w:rsidRPr="003E5749" w:rsidRDefault="00A13DA7">
      <w:pPr>
        <w:pStyle w:val="a5"/>
      </w:pPr>
      <w:r w:rsidRPr="00284489">
        <w:rPr>
          <w:rFonts w:ascii="標楷體" w:eastAsia="標楷體" w:hAnsi="標楷體"/>
        </w:rPr>
        <w:t>https://silab.sme.gov.tw/booked</w:t>
      </w:r>
    </w:p>
  </w:footnote>
  <w:footnote w:id="3">
    <w:p w14:paraId="4FE9C812" w14:textId="58138BAE" w:rsidR="00CA425C" w:rsidRDefault="00CA425C">
      <w:pPr>
        <w:pStyle w:val="a5"/>
      </w:pPr>
      <w:r>
        <w:rPr>
          <w:rStyle w:val="afff1"/>
        </w:rPr>
        <w:footnoteRef/>
      </w:r>
      <w:r>
        <w:t xml:space="preserve"> </w:t>
      </w:r>
      <w:r>
        <w:rPr>
          <w:rFonts w:hint="eastAsia"/>
        </w:rPr>
        <w:t>網址：</w:t>
      </w:r>
      <w:r w:rsidRPr="00CA425C">
        <w:t>https://silab.sme.gov.tw/booked</w:t>
      </w:r>
    </w:p>
  </w:footnote>
  <w:footnote w:id="4">
    <w:p w14:paraId="05825862" w14:textId="01443EC2" w:rsidR="00D66567" w:rsidRDefault="00D66567">
      <w:pPr>
        <w:pStyle w:val="a5"/>
        <w:rPr>
          <w:rFonts w:ascii="標楷體" w:eastAsia="標楷體" w:hAnsi="標楷體"/>
        </w:rPr>
      </w:pPr>
      <w:r>
        <w:rPr>
          <w:rStyle w:val="afff1"/>
        </w:rPr>
        <w:footnoteRef/>
      </w:r>
      <w:r>
        <w:t xml:space="preserve"> </w:t>
      </w:r>
      <w:r w:rsidR="00A51E75">
        <w:rPr>
          <w:rFonts w:ascii="標楷體" w:eastAsia="標楷體" w:hAnsi="標楷體" w:hint="eastAsia"/>
        </w:rPr>
        <w:t>S</w:t>
      </w:r>
      <w:r w:rsidR="00A51E75">
        <w:rPr>
          <w:rFonts w:ascii="標楷體" w:eastAsia="標楷體" w:hAnsi="標楷體"/>
        </w:rPr>
        <w:t>DGs</w:t>
      </w:r>
      <w:r w:rsidR="00EB5CB5">
        <w:rPr>
          <w:rFonts w:ascii="標楷體" w:eastAsia="標楷體" w:hAnsi="標楷體" w:hint="eastAsia"/>
        </w:rPr>
        <w:t>簡介可參考：</w:t>
      </w:r>
      <w:hyperlink r:id="rId1" w:history="1">
        <w:r w:rsidR="00EB5CB5" w:rsidRPr="00745E38">
          <w:rPr>
            <w:rStyle w:val="af4"/>
            <w:rFonts w:ascii="標楷體" w:eastAsia="標楷體" w:hAnsi="標楷體"/>
          </w:rPr>
          <w:t>https://green.pidc.org.tw/detail.php?lang=tw&amp;type=4&amp;id=216</w:t>
        </w:r>
      </w:hyperlink>
    </w:p>
    <w:p w14:paraId="21DA77A2" w14:textId="77777777" w:rsidR="00EB5CB5" w:rsidRDefault="00EB5CB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64E"/>
    <w:multiLevelType w:val="multilevel"/>
    <w:tmpl w:val="4E2C3BDE"/>
    <w:lvl w:ilvl="0">
      <w:start w:val="1"/>
      <w:numFmt w:val="decimal"/>
      <w:lvlText w:val="%1."/>
      <w:lvlJc w:val="left"/>
      <w:pPr>
        <w:ind w:left="1590" w:hanging="480"/>
      </w:pPr>
    </w:lvl>
    <w:lvl w:ilvl="1">
      <w:start w:val="1"/>
      <w:numFmt w:val="decim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decim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decim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1">
    <w:nsid w:val="0483360B"/>
    <w:multiLevelType w:val="multilevel"/>
    <w:tmpl w:val="14882798"/>
    <w:lvl w:ilvl="0">
      <w:start w:val="1"/>
      <w:numFmt w:val="decim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C7407"/>
    <w:multiLevelType w:val="multilevel"/>
    <w:tmpl w:val="B3A8BDB0"/>
    <w:lvl w:ilvl="0">
      <w:start w:val="4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060A6774"/>
    <w:multiLevelType w:val="multilevel"/>
    <w:tmpl w:val="D1368000"/>
    <w:lvl w:ilvl="0">
      <w:start w:val="4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08FA0213"/>
    <w:multiLevelType w:val="multilevel"/>
    <w:tmpl w:val="87429232"/>
    <w:lvl w:ilvl="0">
      <w:start w:val="1"/>
      <w:numFmt w:val="decimal"/>
      <w:lvlText w:val="(%1)"/>
      <w:lvlJc w:val="left"/>
      <w:pPr>
        <w:ind w:left="1027" w:hanging="46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09B77067"/>
    <w:multiLevelType w:val="multilevel"/>
    <w:tmpl w:val="FEF0F532"/>
    <w:lvl w:ilvl="0">
      <w:start w:val="1"/>
      <w:numFmt w:val="decimal"/>
      <w:lvlText w:val="(%1)"/>
      <w:lvlJc w:val="left"/>
      <w:pPr>
        <w:ind w:left="1027" w:hanging="46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0DD5643B"/>
    <w:multiLevelType w:val="multilevel"/>
    <w:tmpl w:val="F384A16C"/>
    <w:lvl w:ilvl="0">
      <w:start w:val="1"/>
      <w:numFmt w:val="decimal"/>
      <w:lvlText w:val="(%1)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17A390D"/>
    <w:multiLevelType w:val="hybridMultilevel"/>
    <w:tmpl w:val="DB40A2E6"/>
    <w:lvl w:ilvl="0" w:tplc="0409000F">
      <w:start w:val="1"/>
      <w:numFmt w:val="decimal"/>
      <w:lvlText w:val="%1."/>
      <w:lvlJc w:val="left"/>
      <w:pPr>
        <w:ind w:left="16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8">
    <w:nsid w:val="11D84378"/>
    <w:multiLevelType w:val="multilevel"/>
    <w:tmpl w:val="1AE41C40"/>
    <w:lvl w:ilvl="0">
      <w:start w:val="1"/>
      <w:numFmt w:val="decimal"/>
      <w:lvlText w:val="(%1)"/>
      <w:lvlJc w:val="left"/>
      <w:pPr>
        <w:ind w:left="1027" w:hanging="46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24475E8"/>
    <w:multiLevelType w:val="multilevel"/>
    <w:tmpl w:val="3D86AE34"/>
    <w:lvl w:ilvl="0">
      <w:start w:val="1"/>
      <w:numFmt w:val="decimal"/>
      <w:lvlText w:val="%1."/>
      <w:lvlJc w:val="left"/>
      <w:pPr>
        <w:ind w:left="1590" w:hanging="480"/>
      </w:pPr>
    </w:lvl>
    <w:lvl w:ilvl="1">
      <w:start w:val="1"/>
      <w:numFmt w:val="decim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decim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decim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10">
    <w:nsid w:val="1DBC74F2"/>
    <w:multiLevelType w:val="hybridMultilevel"/>
    <w:tmpl w:val="8C4E0E60"/>
    <w:lvl w:ilvl="0" w:tplc="0409000F">
      <w:start w:val="1"/>
      <w:numFmt w:val="decimal"/>
      <w:lvlText w:val="%1."/>
      <w:lvlJc w:val="left"/>
      <w:pPr>
        <w:ind w:left="16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11">
    <w:nsid w:val="1EA54DEB"/>
    <w:multiLevelType w:val="multilevel"/>
    <w:tmpl w:val="CAB65A90"/>
    <w:lvl w:ilvl="0">
      <w:start w:val="1"/>
      <w:numFmt w:val="decimal"/>
      <w:lvlText w:val="(%1)"/>
      <w:lvlJc w:val="left"/>
      <w:pPr>
        <w:ind w:left="1027" w:hanging="46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20F16300"/>
    <w:multiLevelType w:val="multilevel"/>
    <w:tmpl w:val="222C66B4"/>
    <w:lvl w:ilvl="0">
      <w:start w:val="1"/>
      <w:numFmt w:val="decimal"/>
      <w:lvlText w:val="%1."/>
      <w:lvlJc w:val="left"/>
      <w:pPr>
        <w:ind w:left="720" w:hanging="720"/>
      </w:pPr>
      <w:rPr>
        <w:sz w:val="34"/>
        <w:szCs w:val="3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7C7B5B"/>
    <w:multiLevelType w:val="multilevel"/>
    <w:tmpl w:val="8C2C036E"/>
    <w:lvl w:ilvl="0">
      <w:start w:val="1"/>
      <w:numFmt w:val="taiwaneseCountingThousand"/>
      <w:lvlText w:val="%1、"/>
      <w:lvlJc w:val="left"/>
      <w:pPr>
        <w:ind w:left="696" w:hanging="696"/>
      </w:pPr>
      <w:rPr>
        <w:rFonts w:hint="default"/>
        <w:b w:val="0"/>
        <w:bCs/>
        <w:sz w:val="28"/>
      </w:rPr>
    </w:lvl>
    <w:lvl w:ilvl="1">
      <w:start w:val="1"/>
      <w:numFmt w:val="taiwaneseCountingThousand"/>
      <w:pStyle w:val="a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3A034E7A"/>
    <w:multiLevelType w:val="multilevel"/>
    <w:tmpl w:val="D146F87C"/>
    <w:lvl w:ilvl="0">
      <w:start w:val="1"/>
      <w:numFmt w:val="decimal"/>
      <w:lvlText w:val="%1.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20543E"/>
    <w:multiLevelType w:val="multilevel"/>
    <w:tmpl w:val="13E0C4A0"/>
    <w:lvl w:ilvl="0">
      <w:start w:val="1"/>
      <w:numFmt w:val="decimal"/>
      <w:lvlText w:val="(%1)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6474572"/>
    <w:multiLevelType w:val="multilevel"/>
    <w:tmpl w:val="54EAE6C6"/>
    <w:lvl w:ilvl="0">
      <w:start w:val="1"/>
      <w:numFmt w:val="decimal"/>
      <w:lvlText w:val="%1.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802F48"/>
    <w:multiLevelType w:val="multilevel"/>
    <w:tmpl w:val="B3A8BDB0"/>
    <w:lvl w:ilvl="0">
      <w:start w:val="4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>
    <w:nsid w:val="492C5B79"/>
    <w:multiLevelType w:val="multilevel"/>
    <w:tmpl w:val="E0303B5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9">
    <w:nsid w:val="49353080"/>
    <w:multiLevelType w:val="multilevel"/>
    <w:tmpl w:val="9878B462"/>
    <w:lvl w:ilvl="0">
      <w:start w:val="1"/>
      <w:numFmt w:val="decimal"/>
      <w:lvlText w:val="%1、"/>
      <w:lvlJc w:val="left"/>
      <w:pPr>
        <w:ind w:left="1003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410306"/>
    <w:multiLevelType w:val="multilevel"/>
    <w:tmpl w:val="A9B05A68"/>
    <w:lvl w:ilvl="0">
      <w:start w:val="1"/>
      <w:numFmt w:val="taiwaneseCountingThousand"/>
      <w:lvlText w:val="%1、"/>
      <w:lvlJc w:val="left"/>
      <w:pPr>
        <w:ind w:left="696" w:hanging="696"/>
      </w:pPr>
      <w:rPr>
        <w:rFonts w:hint="default"/>
        <w:b w:val="0"/>
        <w:bCs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E2B0143"/>
    <w:multiLevelType w:val="multilevel"/>
    <w:tmpl w:val="2EF6DE26"/>
    <w:lvl w:ilvl="0">
      <w:start w:val="1"/>
      <w:numFmt w:val="decimal"/>
      <w:lvlText w:val="(%1)"/>
      <w:lvlJc w:val="left"/>
      <w:pPr>
        <w:ind w:left="1027" w:hanging="46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4F8B4E09"/>
    <w:multiLevelType w:val="multilevel"/>
    <w:tmpl w:val="01D82378"/>
    <w:lvl w:ilvl="0">
      <w:start w:val="1"/>
      <w:numFmt w:val="decimal"/>
      <w:lvlText w:val="(%1)"/>
      <w:lvlJc w:val="left"/>
      <w:pPr>
        <w:ind w:left="2547" w:hanging="4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decim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decim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abstractNum w:abstractNumId="23">
    <w:nsid w:val="4FB80C53"/>
    <w:multiLevelType w:val="multilevel"/>
    <w:tmpl w:val="DDEAF1C4"/>
    <w:lvl w:ilvl="0">
      <w:start w:val="1"/>
      <w:numFmt w:val="decimal"/>
      <w:lvlText w:val="(%1)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FE41BD5"/>
    <w:multiLevelType w:val="multilevel"/>
    <w:tmpl w:val="C974FAB6"/>
    <w:lvl w:ilvl="0">
      <w:start w:val="1"/>
      <w:numFmt w:val="decimal"/>
      <w:lvlText w:val="%1."/>
      <w:lvlJc w:val="left"/>
      <w:pPr>
        <w:ind w:left="1110" w:hanging="48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decim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decim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25">
    <w:nsid w:val="51AE4399"/>
    <w:multiLevelType w:val="multilevel"/>
    <w:tmpl w:val="A9B05A68"/>
    <w:lvl w:ilvl="0">
      <w:start w:val="1"/>
      <w:numFmt w:val="taiwaneseCountingThousand"/>
      <w:lvlText w:val="%1、"/>
      <w:lvlJc w:val="left"/>
      <w:pPr>
        <w:ind w:left="696" w:hanging="696"/>
      </w:pPr>
      <w:rPr>
        <w:rFonts w:hint="default"/>
        <w:b w:val="0"/>
        <w:bCs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>
    <w:nsid w:val="54F21083"/>
    <w:multiLevelType w:val="multilevel"/>
    <w:tmpl w:val="B3A8BDB0"/>
    <w:lvl w:ilvl="0">
      <w:start w:val="4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>
    <w:nsid w:val="5DCC330B"/>
    <w:multiLevelType w:val="multilevel"/>
    <w:tmpl w:val="974838A0"/>
    <w:lvl w:ilvl="0">
      <w:start w:val="6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>
    <w:nsid w:val="5EF828B7"/>
    <w:multiLevelType w:val="multilevel"/>
    <w:tmpl w:val="3F4249D2"/>
    <w:lvl w:ilvl="0">
      <w:start w:val="4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>
    <w:nsid w:val="612F079A"/>
    <w:multiLevelType w:val="multilevel"/>
    <w:tmpl w:val="E7A2E440"/>
    <w:lvl w:ilvl="0">
      <w:start w:val="1"/>
      <w:numFmt w:val="decimal"/>
      <w:lvlText w:val="%1."/>
      <w:lvlJc w:val="left"/>
      <w:pPr>
        <w:ind w:left="1590" w:hanging="480"/>
      </w:pPr>
    </w:lvl>
    <w:lvl w:ilvl="1">
      <w:start w:val="1"/>
      <w:numFmt w:val="decim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decim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decim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30">
    <w:nsid w:val="633F4116"/>
    <w:multiLevelType w:val="multilevel"/>
    <w:tmpl w:val="5CEC5F42"/>
    <w:lvl w:ilvl="0">
      <w:start w:val="1"/>
      <w:numFmt w:val="decimal"/>
      <w:lvlText w:val="(%1)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63BC7EDF"/>
    <w:multiLevelType w:val="multilevel"/>
    <w:tmpl w:val="B3A8BDB0"/>
    <w:lvl w:ilvl="0">
      <w:start w:val="4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>
    <w:nsid w:val="65EB3290"/>
    <w:multiLevelType w:val="multilevel"/>
    <w:tmpl w:val="06369C3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3">
    <w:nsid w:val="69A244D9"/>
    <w:multiLevelType w:val="multilevel"/>
    <w:tmpl w:val="D3EA50C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4">
    <w:nsid w:val="6B643820"/>
    <w:multiLevelType w:val="multilevel"/>
    <w:tmpl w:val="E7A2E440"/>
    <w:lvl w:ilvl="0">
      <w:start w:val="1"/>
      <w:numFmt w:val="decimal"/>
      <w:lvlText w:val="%1."/>
      <w:lvlJc w:val="left"/>
      <w:pPr>
        <w:ind w:left="1590" w:hanging="480"/>
      </w:pPr>
    </w:lvl>
    <w:lvl w:ilvl="1">
      <w:start w:val="1"/>
      <w:numFmt w:val="decim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decim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decim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35">
    <w:nsid w:val="6B795A88"/>
    <w:multiLevelType w:val="multilevel"/>
    <w:tmpl w:val="DC3A1D72"/>
    <w:lvl w:ilvl="0">
      <w:start w:val="4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>
    <w:nsid w:val="6BBD0F54"/>
    <w:multiLevelType w:val="multilevel"/>
    <w:tmpl w:val="B3A8BDB0"/>
    <w:lvl w:ilvl="0">
      <w:start w:val="4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>
    <w:nsid w:val="724D3752"/>
    <w:multiLevelType w:val="multilevel"/>
    <w:tmpl w:val="2640EF10"/>
    <w:lvl w:ilvl="0">
      <w:start w:val="4"/>
      <w:numFmt w:val="taiwaneseCountingThousand"/>
      <w:lvlText w:val="%1、"/>
      <w:lvlJc w:val="left"/>
      <w:pPr>
        <w:ind w:left="696" w:hanging="696"/>
      </w:pPr>
      <w:rPr>
        <w:rFonts w:ascii="標楷體" w:eastAsia="標楷體" w:hAnsi="標楷體" w:hint="default"/>
        <w:b w:val="0"/>
        <w:bCs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>
    <w:nsid w:val="7926004A"/>
    <w:multiLevelType w:val="multilevel"/>
    <w:tmpl w:val="0DCC8CB8"/>
    <w:lvl w:ilvl="0">
      <w:start w:val="4"/>
      <w:numFmt w:val="taiwaneseCountingThousand"/>
      <w:lvlText w:val="%1、"/>
      <w:lvlJc w:val="left"/>
      <w:pPr>
        <w:ind w:left="696" w:hanging="696"/>
      </w:pPr>
      <w:rPr>
        <w:rFonts w:hint="default"/>
        <w:b w:val="0"/>
        <w:bCs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>
    <w:nsid w:val="7A001C10"/>
    <w:multiLevelType w:val="multilevel"/>
    <w:tmpl w:val="AC1AE6B0"/>
    <w:lvl w:ilvl="0">
      <w:start w:val="1"/>
      <w:numFmt w:val="decimal"/>
      <w:lvlText w:val="(%1)"/>
      <w:lvlJc w:val="left"/>
      <w:pPr>
        <w:ind w:left="5807" w:hanging="4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6347" w:hanging="480"/>
      </w:pPr>
    </w:lvl>
    <w:lvl w:ilvl="2">
      <w:start w:val="1"/>
      <w:numFmt w:val="lowerRoman"/>
      <w:lvlText w:val="%3."/>
      <w:lvlJc w:val="right"/>
      <w:pPr>
        <w:ind w:left="6827" w:hanging="480"/>
      </w:pPr>
    </w:lvl>
    <w:lvl w:ilvl="3">
      <w:start w:val="1"/>
      <w:numFmt w:val="decimal"/>
      <w:lvlText w:val="%4."/>
      <w:lvlJc w:val="left"/>
      <w:pPr>
        <w:ind w:left="7307" w:hanging="480"/>
      </w:pPr>
    </w:lvl>
    <w:lvl w:ilvl="4">
      <w:start w:val="1"/>
      <w:numFmt w:val="decimal"/>
      <w:lvlText w:val="%5、"/>
      <w:lvlJc w:val="left"/>
      <w:pPr>
        <w:ind w:left="7787" w:hanging="480"/>
      </w:pPr>
    </w:lvl>
    <w:lvl w:ilvl="5">
      <w:start w:val="1"/>
      <w:numFmt w:val="lowerRoman"/>
      <w:lvlText w:val="%6."/>
      <w:lvlJc w:val="right"/>
      <w:pPr>
        <w:ind w:left="8267" w:hanging="480"/>
      </w:pPr>
    </w:lvl>
    <w:lvl w:ilvl="6">
      <w:start w:val="1"/>
      <w:numFmt w:val="decimal"/>
      <w:lvlText w:val="%7."/>
      <w:lvlJc w:val="left"/>
      <w:pPr>
        <w:ind w:left="8747" w:hanging="480"/>
      </w:pPr>
    </w:lvl>
    <w:lvl w:ilvl="7">
      <w:start w:val="1"/>
      <w:numFmt w:val="decimal"/>
      <w:lvlText w:val="%8、"/>
      <w:lvlJc w:val="left"/>
      <w:pPr>
        <w:ind w:left="9227" w:hanging="480"/>
      </w:pPr>
    </w:lvl>
    <w:lvl w:ilvl="8">
      <w:start w:val="1"/>
      <w:numFmt w:val="lowerRoman"/>
      <w:lvlText w:val="%9."/>
      <w:lvlJc w:val="right"/>
      <w:pPr>
        <w:ind w:left="9707" w:hanging="480"/>
      </w:pPr>
    </w:lvl>
  </w:abstractNum>
  <w:abstractNum w:abstractNumId="40">
    <w:nsid w:val="7A350B12"/>
    <w:multiLevelType w:val="multilevel"/>
    <w:tmpl w:val="E7DC9F3A"/>
    <w:lvl w:ilvl="0">
      <w:start w:val="1"/>
      <w:numFmt w:val="decimal"/>
      <w:lvlText w:val="%1."/>
      <w:lvlJc w:val="left"/>
      <w:pPr>
        <w:ind w:left="1590" w:hanging="480"/>
      </w:pPr>
    </w:lvl>
    <w:lvl w:ilvl="1">
      <w:start w:val="1"/>
      <w:numFmt w:val="decim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decim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decim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21"/>
  </w:num>
  <w:num w:numId="6">
    <w:abstractNumId w:val="0"/>
  </w:num>
  <w:num w:numId="7">
    <w:abstractNumId w:val="8"/>
  </w:num>
  <w:num w:numId="8">
    <w:abstractNumId w:val="11"/>
  </w:num>
  <w:num w:numId="9">
    <w:abstractNumId w:val="30"/>
  </w:num>
  <w:num w:numId="10">
    <w:abstractNumId w:val="39"/>
  </w:num>
  <w:num w:numId="11">
    <w:abstractNumId w:val="18"/>
  </w:num>
  <w:num w:numId="12">
    <w:abstractNumId w:val="23"/>
  </w:num>
  <w:num w:numId="13">
    <w:abstractNumId w:val="14"/>
  </w:num>
  <w:num w:numId="14">
    <w:abstractNumId w:val="33"/>
  </w:num>
  <w:num w:numId="15">
    <w:abstractNumId w:val="22"/>
  </w:num>
  <w:num w:numId="16">
    <w:abstractNumId w:val="40"/>
  </w:num>
  <w:num w:numId="17">
    <w:abstractNumId w:val="9"/>
  </w:num>
  <w:num w:numId="18">
    <w:abstractNumId w:val="19"/>
  </w:num>
  <w:num w:numId="19">
    <w:abstractNumId w:val="24"/>
  </w:num>
  <w:num w:numId="20">
    <w:abstractNumId w:val="32"/>
  </w:num>
  <w:num w:numId="21">
    <w:abstractNumId w:val="15"/>
  </w:num>
  <w:num w:numId="22">
    <w:abstractNumId w:val="34"/>
  </w:num>
  <w:num w:numId="23">
    <w:abstractNumId w:val="1"/>
  </w:num>
  <w:num w:numId="24">
    <w:abstractNumId w:val="16"/>
  </w:num>
  <w:num w:numId="25">
    <w:abstractNumId w:val="29"/>
  </w:num>
  <w:num w:numId="26">
    <w:abstractNumId w:val="25"/>
  </w:num>
  <w:num w:numId="27">
    <w:abstractNumId w:val="13"/>
  </w:num>
  <w:num w:numId="28">
    <w:abstractNumId w:val="20"/>
  </w:num>
  <w:num w:numId="29">
    <w:abstractNumId w:val="38"/>
  </w:num>
  <w:num w:numId="30">
    <w:abstractNumId w:val="2"/>
  </w:num>
  <w:num w:numId="31">
    <w:abstractNumId w:val="17"/>
  </w:num>
  <w:num w:numId="32">
    <w:abstractNumId w:val="26"/>
  </w:num>
  <w:num w:numId="33">
    <w:abstractNumId w:val="31"/>
  </w:num>
  <w:num w:numId="34">
    <w:abstractNumId w:val="27"/>
  </w:num>
  <w:num w:numId="35">
    <w:abstractNumId w:val="38"/>
  </w:num>
  <w:num w:numId="36">
    <w:abstractNumId w:val="36"/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28"/>
  </w:num>
  <w:num w:numId="45">
    <w:abstractNumId w:val="37"/>
  </w:num>
  <w:num w:numId="46">
    <w:abstractNumId w:val="13"/>
  </w:num>
  <w:num w:numId="47">
    <w:abstractNumId w:val="13"/>
  </w:num>
  <w:num w:numId="48">
    <w:abstractNumId w:val="13"/>
  </w:num>
  <w:num w:numId="49">
    <w:abstractNumId w:val="3"/>
  </w:num>
  <w:num w:numId="50">
    <w:abstractNumId w:val="13"/>
  </w:num>
  <w:num w:numId="51">
    <w:abstractNumId w:val="13"/>
  </w:num>
  <w:num w:numId="52">
    <w:abstractNumId w:val="13"/>
  </w:num>
  <w:num w:numId="53">
    <w:abstractNumId w:val="13"/>
  </w:num>
  <w:num w:numId="54">
    <w:abstractNumId w:val="13"/>
  </w:num>
  <w:num w:numId="55">
    <w:abstractNumId w:val="13"/>
  </w:num>
  <w:num w:numId="56">
    <w:abstractNumId w:val="13"/>
  </w:num>
  <w:num w:numId="57">
    <w:abstractNumId w:val="13"/>
  </w:num>
  <w:num w:numId="58">
    <w:abstractNumId w:val="13"/>
  </w:num>
  <w:num w:numId="59">
    <w:abstractNumId w:val="10"/>
  </w:num>
  <w:num w:numId="60">
    <w:abstractNumId w:val="7"/>
  </w:num>
  <w:num w:numId="61">
    <w:abstractNumId w:val="13"/>
  </w:num>
  <w:num w:numId="62">
    <w:abstractNumId w:val="13"/>
  </w:num>
  <w:num w:numId="63">
    <w:abstractNumId w:val="13"/>
  </w:num>
  <w:num w:numId="64">
    <w:abstractNumId w:val="13"/>
  </w:num>
  <w:num w:numId="65">
    <w:abstractNumId w:val="13"/>
  </w:num>
  <w:num w:numId="66">
    <w:abstractNumId w:val="13"/>
  </w:num>
  <w:num w:numId="67">
    <w:abstractNumId w:val="1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71"/>
    <w:rsid w:val="0000536C"/>
    <w:rsid w:val="000147BB"/>
    <w:rsid w:val="00017396"/>
    <w:rsid w:val="0003403A"/>
    <w:rsid w:val="00041121"/>
    <w:rsid w:val="000522D6"/>
    <w:rsid w:val="00057980"/>
    <w:rsid w:val="0006313D"/>
    <w:rsid w:val="000634AB"/>
    <w:rsid w:val="00080099"/>
    <w:rsid w:val="000A1711"/>
    <w:rsid w:val="000A3C57"/>
    <w:rsid w:val="000A759B"/>
    <w:rsid w:val="000C0ED4"/>
    <w:rsid w:val="000D6A97"/>
    <w:rsid w:val="000E3117"/>
    <w:rsid w:val="000F6062"/>
    <w:rsid w:val="00107345"/>
    <w:rsid w:val="00117C05"/>
    <w:rsid w:val="00124764"/>
    <w:rsid w:val="001272D0"/>
    <w:rsid w:val="00133A3F"/>
    <w:rsid w:val="00140B73"/>
    <w:rsid w:val="00142E92"/>
    <w:rsid w:val="001647CF"/>
    <w:rsid w:val="001702CD"/>
    <w:rsid w:val="00190664"/>
    <w:rsid w:val="00191585"/>
    <w:rsid w:val="00191F9D"/>
    <w:rsid w:val="001B03D4"/>
    <w:rsid w:val="001B497F"/>
    <w:rsid w:val="001C3903"/>
    <w:rsid w:val="001D1197"/>
    <w:rsid w:val="001F5415"/>
    <w:rsid w:val="00217082"/>
    <w:rsid w:val="00223F9A"/>
    <w:rsid w:val="00240D73"/>
    <w:rsid w:val="002444B6"/>
    <w:rsid w:val="00253D18"/>
    <w:rsid w:val="00283095"/>
    <w:rsid w:val="00284489"/>
    <w:rsid w:val="00285DE8"/>
    <w:rsid w:val="002A1218"/>
    <w:rsid w:val="002B2879"/>
    <w:rsid w:val="002C77A5"/>
    <w:rsid w:val="002F3B18"/>
    <w:rsid w:val="00310371"/>
    <w:rsid w:val="0032415D"/>
    <w:rsid w:val="00332CC3"/>
    <w:rsid w:val="00350D35"/>
    <w:rsid w:val="00351AFC"/>
    <w:rsid w:val="0035277A"/>
    <w:rsid w:val="003536C0"/>
    <w:rsid w:val="00383245"/>
    <w:rsid w:val="0038499F"/>
    <w:rsid w:val="00384FFC"/>
    <w:rsid w:val="003C00EF"/>
    <w:rsid w:val="003E22E5"/>
    <w:rsid w:val="003E5749"/>
    <w:rsid w:val="003F472B"/>
    <w:rsid w:val="00411544"/>
    <w:rsid w:val="00420A5F"/>
    <w:rsid w:val="00432B81"/>
    <w:rsid w:val="00435FF3"/>
    <w:rsid w:val="0046585C"/>
    <w:rsid w:val="004729FE"/>
    <w:rsid w:val="00474548"/>
    <w:rsid w:val="00475F20"/>
    <w:rsid w:val="004859FE"/>
    <w:rsid w:val="00490D84"/>
    <w:rsid w:val="00492361"/>
    <w:rsid w:val="00497DE2"/>
    <w:rsid w:val="004B67B6"/>
    <w:rsid w:val="004D44BC"/>
    <w:rsid w:val="004E063E"/>
    <w:rsid w:val="004E37C5"/>
    <w:rsid w:val="004F7738"/>
    <w:rsid w:val="00504CBE"/>
    <w:rsid w:val="00522130"/>
    <w:rsid w:val="00532F86"/>
    <w:rsid w:val="00537C93"/>
    <w:rsid w:val="0054084B"/>
    <w:rsid w:val="0056165F"/>
    <w:rsid w:val="00564C5A"/>
    <w:rsid w:val="0056647B"/>
    <w:rsid w:val="00583399"/>
    <w:rsid w:val="005A282A"/>
    <w:rsid w:val="005B6822"/>
    <w:rsid w:val="005C2EDD"/>
    <w:rsid w:val="005F1C8C"/>
    <w:rsid w:val="005F432D"/>
    <w:rsid w:val="0060668F"/>
    <w:rsid w:val="0061180B"/>
    <w:rsid w:val="006119B8"/>
    <w:rsid w:val="006305FE"/>
    <w:rsid w:val="006417C2"/>
    <w:rsid w:val="006429A9"/>
    <w:rsid w:val="006561EE"/>
    <w:rsid w:val="00684B02"/>
    <w:rsid w:val="006A6109"/>
    <w:rsid w:val="006B3701"/>
    <w:rsid w:val="007044C5"/>
    <w:rsid w:val="007049CF"/>
    <w:rsid w:val="00723D03"/>
    <w:rsid w:val="00724D20"/>
    <w:rsid w:val="007339EC"/>
    <w:rsid w:val="007409E0"/>
    <w:rsid w:val="00747689"/>
    <w:rsid w:val="00754A0C"/>
    <w:rsid w:val="00756605"/>
    <w:rsid w:val="00767868"/>
    <w:rsid w:val="00770888"/>
    <w:rsid w:val="007809D0"/>
    <w:rsid w:val="0078250F"/>
    <w:rsid w:val="0079503B"/>
    <w:rsid w:val="0079774A"/>
    <w:rsid w:val="007A44E4"/>
    <w:rsid w:val="007C3ED4"/>
    <w:rsid w:val="007D18B2"/>
    <w:rsid w:val="007F021A"/>
    <w:rsid w:val="007F7FF8"/>
    <w:rsid w:val="00813AF9"/>
    <w:rsid w:val="00836EA3"/>
    <w:rsid w:val="0084152F"/>
    <w:rsid w:val="008519AA"/>
    <w:rsid w:val="00853089"/>
    <w:rsid w:val="00887FC5"/>
    <w:rsid w:val="00890A07"/>
    <w:rsid w:val="008979D5"/>
    <w:rsid w:val="008C5B7A"/>
    <w:rsid w:val="008D2568"/>
    <w:rsid w:val="008D3909"/>
    <w:rsid w:val="008D60EF"/>
    <w:rsid w:val="008F3440"/>
    <w:rsid w:val="009252E1"/>
    <w:rsid w:val="00934158"/>
    <w:rsid w:val="00936EE5"/>
    <w:rsid w:val="00965504"/>
    <w:rsid w:val="009723FE"/>
    <w:rsid w:val="0098684C"/>
    <w:rsid w:val="009A35BD"/>
    <w:rsid w:val="009B41FA"/>
    <w:rsid w:val="009B7378"/>
    <w:rsid w:val="009C1A18"/>
    <w:rsid w:val="009C527B"/>
    <w:rsid w:val="00A13DA7"/>
    <w:rsid w:val="00A27C67"/>
    <w:rsid w:val="00A349B5"/>
    <w:rsid w:val="00A350F4"/>
    <w:rsid w:val="00A51A6A"/>
    <w:rsid w:val="00A51E75"/>
    <w:rsid w:val="00A548B8"/>
    <w:rsid w:val="00A65671"/>
    <w:rsid w:val="00A86607"/>
    <w:rsid w:val="00A90585"/>
    <w:rsid w:val="00A9236D"/>
    <w:rsid w:val="00AA2D91"/>
    <w:rsid w:val="00AA5291"/>
    <w:rsid w:val="00AA59C2"/>
    <w:rsid w:val="00AA616B"/>
    <w:rsid w:val="00AA7EF2"/>
    <w:rsid w:val="00AB5355"/>
    <w:rsid w:val="00AB5F94"/>
    <w:rsid w:val="00AC3E90"/>
    <w:rsid w:val="00AE0B07"/>
    <w:rsid w:val="00AE3688"/>
    <w:rsid w:val="00AF1775"/>
    <w:rsid w:val="00AF47B4"/>
    <w:rsid w:val="00B03356"/>
    <w:rsid w:val="00B14253"/>
    <w:rsid w:val="00B168ED"/>
    <w:rsid w:val="00B2467A"/>
    <w:rsid w:val="00B2784B"/>
    <w:rsid w:val="00B3191E"/>
    <w:rsid w:val="00B53F74"/>
    <w:rsid w:val="00B5508E"/>
    <w:rsid w:val="00B677B5"/>
    <w:rsid w:val="00B866E8"/>
    <w:rsid w:val="00B9063F"/>
    <w:rsid w:val="00B919A6"/>
    <w:rsid w:val="00B94B28"/>
    <w:rsid w:val="00BA4094"/>
    <w:rsid w:val="00BA4218"/>
    <w:rsid w:val="00BA5270"/>
    <w:rsid w:val="00BB2DB5"/>
    <w:rsid w:val="00BB7219"/>
    <w:rsid w:val="00BC4D3C"/>
    <w:rsid w:val="00BF5B46"/>
    <w:rsid w:val="00BF7C60"/>
    <w:rsid w:val="00C057A9"/>
    <w:rsid w:val="00C13331"/>
    <w:rsid w:val="00C178CB"/>
    <w:rsid w:val="00C207DF"/>
    <w:rsid w:val="00C26C87"/>
    <w:rsid w:val="00C46B09"/>
    <w:rsid w:val="00C510B9"/>
    <w:rsid w:val="00C61382"/>
    <w:rsid w:val="00C72C6A"/>
    <w:rsid w:val="00C827B5"/>
    <w:rsid w:val="00C835C3"/>
    <w:rsid w:val="00C84EB2"/>
    <w:rsid w:val="00C91C89"/>
    <w:rsid w:val="00C95D79"/>
    <w:rsid w:val="00C9771C"/>
    <w:rsid w:val="00CA425C"/>
    <w:rsid w:val="00CB1DD3"/>
    <w:rsid w:val="00CD3325"/>
    <w:rsid w:val="00CF2256"/>
    <w:rsid w:val="00D02722"/>
    <w:rsid w:val="00D02884"/>
    <w:rsid w:val="00D068C6"/>
    <w:rsid w:val="00D136D0"/>
    <w:rsid w:val="00D33E74"/>
    <w:rsid w:val="00D36F5C"/>
    <w:rsid w:val="00D40B88"/>
    <w:rsid w:val="00D41B23"/>
    <w:rsid w:val="00D43FDD"/>
    <w:rsid w:val="00D44E7B"/>
    <w:rsid w:val="00D612E3"/>
    <w:rsid w:val="00D66567"/>
    <w:rsid w:val="00D719AE"/>
    <w:rsid w:val="00D8305B"/>
    <w:rsid w:val="00DE7583"/>
    <w:rsid w:val="00DF31E2"/>
    <w:rsid w:val="00E10857"/>
    <w:rsid w:val="00E12546"/>
    <w:rsid w:val="00E12DD8"/>
    <w:rsid w:val="00E23833"/>
    <w:rsid w:val="00E3325F"/>
    <w:rsid w:val="00E36D5E"/>
    <w:rsid w:val="00E47095"/>
    <w:rsid w:val="00E539D6"/>
    <w:rsid w:val="00E67CA3"/>
    <w:rsid w:val="00E71A31"/>
    <w:rsid w:val="00E7271D"/>
    <w:rsid w:val="00E738B6"/>
    <w:rsid w:val="00E84345"/>
    <w:rsid w:val="00E86868"/>
    <w:rsid w:val="00E9061E"/>
    <w:rsid w:val="00E91AA1"/>
    <w:rsid w:val="00E92174"/>
    <w:rsid w:val="00E96AF9"/>
    <w:rsid w:val="00EA32A6"/>
    <w:rsid w:val="00EA570C"/>
    <w:rsid w:val="00EB5CB5"/>
    <w:rsid w:val="00EC352B"/>
    <w:rsid w:val="00ED0E37"/>
    <w:rsid w:val="00ED4147"/>
    <w:rsid w:val="00EE1754"/>
    <w:rsid w:val="00EE4362"/>
    <w:rsid w:val="00EF2FDE"/>
    <w:rsid w:val="00F15DDE"/>
    <w:rsid w:val="00F22BC0"/>
    <w:rsid w:val="00F31D42"/>
    <w:rsid w:val="00F43D7C"/>
    <w:rsid w:val="00F567F2"/>
    <w:rsid w:val="00F760EF"/>
    <w:rsid w:val="00F811A2"/>
    <w:rsid w:val="00F867F9"/>
    <w:rsid w:val="00FA3067"/>
    <w:rsid w:val="00FC2A2F"/>
    <w:rsid w:val="00FC49B5"/>
    <w:rsid w:val="00FD071B"/>
    <w:rsid w:val="00FD17A9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C8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48C6"/>
    <w:pPr>
      <w:suppressAutoHyphens/>
      <w:autoSpaceDN w:val="0"/>
      <w:textAlignment w:val="baseline"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0"/>
    <w:link w:val="a6"/>
    <w:uiPriority w:val="99"/>
    <w:semiHidden/>
    <w:unhideWhenUsed/>
    <w:rsid w:val="00117C05"/>
    <w:pPr>
      <w:snapToGrid w:val="0"/>
    </w:pPr>
    <w:rPr>
      <w:sz w:val="20"/>
      <w:szCs w:val="20"/>
    </w:rPr>
  </w:style>
  <w:style w:type="table" w:customStyle="1" w:styleId="TableNormal11">
    <w:name w:val="Table Normal11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autoSpaceDN w:val="0"/>
      <w:spacing w:line="276" w:lineRule="auto"/>
      <w:textAlignment w:val="baseline"/>
    </w:pPr>
    <w:rPr>
      <w:rFonts w:ascii="Arial" w:hAnsi="Arial" w:cs="Arial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7">
    <w:name w:val="List"/>
    <w:basedOn w:val="Textbody"/>
    <w:rPr>
      <w:rFonts w:cs="Mangal"/>
    </w:rPr>
  </w:style>
  <w:style w:type="paragraph" w:styleId="a8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9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Paragraph"/>
    <w:basedOn w:val="Standard"/>
    <w:uiPriority w:val="34"/>
    <w:qFormat/>
    <w:rsid w:val="00E7271D"/>
    <w:pPr>
      <w:widowControl/>
      <w:numPr>
        <w:ilvl w:val="1"/>
        <w:numId w:val="27"/>
      </w:numPr>
      <w:pBdr>
        <w:top w:val="nil"/>
        <w:left w:val="nil"/>
        <w:bottom w:val="nil"/>
        <w:right w:val="nil"/>
        <w:between w:val="nil"/>
      </w:pBdr>
      <w:spacing w:line="439" w:lineRule="auto"/>
      <w:jc w:val="both"/>
    </w:pPr>
    <w:rPr>
      <w:rFonts w:ascii="標楷體" w:eastAsia="標楷體" w:hAnsi="標楷體" w:cs="標楷體"/>
      <w:sz w:val="28"/>
      <w:szCs w:val="28"/>
    </w:rPr>
  </w:style>
  <w:style w:type="paragraph" w:styleId="ab">
    <w:name w:val="Balloon Text"/>
    <w:basedOn w:val="Standard"/>
    <w:pPr>
      <w:spacing w:line="240" w:lineRule="auto"/>
    </w:pPr>
    <w:rPr>
      <w:rFonts w:ascii="Cambria" w:hAnsi="Cambria" w:cs="F"/>
      <w:sz w:val="18"/>
      <w:szCs w:val="18"/>
    </w:rPr>
  </w:style>
  <w:style w:type="paragraph" w:styleId="Web">
    <w:name w:val="Normal (Web)"/>
    <w:basedOn w:val="Standard"/>
    <w:pPr>
      <w:suppressAutoHyphens w:val="0"/>
      <w:spacing w:before="280" w:after="280" w:line="240" w:lineRule="auto"/>
      <w:textAlignment w:val="auto"/>
    </w:pPr>
    <w:rPr>
      <w:rFonts w:ascii="新細明體" w:hAnsi="新細明體" w:cs="新細明體"/>
      <w:color w:val="00000A"/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ac">
    <w:name w:val="頁首 字元"/>
    <w:uiPriority w:val="99"/>
    <w:rPr>
      <w:sz w:val="20"/>
      <w:szCs w:val="20"/>
    </w:rPr>
  </w:style>
  <w:style w:type="character" w:customStyle="1" w:styleId="ad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註解方塊文字 字元"/>
    <w:rPr>
      <w:rFonts w:ascii="Cambria" w:eastAsia="新細明體" w:hAnsi="Cambria" w:cs="F"/>
      <w:color w:val="000000"/>
      <w:kern w:val="0"/>
      <w:sz w:val="18"/>
      <w:szCs w:val="18"/>
    </w:rPr>
  </w:style>
  <w:style w:type="character" w:customStyle="1" w:styleId="ListLabel1">
    <w:name w:val="ListLabel 1"/>
    <w:rPr>
      <w:rFonts w:eastAsia="標楷體"/>
      <w:sz w:val="28"/>
      <w:u w:val="single"/>
    </w:rPr>
  </w:style>
  <w:style w:type="character" w:customStyle="1" w:styleId="ListLabel2">
    <w:name w:val="ListLabel 2"/>
    <w:rPr>
      <w:strike w:val="0"/>
      <w:dstrike w:val="0"/>
      <w:color w:val="00000A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rFonts w:ascii="Times New Roman" w:eastAsia="標楷體" w:hAnsi="Times New Roman" w:cs="Times New Roman"/>
      <w:sz w:val="28"/>
      <w:szCs w:val="28"/>
      <w:lang w:val="en-US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b w:val="0"/>
      <w:color w:val="000000"/>
    </w:rPr>
  </w:style>
  <w:style w:type="character" w:customStyle="1" w:styleId="ListLabel8">
    <w:name w:val="ListLabel 8"/>
    <w:rPr>
      <w:b w:val="0"/>
      <w:color w:val="000000"/>
    </w:rPr>
  </w:style>
  <w:style w:type="character" w:customStyle="1" w:styleId="ListLabel9">
    <w:name w:val="ListLabel 9"/>
    <w:rPr>
      <w:strike w:val="0"/>
      <w:dstrike w:val="0"/>
      <w:color w:val="00000A"/>
    </w:rPr>
  </w:style>
  <w:style w:type="character" w:customStyle="1" w:styleId="ListLabel10">
    <w:name w:val="ListLabel 10"/>
    <w:rPr>
      <w:rFonts w:eastAsia="標楷體"/>
      <w:sz w:val="28"/>
      <w:szCs w:val="28"/>
      <w:lang w:val="en-US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0"/>
  </w:style>
  <w:style w:type="character" w:customStyle="1" w:styleId="af1">
    <w:name w:val="註解文字 字元"/>
    <w:basedOn w:val="a1"/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</w:rPr>
  </w:style>
  <w:style w:type="character" w:styleId="af4">
    <w:name w:val="Hyperlink"/>
    <w:uiPriority w:val="99"/>
    <w:unhideWhenUsed/>
    <w:rsid w:val="00A90F5D"/>
    <w:rPr>
      <w:color w:val="0000FF"/>
      <w:u w:val="single"/>
    </w:rPr>
  </w:style>
  <w:style w:type="table" w:styleId="af5">
    <w:name w:val="Table Grid"/>
    <w:basedOn w:val="a2"/>
    <w:uiPriority w:val="39"/>
    <w:rsid w:val="005E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uiPriority w:val="99"/>
    <w:semiHidden/>
    <w:unhideWhenUsed/>
    <w:rsid w:val="00520AF8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F6AE4"/>
    <w:rPr>
      <w:kern w:val="3"/>
      <w:szCs w:val="22"/>
    </w:rPr>
  </w:style>
  <w:style w:type="numbering" w:customStyle="1" w:styleId="11">
    <w:name w:val="無清單1"/>
    <w:basedOn w:val="a3"/>
  </w:style>
  <w:style w:type="numbering" w:customStyle="1" w:styleId="WWNum1">
    <w:name w:val="WWNum1"/>
    <w:basedOn w:val="a3"/>
  </w:style>
  <w:style w:type="numbering" w:customStyle="1" w:styleId="WWNum2">
    <w:name w:val="WWNum2"/>
    <w:basedOn w:val="a3"/>
  </w:style>
  <w:style w:type="numbering" w:customStyle="1" w:styleId="WWNum3">
    <w:name w:val="WWNum3"/>
    <w:basedOn w:val="a3"/>
  </w:style>
  <w:style w:type="numbering" w:customStyle="1" w:styleId="WWNum4">
    <w:name w:val="WWNum4"/>
    <w:basedOn w:val="a3"/>
  </w:style>
  <w:style w:type="numbering" w:customStyle="1" w:styleId="WWNum5">
    <w:name w:val="WWNum5"/>
    <w:basedOn w:val="a3"/>
  </w:style>
  <w:style w:type="numbering" w:customStyle="1" w:styleId="WWNum6">
    <w:name w:val="WWNum6"/>
    <w:basedOn w:val="a3"/>
  </w:style>
  <w:style w:type="numbering" w:customStyle="1" w:styleId="WWNum7">
    <w:name w:val="WWNum7"/>
    <w:basedOn w:val="a3"/>
  </w:style>
  <w:style w:type="numbering" w:customStyle="1" w:styleId="WWNum8">
    <w:name w:val="WWNum8"/>
    <w:basedOn w:val="a3"/>
  </w:style>
  <w:style w:type="numbering" w:customStyle="1" w:styleId="WWNum9">
    <w:name w:val="WWNum9"/>
    <w:basedOn w:val="a3"/>
  </w:style>
  <w:style w:type="numbering" w:customStyle="1" w:styleId="WWNum10">
    <w:name w:val="WWNum10"/>
    <w:basedOn w:val="a3"/>
  </w:style>
  <w:style w:type="numbering" w:customStyle="1" w:styleId="WWNum11">
    <w:name w:val="WWNum11"/>
    <w:basedOn w:val="a3"/>
  </w:style>
  <w:style w:type="numbering" w:customStyle="1" w:styleId="WWNum12">
    <w:name w:val="WWNum12"/>
    <w:basedOn w:val="a3"/>
  </w:style>
  <w:style w:type="numbering" w:customStyle="1" w:styleId="WWNum13">
    <w:name w:val="WWNum13"/>
    <w:basedOn w:val="a3"/>
  </w:style>
  <w:style w:type="numbering" w:customStyle="1" w:styleId="WWNum14">
    <w:name w:val="WWNum14"/>
    <w:basedOn w:val="a3"/>
  </w:style>
  <w:style w:type="numbering" w:customStyle="1" w:styleId="WWNum15">
    <w:name w:val="WWNum15"/>
    <w:basedOn w:val="a3"/>
  </w:style>
  <w:style w:type="numbering" w:customStyle="1" w:styleId="WWNum16">
    <w:name w:val="WWNum16"/>
    <w:basedOn w:val="a3"/>
  </w:style>
  <w:style w:type="numbering" w:customStyle="1" w:styleId="WWNum17">
    <w:name w:val="WWNum17"/>
    <w:basedOn w:val="a3"/>
  </w:style>
  <w:style w:type="numbering" w:customStyle="1" w:styleId="WWNum18">
    <w:name w:val="WWNum18"/>
    <w:basedOn w:val="a3"/>
  </w:style>
  <w:style w:type="numbering" w:customStyle="1" w:styleId="WWNum19">
    <w:name w:val="WWNum19"/>
    <w:basedOn w:val="a3"/>
  </w:style>
  <w:style w:type="numbering" w:customStyle="1" w:styleId="WWNum20">
    <w:name w:val="WWNum20"/>
    <w:basedOn w:val="a3"/>
  </w:style>
  <w:style w:type="numbering" w:customStyle="1" w:styleId="WWNum21">
    <w:name w:val="WWNum21"/>
    <w:basedOn w:val="a3"/>
  </w:style>
  <w:style w:type="numbering" w:customStyle="1" w:styleId="WWNum22">
    <w:name w:val="WWNum22"/>
    <w:basedOn w:val="a3"/>
  </w:style>
  <w:style w:type="numbering" w:customStyle="1" w:styleId="WWNum23">
    <w:name w:val="WWNum23"/>
    <w:basedOn w:val="a3"/>
  </w:style>
  <w:style w:type="numbering" w:customStyle="1" w:styleId="WWNum24">
    <w:name w:val="WWNum24"/>
    <w:basedOn w:val="a3"/>
  </w:style>
  <w:style w:type="numbering" w:customStyle="1" w:styleId="WWNum25">
    <w:name w:val="WWNum25"/>
    <w:basedOn w:val="a3"/>
  </w:style>
  <w:style w:type="numbering" w:customStyle="1" w:styleId="WWNum26">
    <w:name w:val="WWNum26"/>
    <w:basedOn w:val="a3"/>
  </w:style>
  <w:style w:type="numbering" w:customStyle="1" w:styleId="WWNum27">
    <w:name w:val="WWNum27"/>
    <w:basedOn w:val="a3"/>
  </w:style>
  <w:style w:type="numbering" w:customStyle="1" w:styleId="WWNum28">
    <w:name w:val="WWNum28"/>
    <w:basedOn w:val="a3"/>
  </w:style>
  <w:style w:type="numbering" w:customStyle="1" w:styleId="WWNum29">
    <w:name w:val="WWNum29"/>
    <w:basedOn w:val="a3"/>
  </w:style>
  <w:style w:type="numbering" w:customStyle="1" w:styleId="WWNum30">
    <w:name w:val="WWNum30"/>
    <w:basedOn w:val="a3"/>
  </w:style>
  <w:style w:type="numbering" w:customStyle="1" w:styleId="WWNum31">
    <w:name w:val="WWNum31"/>
    <w:basedOn w:val="a3"/>
  </w:style>
  <w:style w:type="numbering" w:customStyle="1" w:styleId="WWNum32">
    <w:name w:val="WWNum32"/>
    <w:basedOn w:val="a3"/>
  </w:style>
  <w:style w:type="numbering" w:customStyle="1" w:styleId="WWNum33">
    <w:name w:val="WWNum33"/>
    <w:basedOn w:val="a3"/>
  </w:style>
  <w:style w:type="numbering" w:customStyle="1" w:styleId="WWNum34">
    <w:name w:val="WWNum34"/>
    <w:basedOn w:val="a3"/>
  </w:style>
  <w:style w:type="numbering" w:customStyle="1" w:styleId="WWNum35">
    <w:name w:val="WWNum35"/>
    <w:basedOn w:val="a3"/>
  </w:style>
  <w:style w:type="numbering" w:customStyle="1" w:styleId="WWNum36">
    <w:name w:val="WWNum36"/>
    <w:basedOn w:val="a3"/>
  </w:style>
  <w:style w:type="numbering" w:customStyle="1" w:styleId="WWNum37">
    <w:name w:val="WWNum37"/>
    <w:basedOn w:val="a3"/>
  </w:style>
  <w:style w:type="numbering" w:customStyle="1" w:styleId="WWNum38">
    <w:name w:val="WWNum38"/>
    <w:basedOn w:val="a3"/>
  </w:style>
  <w:style w:type="numbering" w:customStyle="1" w:styleId="WWNum39">
    <w:name w:val="WWNum39"/>
    <w:basedOn w:val="a3"/>
  </w:style>
  <w:style w:type="numbering" w:customStyle="1" w:styleId="WWNum40">
    <w:name w:val="WWNum40"/>
    <w:basedOn w:val="a3"/>
  </w:style>
  <w:style w:type="numbering" w:customStyle="1" w:styleId="WWNum41">
    <w:name w:val="WWNum41"/>
    <w:basedOn w:val="a3"/>
  </w:style>
  <w:style w:type="numbering" w:customStyle="1" w:styleId="WWNum42">
    <w:name w:val="WWNum42"/>
    <w:basedOn w:val="a3"/>
  </w:style>
  <w:style w:type="numbering" w:customStyle="1" w:styleId="WWNum43">
    <w:name w:val="WWNum43"/>
    <w:basedOn w:val="a3"/>
  </w:style>
  <w:style w:type="numbering" w:customStyle="1" w:styleId="WWNum44">
    <w:name w:val="WWNum44"/>
    <w:basedOn w:val="a3"/>
  </w:style>
  <w:style w:type="numbering" w:customStyle="1" w:styleId="WWNum45">
    <w:name w:val="WWNum45"/>
    <w:basedOn w:val="a3"/>
  </w:style>
  <w:style w:type="paragraph" w:styleId="af7">
    <w:name w:val="Subtitle"/>
    <w:basedOn w:val="a0"/>
    <w:next w:val="a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2"/>
    <w:tblPr>
      <w:tblStyleRowBandSize w:val="1"/>
      <w:tblStyleColBandSize w:val="1"/>
    </w:tblPr>
  </w:style>
  <w:style w:type="table" w:customStyle="1" w:styleId="afa">
    <w:basedOn w:val="a2"/>
    <w:tblPr>
      <w:tblStyleRowBandSize w:val="1"/>
      <w:tblStyleColBandSize w:val="1"/>
    </w:tblPr>
  </w:style>
  <w:style w:type="table" w:customStyle="1" w:styleId="afb">
    <w:basedOn w:val="a2"/>
    <w:tblPr>
      <w:tblStyleRowBandSize w:val="1"/>
      <w:tblStyleColBandSize w:val="1"/>
    </w:tblPr>
  </w:style>
  <w:style w:type="table" w:customStyle="1" w:styleId="afc">
    <w:basedOn w:val="a2"/>
    <w:tblPr>
      <w:tblStyleRowBandSize w:val="1"/>
      <w:tblStyleColBandSize w:val="1"/>
    </w:tblPr>
  </w:style>
  <w:style w:type="table" w:customStyle="1" w:styleId="afd">
    <w:basedOn w:val="a2"/>
    <w:tblPr>
      <w:tblStyleRowBandSize w:val="1"/>
      <w:tblStyleColBandSize w:val="1"/>
    </w:tblPr>
  </w:style>
  <w:style w:type="table" w:customStyle="1" w:styleId="afe">
    <w:basedOn w:val="a2"/>
    <w:tblPr>
      <w:tblStyleRowBandSize w:val="1"/>
      <w:tblStyleColBandSize w:val="1"/>
    </w:tblPr>
  </w:style>
  <w:style w:type="table" w:customStyle="1" w:styleId="aff">
    <w:basedOn w:val="a2"/>
    <w:tblPr>
      <w:tblStyleRowBandSize w:val="1"/>
      <w:tblStyleColBandSize w:val="1"/>
    </w:tblPr>
  </w:style>
  <w:style w:type="table" w:customStyle="1" w:styleId="aff0">
    <w:basedOn w:val="a2"/>
    <w:tblPr>
      <w:tblStyleRowBandSize w:val="1"/>
      <w:tblStyleColBandSize w:val="1"/>
    </w:tblPr>
  </w:style>
  <w:style w:type="table" w:customStyle="1" w:styleId="aff1">
    <w:basedOn w:val="a2"/>
    <w:tblPr>
      <w:tblStyleRowBandSize w:val="1"/>
      <w:tblStyleColBandSize w:val="1"/>
    </w:tblPr>
  </w:style>
  <w:style w:type="table" w:customStyle="1" w:styleId="aff2">
    <w:basedOn w:val="a2"/>
    <w:tblPr>
      <w:tblStyleRowBandSize w:val="1"/>
      <w:tblStyleColBandSize w:val="1"/>
    </w:tblPr>
  </w:style>
  <w:style w:type="table" w:customStyle="1" w:styleId="aff3">
    <w:basedOn w:val="a2"/>
    <w:tblPr>
      <w:tblStyleRowBandSize w:val="1"/>
      <w:tblStyleColBandSize w:val="1"/>
    </w:tblPr>
  </w:style>
  <w:style w:type="table" w:customStyle="1" w:styleId="aff4">
    <w:basedOn w:val="a2"/>
    <w:tblPr>
      <w:tblStyleRowBandSize w:val="1"/>
      <w:tblStyleColBandSize w:val="1"/>
    </w:tblPr>
  </w:style>
  <w:style w:type="table" w:customStyle="1" w:styleId="aff5">
    <w:basedOn w:val="a2"/>
    <w:tblPr>
      <w:tblStyleRowBandSize w:val="1"/>
      <w:tblStyleColBandSize w:val="1"/>
    </w:tblPr>
  </w:style>
  <w:style w:type="table" w:customStyle="1" w:styleId="aff6">
    <w:basedOn w:val="a2"/>
    <w:tblPr>
      <w:tblStyleRowBandSize w:val="1"/>
      <w:tblStyleColBandSize w:val="1"/>
    </w:tblPr>
  </w:style>
  <w:style w:type="table" w:customStyle="1" w:styleId="aff7">
    <w:basedOn w:val="a2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  <w:style w:type="table" w:customStyle="1" w:styleId="TableNormal10">
    <w:name w:val="Table Normal1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註腳文字 字元"/>
    <w:basedOn w:val="a1"/>
    <w:link w:val="a5"/>
    <w:uiPriority w:val="99"/>
    <w:semiHidden/>
    <w:rsid w:val="00117C05"/>
    <w:rPr>
      <w:kern w:val="3"/>
      <w:sz w:val="20"/>
      <w:szCs w:val="20"/>
    </w:rPr>
  </w:style>
  <w:style w:type="character" w:styleId="afff1">
    <w:name w:val="footnote reference"/>
    <w:basedOn w:val="a1"/>
    <w:uiPriority w:val="99"/>
    <w:semiHidden/>
    <w:unhideWhenUsed/>
    <w:rsid w:val="00117C05"/>
    <w:rPr>
      <w:vertAlign w:val="superscript"/>
    </w:rPr>
  </w:style>
  <w:style w:type="table" w:customStyle="1" w:styleId="TableNormal15">
    <w:name w:val="Table Normal15"/>
    <w:rsid w:val="000522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0522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0522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0522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2">
    <w:name w:val="FollowedHyperlink"/>
    <w:basedOn w:val="a1"/>
    <w:uiPriority w:val="99"/>
    <w:semiHidden/>
    <w:unhideWhenUsed/>
    <w:rsid w:val="001702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48C6"/>
    <w:pPr>
      <w:suppressAutoHyphens/>
      <w:autoSpaceDN w:val="0"/>
      <w:textAlignment w:val="baseline"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0"/>
    <w:link w:val="a6"/>
    <w:uiPriority w:val="99"/>
    <w:semiHidden/>
    <w:unhideWhenUsed/>
    <w:rsid w:val="00117C05"/>
    <w:pPr>
      <w:snapToGrid w:val="0"/>
    </w:pPr>
    <w:rPr>
      <w:sz w:val="20"/>
      <w:szCs w:val="20"/>
    </w:rPr>
  </w:style>
  <w:style w:type="table" w:customStyle="1" w:styleId="TableNormal11">
    <w:name w:val="Table Normal11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autoSpaceDN w:val="0"/>
      <w:spacing w:line="276" w:lineRule="auto"/>
      <w:textAlignment w:val="baseline"/>
    </w:pPr>
    <w:rPr>
      <w:rFonts w:ascii="Arial" w:hAnsi="Arial" w:cs="Arial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7">
    <w:name w:val="List"/>
    <w:basedOn w:val="Textbody"/>
    <w:rPr>
      <w:rFonts w:cs="Mangal"/>
    </w:rPr>
  </w:style>
  <w:style w:type="paragraph" w:styleId="a8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9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Paragraph"/>
    <w:basedOn w:val="Standard"/>
    <w:uiPriority w:val="34"/>
    <w:qFormat/>
    <w:rsid w:val="00E7271D"/>
    <w:pPr>
      <w:widowControl/>
      <w:numPr>
        <w:ilvl w:val="1"/>
        <w:numId w:val="27"/>
      </w:numPr>
      <w:pBdr>
        <w:top w:val="nil"/>
        <w:left w:val="nil"/>
        <w:bottom w:val="nil"/>
        <w:right w:val="nil"/>
        <w:between w:val="nil"/>
      </w:pBdr>
      <w:spacing w:line="439" w:lineRule="auto"/>
      <w:jc w:val="both"/>
    </w:pPr>
    <w:rPr>
      <w:rFonts w:ascii="標楷體" w:eastAsia="標楷體" w:hAnsi="標楷體" w:cs="標楷體"/>
      <w:sz w:val="28"/>
      <w:szCs w:val="28"/>
    </w:rPr>
  </w:style>
  <w:style w:type="paragraph" w:styleId="ab">
    <w:name w:val="Balloon Text"/>
    <w:basedOn w:val="Standard"/>
    <w:pPr>
      <w:spacing w:line="240" w:lineRule="auto"/>
    </w:pPr>
    <w:rPr>
      <w:rFonts w:ascii="Cambria" w:hAnsi="Cambria" w:cs="F"/>
      <w:sz w:val="18"/>
      <w:szCs w:val="18"/>
    </w:rPr>
  </w:style>
  <w:style w:type="paragraph" w:styleId="Web">
    <w:name w:val="Normal (Web)"/>
    <w:basedOn w:val="Standard"/>
    <w:pPr>
      <w:suppressAutoHyphens w:val="0"/>
      <w:spacing w:before="280" w:after="280" w:line="240" w:lineRule="auto"/>
      <w:textAlignment w:val="auto"/>
    </w:pPr>
    <w:rPr>
      <w:rFonts w:ascii="新細明體" w:hAnsi="新細明體" w:cs="新細明體"/>
      <w:color w:val="00000A"/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ac">
    <w:name w:val="頁首 字元"/>
    <w:uiPriority w:val="99"/>
    <w:rPr>
      <w:sz w:val="20"/>
      <w:szCs w:val="20"/>
    </w:rPr>
  </w:style>
  <w:style w:type="character" w:customStyle="1" w:styleId="ad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註解方塊文字 字元"/>
    <w:rPr>
      <w:rFonts w:ascii="Cambria" w:eastAsia="新細明體" w:hAnsi="Cambria" w:cs="F"/>
      <w:color w:val="000000"/>
      <w:kern w:val="0"/>
      <w:sz w:val="18"/>
      <w:szCs w:val="18"/>
    </w:rPr>
  </w:style>
  <w:style w:type="character" w:customStyle="1" w:styleId="ListLabel1">
    <w:name w:val="ListLabel 1"/>
    <w:rPr>
      <w:rFonts w:eastAsia="標楷體"/>
      <w:sz w:val="28"/>
      <w:u w:val="single"/>
    </w:rPr>
  </w:style>
  <w:style w:type="character" w:customStyle="1" w:styleId="ListLabel2">
    <w:name w:val="ListLabel 2"/>
    <w:rPr>
      <w:strike w:val="0"/>
      <w:dstrike w:val="0"/>
      <w:color w:val="00000A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rFonts w:ascii="Times New Roman" w:eastAsia="標楷體" w:hAnsi="Times New Roman" w:cs="Times New Roman"/>
      <w:sz w:val="28"/>
      <w:szCs w:val="28"/>
      <w:lang w:val="en-US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b w:val="0"/>
      <w:color w:val="000000"/>
    </w:rPr>
  </w:style>
  <w:style w:type="character" w:customStyle="1" w:styleId="ListLabel8">
    <w:name w:val="ListLabel 8"/>
    <w:rPr>
      <w:b w:val="0"/>
      <w:color w:val="000000"/>
    </w:rPr>
  </w:style>
  <w:style w:type="character" w:customStyle="1" w:styleId="ListLabel9">
    <w:name w:val="ListLabel 9"/>
    <w:rPr>
      <w:strike w:val="0"/>
      <w:dstrike w:val="0"/>
      <w:color w:val="00000A"/>
    </w:rPr>
  </w:style>
  <w:style w:type="character" w:customStyle="1" w:styleId="ListLabel10">
    <w:name w:val="ListLabel 10"/>
    <w:rPr>
      <w:rFonts w:eastAsia="標楷體"/>
      <w:sz w:val="28"/>
      <w:szCs w:val="28"/>
      <w:lang w:val="en-US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0"/>
  </w:style>
  <w:style w:type="character" w:customStyle="1" w:styleId="af1">
    <w:name w:val="註解文字 字元"/>
    <w:basedOn w:val="a1"/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</w:rPr>
  </w:style>
  <w:style w:type="character" w:styleId="af4">
    <w:name w:val="Hyperlink"/>
    <w:uiPriority w:val="99"/>
    <w:unhideWhenUsed/>
    <w:rsid w:val="00A90F5D"/>
    <w:rPr>
      <w:color w:val="0000FF"/>
      <w:u w:val="single"/>
    </w:rPr>
  </w:style>
  <w:style w:type="table" w:styleId="af5">
    <w:name w:val="Table Grid"/>
    <w:basedOn w:val="a2"/>
    <w:uiPriority w:val="39"/>
    <w:rsid w:val="005E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uiPriority w:val="99"/>
    <w:semiHidden/>
    <w:unhideWhenUsed/>
    <w:rsid w:val="00520AF8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F6AE4"/>
    <w:rPr>
      <w:kern w:val="3"/>
      <w:szCs w:val="22"/>
    </w:rPr>
  </w:style>
  <w:style w:type="numbering" w:customStyle="1" w:styleId="11">
    <w:name w:val="無清單1"/>
    <w:basedOn w:val="a3"/>
  </w:style>
  <w:style w:type="numbering" w:customStyle="1" w:styleId="WWNum1">
    <w:name w:val="WWNum1"/>
    <w:basedOn w:val="a3"/>
  </w:style>
  <w:style w:type="numbering" w:customStyle="1" w:styleId="WWNum2">
    <w:name w:val="WWNum2"/>
    <w:basedOn w:val="a3"/>
  </w:style>
  <w:style w:type="numbering" w:customStyle="1" w:styleId="WWNum3">
    <w:name w:val="WWNum3"/>
    <w:basedOn w:val="a3"/>
  </w:style>
  <w:style w:type="numbering" w:customStyle="1" w:styleId="WWNum4">
    <w:name w:val="WWNum4"/>
    <w:basedOn w:val="a3"/>
  </w:style>
  <w:style w:type="numbering" w:customStyle="1" w:styleId="WWNum5">
    <w:name w:val="WWNum5"/>
    <w:basedOn w:val="a3"/>
  </w:style>
  <w:style w:type="numbering" w:customStyle="1" w:styleId="WWNum6">
    <w:name w:val="WWNum6"/>
    <w:basedOn w:val="a3"/>
  </w:style>
  <w:style w:type="numbering" w:customStyle="1" w:styleId="WWNum7">
    <w:name w:val="WWNum7"/>
    <w:basedOn w:val="a3"/>
  </w:style>
  <w:style w:type="numbering" w:customStyle="1" w:styleId="WWNum8">
    <w:name w:val="WWNum8"/>
    <w:basedOn w:val="a3"/>
  </w:style>
  <w:style w:type="numbering" w:customStyle="1" w:styleId="WWNum9">
    <w:name w:val="WWNum9"/>
    <w:basedOn w:val="a3"/>
  </w:style>
  <w:style w:type="numbering" w:customStyle="1" w:styleId="WWNum10">
    <w:name w:val="WWNum10"/>
    <w:basedOn w:val="a3"/>
  </w:style>
  <w:style w:type="numbering" w:customStyle="1" w:styleId="WWNum11">
    <w:name w:val="WWNum11"/>
    <w:basedOn w:val="a3"/>
  </w:style>
  <w:style w:type="numbering" w:customStyle="1" w:styleId="WWNum12">
    <w:name w:val="WWNum12"/>
    <w:basedOn w:val="a3"/>
  </w:style>
  <w:style w:type="numbering" w:customStyle="1" w:styleId="WWNum13">
    <w:name w:val="WWNum13"/>
    <w:basedOn w:val="a3"/>
  </w:style>
  <w:style w:type="numbering" w:customStyle="1" w:styleId="WWNum14">
    <w:name w:val="WWNum14"/>
    <w:basedOn w:val="a3"/>
  </w:style>
  <w:style w:type="numbering" w:customStyle="1" w:styleId="WWNum15">
    <w:name w:val="WWNum15"/>
    <w:basedOn w:val="a3"/>
  </w:style>
  <w:style w:type="numbering" w:customStyle="1" w:styleId="WWNum16">
    <w:name w:val="WWNum16"/>
    <w:basedOn w:val="a3"/>
  </w:style>
  <w:style w:type="numbering" w:customStyle="1" w:styleId="WWNum17">
    <w:name w:val="WWNum17"/>
    <w:basedOn w:val="a3"/>
  </w:style>
  <w:style w:type="numbering" w:customStyle="1" w:styleId="WWNum18">
    <w:name w:val="WWNum18"/>
    <w:basedOn w:val="a3"/>
  </w:style>
  <w:style w:type="numbering" w:customStyle="1" w:styleId="WWNum19">
    <w:name w:val="WWNum19"/>
    <w:basedOn w:val="a3"/>
  </w:style>
  <w:style w:type="numbering" w:customStyle="1" w:styleId="WWNum20">
    <w:name w:val="WWNum20"/>
    <w:basedOn w:val="a3"/>
  </w:style>
  <w:style w:type="numbering" w:customStyle="1" w:styleId="WWNum21">
    <w:name w:val="WWNum21"/>
    <w:basedOn w:val="a3"/>
  </w:style>
  <w:style w:type="numbering" w:customStyle="1" w:styleId="WWNum22">
    <w:name w:val="WWNum22"/>
    <w:basedOn w:val="a3"/>
  </w:style>
  <w:style w:type="numbering" w:customStyle="1" w:styleId="WWNum23">
    <w:name w:val="WWNum23"/>
    <w:basedOn w:val="a3"/>
  </w:style>
  <w:style w:type="numbering" w:customStyle="1" w:styleId="WWNum24">
    <w:name w:val="WWNum24"/>
    <w:basedOn w:val="a3"/>
  </w:style>
  <w:style w:type="numbering" w:customStyle="1" w:styleId="WWNum25">
    <w:name w:val="WWNum25"/>
    <w:basedOn w:val="a3"/>
  </w:style>
  <w:style w:type="numbering" w:customStyle="1" w:styleId="WWNum26">
    <w:name w:val="WWNum26"/>
    <w:basedOn w:val="a3"/>
  </w:style>
  <w:style w:type="numbering" w:customStyle="1" w:styleId="WWNum27">
    <w:name w:val="WWNum27"/>
    <w:basedOn w:val="a3"/>
  </w:style>
  <w:style w:type="numbering" w:customStyle="1" w:styleId="WWNum28">
    <w:name w:val="WWNum28"/>
    <w:basedOn w:val="a3"/>
  </w:style>
  <w:style w:type="numbering" w:customStyle="1" w:styleId="WWNum29">
    <w:name w:val="WWNum29"/>
    <w:basedOn w:val="a3"/>
  </w:style>
  <w:style w:type="numbering" w:customStyle="1" w:styleId="WWNum30">
    <w:name w:val="WWNum30"/>
    <w:basedOn w:val="a3"/>
  </w:style>
  <w:style w:type="numbering" w:customStyle="1" w:styleId="WWNum31">
    <w:name w:val="WWNum31"/>
    <w:basedOn w:val="a3"/>
  </w:style>
  <w:style w:type="numbering" w:customStyle="1" w:styleId="WWNum32">
    <w:name w:val="WWNum32"/>
    <w:basedOn w:val="a3"/>
  </w:style>
  <w:style w:type="numbering" w:customStyle="1" w:styleId="WWNum33">
    <w:name w:val="WWNum33"/>
    <w:basedOn w:val="a3"/>
  </w:style>
  <w:style w:type="numbering" w:customStyle="1" w:styleId="WWNum34">
    <w:name w:val="WWNum34"/>
    <w:basedOn w:val="a3"/>
  </w:style>
  <w:style w:type="numbering" w:customStyle="1" w:styleId="WWNum35">
    <w:name w:val="WWNum35"/>
    <w:basedOn w:val="a3"/>
  </w:style>
  <w:style w:type="numbering" w:customStyle="1" w:styleId="WWNum36">
    <w:name w:val="WWNum36"/>
    <w:basedOn w:val="a3"/>
  </w:style>
  <w:style w:type="numbering" w:customStyle="1" w:styleId="WWNum37">
    <w:name w:val="WWNum37"/>
    <w:basedOn w:val="a3"/>
  </w:style>
  <w:style w:type="numbering" w:customStyle="1" w:styleId="WWNum38">
    <w:name w:val="WWNum38"/>
    <w:basedOn w:val="a3"/>
  </w:style>
  <w:style w:type="numbering" w:customStyle="1" w:styleId="WWNum39">
    <w:name w:val="WWNum39"/>
    <w:basedOn w:val="a3"/>
  </w:style>
  <w:style w:type="numbering" w:customStyle="1" w:styleId="WWNum40">
    <w:name w:val="WWNum40"/>
    <w:basedOn w:val="a3"/>
  </w:style>
  <w:style w:type="numbering" w:customStyle="1" w:styleId="WWNum41">
    <w:name w:val="WWNum41"/>
    <w:basedOn w:val="a3"/>
  </w:style>
  <w:style w:type="numbering" w:customStyle="1" w:styleId="WWNum42">
    <w:name w:val="WWNum42"/>
    <w:basedOn w:val="a3"/>
  </w:style>
  <w:style w:type="numbering" w:customStyle="1" w:styleId="WWNum43">
    <w:name w:val="WWNum43"/>
    <w:basedOn w:val="a3"/>
  </w:style>
  <w:style w:type="numbering" w:customStyle="1" w:styleId="WWNum44">
    <w:name w:val="WWNum44"/>
    <w:basedOn w:val="a3"/>
  </w:style>
  <w:style w:type="numbering" w:customStyle="1" w:styleId="WWNum45">
    <w:name w:val="WWNum45"/>
    <w:basedOn w:val="a3"/>
  </w:style>
  <w:style w:type="paragraph" w:styleId="af7">
    <w:name w:val="Subtitle"/>
    <w:basedOn w:val="a0"/>
    <w:next w:val="a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2"/>
    <w:tblPr>
      <w:tblStyleRowBandSize w:val="1"/>
      <w:tblStyleColBandSize w:val="1"/>
    </w:tblPr>
  </w:style>
  <w:style w:type="table" w:customStyle="1" w:styleId="afa">
    <w:basedOn w:val="a2"/>
    <w:tblPr>
      <w:tblStyleRowBandSize w:val="1"/>
      <w:tblStyleColBandSize w:val="1"/>
    </w:tblPr>
  </w:style>
  <w:style w:type="table" w:customStyle="1" w:styleId="afb">
    <w:basedOn w:val="a2"/>
    <w:tblPr>
      <w:tblStyleRowBandSize w:val="1"/>
      <w:tblStyleColBandSize w:val="1"/>
    </w:tblPr>
  </w:style>
  <w:style w:type="table" w:customStyle="1" w:styleId="afc">
    <w:basedOn w:val="a2"/>
    <w:tblPr>
      <w:tblStyleRowBandSize w:val="1"/>
      <w:tblStyleColBandSize w:val="1"/>
    </w:tblPr>
  </w:style>
  <w:style w:type="table" w:customStyle="1" w:styleId="afd">
    <w:basedOn w:val="a2"/>
    <w:tblPr>
      <w:tblStyleRowBandSize w:val="1"/>
      <w:tblStyleColBandSize w:val="1"/>
    </w:tblPr>
  </w:style>
  <w:style w:type="table" w:customStyle="1" w:styleId="afe">
    <w:basedOn w:val="a2"/>
    <w:tblPr>
      <w:tblStyleRowBandSize w:val="1"/>
      <w:tblStyleColBandSize w:val="1"/>
    </w:tblPr>
  </w:style>
  <w:style w:type="table" w:customStyle="1" w:styleId="aff">
    <w:basedOn w:val="a2"/>
    <w:tblPr>
      <w:tblStyleRowBandSize w:val="1"/>
      <w:tblStyleColBandSize w:val="1"/>
    </w:tblPr>
  </w:style>
  <w:style w:type="table" w:customStyle="1" w:styleId="aff0">
    <w:basedOn w:val="a2"/>
    <w:tblPr>
      <w:tblStyleRowBandSize w:val="1"/>
      <w:tblStyleColBandSize w:val="1"/>
    </w:tblPr>
  </w:style>
  <w:style w:type="table" w:customStyle="1" w:styleId="aff1">
    <w:basedOn w:val="a2"/>
    <w:tblPr>
      <w:tblStyleRowBandSize w:val="1"/>
      <w:tblStyleColBandSize w:val="1"/>
    </w:tblPr>
  </w:style>
  <w:style w:type="table" w:customStyle="1" w:styleId="aff2">
    <w:basedOn w:val="a2"/>
    <w:tblPr>
      <w:tblStyleRowBandSize w:val="1"/>
      <w:tblStyleColBandSize w:val="1"/>
    </w:tblPr>
  </w:style>
  <w:style w:type="table" w:customStyle="1" w:styleId="aff3">
    <w:basedOn w:val="a2"/>
    <w:tblPr>
      <w:tblStyleRowBandSize w:val="1"/>
      <w:tblStyleColBandSize w:val="1"/>
    </w:tblPr>
  </w:style>
  <w:style w:type="table" w:customStyle="1" w:styleId="aff4">
    <w:basedOn w:val="a2"/>
    <w:tblPr>
      <w:tblStyleRowBandSize w:val="1"/>
      <w:tblStyleColBandSize w:val="1"/>
    </w:tblPr>
  </w:style>
  <w:style w:type="table" w:customStyle="1" w:styleId="aff5">
    <w:basedOn w:val="a2"/>
    <w:tblPr>
      <w:tblStyleRowBandSize w:val="1"/>
      <w:tblStyleColBandSize w:val="1"/>
    </w:tblPr>
  </w:style>
  <w:style w:type="table" w:customStyle="1" w:styleId="aff6">
    <w:basedOn w:val="a2"/>
    <w:tblPr>
      <w:tblStyleRowBandSize w:val="1"/>
      <w:tblStyleColBandSize w:val="1"/>
    </w:tblPr>
  </w:style>
  <w:style w:type="table" w:customStyle="1" w:styleId="aff7">
    <w:basedOn w:val="a2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  <w:style w:type="table" w:customStyle="1" w:styleId="TableNormal10">
    <w:name w:val="Table Normal1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6429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0A17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註腳文字 字元"/>
    <w:basedOn w:val="a1"/>
    <w:link w:val="a5"/>
    <w:uiPriority w:val="99"/>
    <w:semiHidden/>
    <w:rsid w:val="00117C05"/>
    <w:rPr>
      <w:kern w:val="3"/>
      <w:sz w:val="20"/>
      <w:szCs w:val="20"/>
    </w:rPr>
  </w:style>
  <w:style w:type="character" w:styleId="afff1">
    <w:name w:val="footnote reference"/>
    <w:basedOn w:val="a1"/>
    <w:uiPriority w:val="99"/>
    <w:semiHidden/>
    <w:unhideWhenUsed/>
    <w:rsid w:val="00117C05"/>
    <w:rPr>
      <w:vertAlign w:val="superscript"/>
    </w:rPr>
  </w:style>
  <w:style w:type="table" w:customStyle="1" w:styleId="TableNormal15">
    <w:name w:val="Table Normal15"/>
    <w:rsid w:val="000522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0522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0522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0522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2">
    <w:name w:val="FollowedHyperlink"/>
    <w:basedOn w:val="a1"/>
    <w:uiPriority w:val="99"/>
    <w:semiHidden/>
    <w:unhideWhenUsed/>
    <w:rsid w:val="00170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mailto:socinlab@gmail.com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sme.moeasmea.gov.tw/startup/modules/se/mod_cas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sme.moeasmea.gov.tw/startup/modules/se/mod_case/" TargetMode="External"/><Relationship Id="rId19" Type="http://schemas.openxmlformats.org/officeDocument/2006/relationships/hyperlink" Target="https://www.moeasmea.gov.t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een.pidc.org.tw/detail.php?lang=tw&amp;type=4&amp;id=2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tlyO/w71FbUuloKUDRVYjFMLw==">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434722-0314-4CFD-9E6E-168334FB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Links>
    <vt:vector size="18" baseType="variant">
      <vt:variant>
        <vt:i4>4522040</vt:i4>
      </vt:variant>
      <vt:variant>
        <vt:i4>6</vt:i4>
      </vt:variant>
      <vt:variant>
        <vt:i4>0</vt:i4>
      </vt:variant>
      <vt:variant>
        <vt:i4>5</vt:i4>
      </vt:variant>
      <vt:variant>
        <vt:lpwstr>https://sme.moeasmea.gov.tw/startup/modules/se/mod_case/</vt:lpwstr>
      </vt:variant>
      <vt:variant>
        <vt:lpwstr/>
      </vt:variant>
      <vt:variant>
        <vt:i4>7864395</vt:i4>
      </vt:variant>
      <vt:variant>
        <vt:i4>3</vt:i4>
      </vt:variant>
      <vt:variant>
        <vt:i4>0</vt:i4>
      </vt:variant>
      <vt:variant>
        <vt:i4>5</vt:i4>
      </vt:variant>
      <vt:variant>
        <vt:lpwstr>mailto:socinlab@gmail.com</vt:lpwstr>
      </vt:variant>
      <vt:variant>
        <vt:lpwstr/>
      </vt:variant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https://sme.moeasmea.gov.tw/startup/modules/se/mod_case/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創業育成組創業促進科吳政慶</cp:lastModifiedBy>
  <cp:revision>5</cp:revision>
  <cp:lastPrinted>2021-10-19T10:34:00Z</cp:lastPrinted>
  <dcterms:created xsi:type="dcterms:W3CDTF">2021-10-19T10:43:00Z</dcterms:created>
  <dcterms:modified xsi:type="dcterms:W3CDTF">2021-10-20T09:10:00Z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