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3F05" w14:textId="77777777" w:rsidR="00C03724" w:rsidRPr="003377C3" w:rsidRDefault="00C03724" w:rsidP="001C77E2">
      <w:pPr>
        <w:pStyle w:val="19"/>
        <w:spacing w:line="276" w:lineRule="auto"/>
        <w:ind w:left="0"/>
        <w:jc w:val="center"/>
        <w:rPr>
          <w:rFonts w:ascii="標楷體" w:eastAsia="標楷體" w:hAnsi="標楷體" w:cs="BiauKai"/>
          <w:sz w:val="40"/>
          <w:lang w:val="en-US"/>
        </w:rPr>
      </w:pPr>
    </w:p>
    <w:p w14:paraId="24E66D5F" w14:textId="77777777" w:rsidR="008665AD" w:rsidRPr="003377C3" w:rsidRDefault="008665AD" w:rsidP="001C77E2">
      <w:pPr>
        <w:pStyle w:val="19"/>
        <w:spacing w:line="276" w:lineRule="auto"/>
        <w:ind w:left="0"/>
        <w:jc w:val="center"/>
        <w:rPr>
          <w:rFonts w:ascii="標楷體" w:eastAsia="標楷體" w:hAnsi="標楷體" w:cs="BiauKai"/>
          <w:sz w:val="40"/>
        </w:rPr>
      </w:pPr>
    </w:p>
    <w:p w14:paraId="36FEA516" w14:textId="77777777" w:rsidR="008665AD" w:rsidRPr="003377C3" w:rsidRDefault="008665AD" w:rsidP="001C77E2">
      <w:pPr>
        <w:pStyle w:val="19"/>
        <w:spacing w:line="276" w:lineRule="auto"/>
        <w:ind w:left="0"/>
        <w:jc w:val="center"/>
        <w:rPr>
          <w:rFonts w:ascii="標楷體" w:eastAsia="標楷體" w:hAnsi="標楷體" w:cs="BiauKai"/>
          <w:sz w:val="40"/>
        </w:rPr>
      </w:pPr>
    </w:p>
    <w:p w14:paraId="62101315" w14:textId="77777777" w:rsidR="00BE5087" w:rsidRPr="003377C3" w:rsidRDefault="00BE5087" w:rsidP="001C77E2">
      <w:pPr>
        <w:pStyle w:val="19"/>
        <w:spacing w:line="276" w:lineRule="auto"/>
        <w:ind w:left="0"/>
        <w:jc w:val="center"/>
        <w:rPr>
          <w:rFonts w:ascii="標楷體" w:eastAsia="標楷體" w:hAnsi="標楷體" w:cs="BiauKai"/>
          <w:sz w:val="40"/>
        </w:rPr>
      </w:pPr>
      <w:bookmarkStart w:id="0" w:name="_Toc523741191"/>
      <w:bookmarkStart w:id="1" w:name="_Toc523741499"/>
      <w:r w:rsidRPr="003377C3">
        <w:rPr>
          <w:rFonts w:ascii="標楷體" w:eastAsia="標楷體" w:hAnsi="標楷體" w:cs="BiauKai"/>
          <w:sz w:val="40"/>
        </w:rPr>
        <w:t>經濟部中小企業處社會創新實驗中心</w:t>
      </w:r>
      <w:bookmarkEnd w:id="0"/>
      <w:bookmarkEnd w:id="1"/>
    </w:p>
    <w:p w14:paraId="1DB90185" w14:textId="487D2760" w:rsidR="00C03724" w:rsidRPr="003377C3" w:rsidRDefault="004D6281" w:rsidP="001C77E2">
      <w:pPr>
        <w:pStyle w:val="19"/>
        <w:spacing w:line="276" w:lineRule="auto"/>
        <w:ind w:left="0"/>
        <w:jc w:val="center"/>
        <w:rPr>
          <w:rFonts w:ascii="標楷體" w:eastAsia="標楷體" w:hAnsi="標楷體" w:cs="BiauKai"/>
          <w:sz w:val="40"/>
        </w:rPr>
      </w:pPr>
      <w:bookmarkStart w:id="2" w:name="_Toc523741192"/>
      <w:bookmarkStart w:id="3" w:name="_Toc523741500"/>
      <w:r w:rsidRPr="003377C3">
        <w:rPr>
          <w:rFonts w:ascii="標楷體" w:eastAsia="標楷體" w:hAnsi="標楷體" w:cs="BiauKai"/>
          <w:sz w:val="40"/>
        </w:rPr>
        <w:t>地下室</w:t>
      </w:r>
      <w:r w:rsidR="007B6A4D">
        <w:rPr>
          <w:rFonts w:ascii="標楷體" w:eastAsia="標楷體" w:hAnsi="標楷體" w:cs="BiauKai" w:hint="eastAsia"/>
          <w:sz w:val="40"/>
        </w:rPr>
        <w:t>部分</w:t>
      </w:r>
      <w:r w:rsidRPr="003377C3">
        <w:rPr>
          <w:rFonts w:ascii="標楷體" w:eastAsia="標楷體" w:hAnsi="標楷體" w:cs="BiauKai" w:hint="eastAsia"/>
          <w:sz w:val="40"/>
        </w:rPr>
        <w:t>空間</w:t>
      </w:r>
      <w:r w:rsidR="00DE0FF7" w:rsidRPr="003377C3">
        <w:rPr>
          <w:rFonts w:ascii="標楷體" w:eastAsia="標楷體" w:hAnsi="標楷體" w:cs="BiauKai" w:hint="eastAsia"/>
          <w:sz w:val="40"/>
        </w:rPr>
        <w:t>委託</w:t>
      </w:r>
      <w:r w:rsidR="00BE5087" w:rsidRPr="003377C3">
        <w:rPr>
          <w:rFonts w:ascii="標楷體" w:eastAsia="標楷體" w:hAnsi="標楷體" w:cs="BiauKai"/>
          <w:sz w:val="40"/>
        </w:rPr>
        <w:t>營運</w:t>
      </w:r>
      <w:r w:rsidR="00DE0FF7" w:rsidRPr="003377C3">
        <w:rPr>
          <w:rFonts w:ascii="標楷體" w:eastAsia="標楷體" w:hAnsi="標楷體" w:cs="BiauKai" w:hint="eastAsia"/>
          <w:sz w:val="40"/>
        </w:rPr>
        <w:t>標租</w:t>
      </w:r>
      <w:r w:rsidR="00BE5087" w:rsidRPr="003377C3">
        <w:rPr>
          <w:rFonts w:ascii="標楷體" w:eastAsia="標楷體" w:hAnsi="標楷體" w:cs="BiauKai"/>
          <w:sz w:val="40"/>
        </w:rPr>
        <w:t>案</w:t>
      </w:r>
      <w:bookmarkEnd w:id="2"/>
      <w:bookmarkEnd w:id="3"/>
    </w:p>
    <w:p w14:paraId="5D7C0C94" w14:textId="77777777" w:rsidR="00C03724" w:rsidRPr="003377C3" w:rsidRDefault="00C03724" w:rsidP="001C77E2">
      <w:pPr>
        <w:spacing w:line="276" w:lineRule="auto"/>
        <w:ind w:firstLine="5"/>
        <w:jc w:val="center"/>
        <w:rPr>
          <w:rFonts w:ascii="標楷體" w:eastAsia="標楷體" w:hAnsi="標楷體" w:cs="BiauKai"/>
          <w:sz w:val="36"/>
        </w:rPr>
      </w:pPr>
    </w:p>
    <w:p w14:paraId="7AFB6B9E" w14:textId="77777777" w:rsidR="008665AD" w:rsidRPr="003377C3" w:rsidRDefault="008665AD" w:rsidP="001C77E2">
      <w:pPr>
        <w:spacing w:line="276" w:lineRule="auto"/>
        <w:ind w:firstLine="5"/>
        <w:jc w:val="center"/>
        <w:rPr>
          <w:rFonts w:ascii="標楷體" w:eastAsia="標楷體" w:hAnsi="標楷體" w:cs="BiauKai"/>
          <w:sz w:val="36"/>
        </w:rPr>
      </w:pPr>
    </w:p>
    <w:p w14:paraId="1A5C9525" w14:textId="77777777" w:rsidR="008665AD" w:rsidRPr="003377C3" w:rsidRDefault="008665AD" w:rsidP="001C77E2">
      <w:pPr>
        <w:spacing w:line="276" w:lineRule="auto"/>
        <w:ind w:firstLine="5"/>
        <w:jc w:val="center"/>
        <w:rPr>
          <w:rFonts w:ascii="標楷體" w:eastAsia="標楷體" w:hAnsi="標楷體" w:cs="BiauKai"/>
          <w:sz w:val="36"/>
        </w:rPr>
      </w:pPr>
    </w:p>
    <w:p w14:paraId="6CD272F2" w14:textId="77777777" w:rsidR="008665AD" w:rsidRPr="003377C3" w:rsidRDefault="008665AD" w:rsidP="001C77E2">
      <w:pPr>
        <w:spacing w:line="276" w:lineRule="auto"/>
        <w:ind w:firstLine="5"/>
        <w:jc w:val="center"/>
        <w:rPr>
          <w:rFonts w:ascii="標楷體" w:eastAsia="標楷體" w:hAnsi="標楷體" w:cs="BiauKai"/>
          <w:sz w:val="36"/>
          <w:lang w:val="en-US"/>
        </w:rPr>
      </w:pPr>
    </w:p>
    <w:p w14:paraId="6090AB31" w14:textId="77777777" w:rsidR="001C77E2" w:rsidRPr="003377C3" w:rsidRDefault="001C77E2" w:rsidP="001C77E2">
      <w:pPr>
        <w:spacing w:line="276" w:lineRule="auto"/>
        <w:ind w:firstLine="5"/>
        <w:jc w:val="center"/>
        <w:rPr>
          <w:rFonts w:ascii="標楷體" w:eastAsia="標楷體" w:hAnsi="標楷體" w:cs="BiauKai"/>
          <w:sz w:val="36"/>
        </w:rPr>
      </w:pPr>
    </w:p>
    <w:p w14:paraId="29046B9E" w14:textId="77777777" w:rsidR="008665AD" w:rsidRPr="003377C3" w:rsidRDefault="008665AD" w:rsidP="001C77E2">
      <w:pPr>
        <w:spacing w:line="276" w:lineRule="auto"/>
        <w:ind w:firstLine="5"/>
        <w:jc w:val="center"/>
        <w:rPr>
          <w:rFonts w:ascii="標楷體" w:eastAsia="標楷體" w:hAnsi="標楷體" w:cs="BiauKai"/>
          <w:sz w:val="36"/>
        </w:rPr>
      </w:pPr>
    </w:p>
    <w:p w14:paraId="29A146B2" w14:textId="77777777" w:rsidR="001C77E2" w:rsidRPr="003377C3" w:rsidRDefault="001C77E2" w:rsidP="001C77E2">
      <w:pPr>
        <w:spacing w:line="276" w:lineRule="auto"/>
        <w:ind w:firstLine="5"/>
        <w:jc w:val="center"/>
        <w:rPr>
          <w:rFonts w:ascii="標楷體" w:eastAsia="標楷體" w:hAnsi="標楷體" w:cs="BiauKai"/>
          <w:sz w:val="36"/>
        </w:rPr>
      </w:pPr>
    </w:p>
    <w:p w14:paraId="2B21DA48" w14:textId="77777777" w:rsidR="001C77E2" w:rsidRPr="003377C3" w:rsidRDefault="001C77E2" w:rsidP="001C77E2">
      <w:pPr>
        <w:spacing w:line="276" w:lineRule="auto"/>
        <w:ind w:firstLine="5"/>
        <w:jc w:val="center"/>
        <w:rPr>
          <w:rFonts w:ascii="標楷體" w:eastAsia="標楷體" w:hAnsi="標楷體" w:cs="BiauKai"/>
          <w:sz w:val="36"/>
        </w:rPr>
      </w:pPr>
    </w:p>
    <w:p w14:paraId="4CBFB7CC" w14:textId="77777777" w:rsidR="00BE5087" w:rsidRPr="003377C3" w:rsidRDefault="008665AD" w:rsidP="001C77E2">
      <w:pPr>
        <w:pStyle w:val="19"/>
        <w:spacing w:line="276" w:lineRule="auto"/>
        <w:ind w:left="0"/>
        <w:jc w:val="center"/>
        <w:rPr>
          <w:rFonts w:ascii="標楷體" w:eastAsia="標楷體" w:hAnsi="標楷體" w:cs="BiauKai"/>
        </w:rPr>
      </w:pPr>
      <w:bookmarkStart w:id="4" w:name="_Toc523741501"/>
      <w:r w:rsidRPr="003377C3">
        <w:rPr>
          <w:rFonts w:ascii="標楷體" w:eastAsia="標楷體" w:hAnsi="標楷體" w:cs="BiauKai"/>
          <w:sz w:val="40"/>
        </w:rPr>
        <w:t>國有房地標租租賃契約書</w:t>
      </w:r>
      <w:bookmarkEnd w:id="4"/>
    </w:p>
    <w:p w14:paraId="71FAFD6D" w14:textId="77777777" w:rsidR="00C03724" w:rsidRPr="003377C3" w:rsidRDefault="00C03724" w:rsidP="001C77E2">
      <w:pPr>
        <w:pStyle w:val="a5"/>
        <w:spacing w:line="276" w:lineRule="auto"/>
        <w:rPr>
          <w:rFonts w:ascii="標楷體" w:eastAsia="標楷體" w:hAnsi="標楷體" w:cs="BiauKai"/>
          <w:sz w:val="36"/>
        </w:rPr>
      </w:pPr>
    </w:p>
    <w:p w14:paraId="44D92327" w14:textId="77777777" w:rsidR="00C03724" w:rsidRPr="003377C3" w:rsidRDefault="00C03724" w:rsidP="001C77E2">
      <w:pPr>
        <w:pStyle w:val="a5"/>
        <w:spacing w:line="276" w:lineRule="auto"/>
        <w:rPr>
          <w:rFonts w:ascii="標楷體" w:eastAsia="標楷體" w:hAnsi="標楷體" w:cs="BiauKai"/>
          <w:sz w:val="27"/>
        </w:rPr>
      </w:pPr>
    </w:p>
    <w:p w14:paraId="59266004" w14:textId="77777777" w:rsidR="008665AD" w:rsidRPr="003377C3" w:rsidRDefault="008665AD" w:rsidP="001C77E2">
      <w:pPr>
        <w:spacing w:line="276" w:lineRule="auto"/>
        <w:ind w:firstLine="5"/>
        <w:jc w:val="center"/>
        <w:rPr>
          <w:rFonts w:ascii="標楷體" w:eastAsia="標楷體" w:hAnsi="標楷體" w:cs="BiauKai"/>
          <w:sz w:val="36"/>
        </w:rPr>
      </w:pPr>
    </w:p>
    <w:p w14:paraId="303E52EB" w14:textId="77777777" w:rsidR="008665AD" w:rsidRPr="003377C3" w:rsidRDefault="008665AD" w:rsidP="001C77E2">
      <w:pPr>
        <w:spacing w:line="276" w:lineRule="auto"/>
        <w:ind w:firstLine="5"/>
        <w:jc w:val="center"/>
        <w:rPr>
          <w:rFonts w:ascii="標楷體" w:eastAsia="標楷體" w:hAnsi="標楷體" w:cs="BiauKai"/>
          <w:sz w:val="36"/>
        </w:rPr>
      </w:pPr>
    </w:p>
    <w:p w14:paraId="61FFD690" w14:textId="77777777" w:rsidR="001C77E2" w:rsidRPr="003377C3" w:rsidRDefault="001C77E2" w:rsidP="001C77E2">
      <w:pPr>
        <w:spacing w:line="276" w:lineRule="auto"/>
        <w:ind w:firstLine="5"/>
        <w:jc w:val="center"/>
        <w:rPr>
          <w:rFonts w:ascii="標楷體" w:eastAsia="標楷體" w:hAnsi="標楷體" w:cs="BiauKai"/>
          <w:sz w:val="36"/>
        </w:rPr>
      </w:pPr>
    </w:p>
    <w:p w14:paraId="2ED7404F" w14:textId="77777777" w:rsidR="001C77E2" w:rsidRPr="003377C3" w:rsidRDefault="001C77E2" w:rsidP="001C77E2">
      <w:pPr>
        <w:spacing w:line="276" w:lineRule="auto"/>
        <w:ind w:firstLine="5"/>
        <w:jc w:val="center"/>
        <w:rPr>
          <w:rFonts w:ascii="標楷體" w:eastAsia="標楷體" w:hAnsi="標楷體" w:cs="BiauKai"/>
          <w:sz w:val="36"/>
        </w:rPr>
      </w:pPr>
    </w:p>
    <w:p w14:paraId="12CAE30E" w14:textId="77777777" w:rsidR="001C77E2" w:rsidRPr="003377C3" w:rsidRDefault="001C77E2" w:rsidP="001C77E2">
      <w:pPr>
        <w:spacing w:line="276" w:lineRule="auto"/>
        <w:ind w:firstLine="5"/>
        <w:jc w:val="center"/>
        <w:rPr>
          <w:rFonts w:ascii="標楷體" w:eastAsia="標楷體" w:hAnsi="標楷體" w:cs="BiauKai"/>
          <w:sz w:val="36"/>
        </w:rPr>
      </w:pPr>
    </w:p>
    <w:p w14:paraId="0C754716" w14:textId="77777777" w:rsidR="008665AD" w:rsidRPr="003377C3" w:rsidRDefault="008665AD" w:rsidP="001C77E2">
      <w:pPr>
        <w:spacing w:line="276" w:lineRule="auto"/>
        <w:ind w:firstLine="5"/>
        <w:jc w:val="center"/>
        <w:rPr>
          <w:rFonts w:ascii="標楷體" w:eastAsia="標楷體" w:hAnsi="標楷體" w:cs="BiauKai"/>
          <w:sz w:val="36"/>
        </w:rPr>
      </w:pPr>
    </w:p>
    <w:p w14:paraId="0A34D6E9" w14:textId="77777777" w:rsidR="008665AD" w:rsidRPr="003377C3" w:rsidRDefault="008665AD" w:rsidP="001C77E2">
      <w:pPr>
        <w:spacing w:line="276" w:lineRule="auto"/>
        <w:ind w:firstLine="5"/>
        <w:jc w:val="center"/>
        <w:rPr>
          <w:rFonts w:ascii="標楷體" w:eastAsia="標楷體" w:hAnsi="標楷體" w:cs="BiauKai"/>
          <w:sz w:val="36"/>
        </w:rPr>
      </w:pPr>
    </w:p>
    <w:p w14:paraId="282559CD" w14:textId="77777777" w:rsidR="008665AD" w:rsidRPr="003377C3" w:rsidRDefault="008665AD" w:rsidP="00640D2C">
      <w:pPr>
        <w:spacing w:line="276" w:lineRule="auto"/>
        <w:rPr>
          <w:rFonts w:ascii="標楷體" w:eastAsia="標楷體" w:hAnsi="標楷體" w:cs="BiauKai"/>
          <w:sz w:val="36"/>
        </w:rPr>
      </w:pPr>
    </w:p>
    <w:p w14:paraId="3BF2C6F1" w14:textId="24CB049E" w:rsidR="00C03724" w:rsidRPr="003377C3" w:rsidRDefault="004F7348" w:rsidP="001F6F55">
      <w:pPr>
        <w:spacing w:line="276" w:lineRule="auto"/>
        <w:ind w:firstLine="5"/>
        <w:jc w:val="center"/>
        <w:rPr>
          <w:rFonts w:ascii="標楷體" w:eastAsia="標楷體" w:hAnsi="標楷體" w:cs="BiauKai"/>
          <w:sz w:val="36"/>
        </w:rPr>
      </w:pPr>
      <w:r w:rsidRPr="003377C3">
        <w:rPr>
          <w:rFonts w:ascii="標楷體" w:eastAsia="標楷體" w:hAnsi="標楷體" w:cs="BiauKai"/>
          <w:sz w:val="36"/>
        </w:rPr>
        <w:t>中華民國</w:t>
      </w:r>
      <w:r w:rsidR="001F6F55">
        <w:rPr>
          <w:rFonts w:ascii="標楷體" w:eastAsia="標楷體" w:hAnsi="標楷體" w:cs="BiauKai" w:hint="eastAsia"/>
          <w:sz w:val="36"/>
        </w:rPr>
        <w:t>109</w:t>
      </w:r>
      <w:r w:rsidRPr="003377C3">
        <w:rPr>
          <w:rFonts w:ascii="標楷體" w:eastAsia="標楷體" w:hAnsi="標楷體" w:cs="BiauKai"/>
          <w:spacing w:val="1"/>
          <w:sz w:val="36"/>
        </w:rPr>
        <w:t>年</w:t>
      </w:r>
      <w:r w:rsidR="001F6F55">
        <w:rPr>
          <w:rFonts w:ascii="標楷體" w:eastAsia="標楷體" w:hAnsi="標楷體" w:cs="BiauKai" w:hint="eastAsia"/>
          <w:spacing w:val="1"/>
          <w:sz w:val="36"/>
        </w:rPr>
        <w:t>3</w:t>
      </w:r>
      <w:r w:rsidRPr="003377C3">
        <w:rPr>
          <w:rFonts w:ascii="標楷體" w:eastAsia="標楷體" w:hAnsi="標楷體" w:cs="BiauKai"/>
          <w:sz w:val="36"/>
        </w:rPr>
        <w:t>月</w:t>
      </w:r>
    </w:p>
    <w:p w14:paraId="6BC6F19A" w14:textId="77777777" w:rsidR="00C03724" w:rsidRPr="003377C3" w:rsidRDefault="00C03724" w:rsidP="001C77E2">
      <w:pPr>
        <w:spacing w:line="276" w:lineRule="auto"/>
        <w:jc w:val="center"/>
        <w:rPr>
          <w:rFonts w:ascii="標楷體" w:eastAsia="標楷體" w:hAnsi="標楷體" w:cs="BiauKai"/>
          <w:sz w:val="36"/>
        </w:rPr>
        <w:sectPr w:rsidR="00C03724" w:rsidRPr="003377C3" w:rsidSect="00096157">
          <w:footerReference w:type="default" r:id="rId9"/>
          <w:type w:val="continuous"/>
          <w:pgSz w:w="11910" w:h="16840"/>
          <w:pgMar w:top="1440" w:right="1800" w:bottom="1440" w:left="1800" w:header="720" w:footer="1017" w:gutter="0"/>
          <w:pgNumType w:start="1"/>
          <w:cols w:space="720"/>
          <w:docGrid w:linePitch="299"/>
        </w:sectPr>
      </w:pPr>
    </w:p>
    <w:p w14:paraId="4A2F89EB" w14:textId="77777777" w:rsidR="00C03724" w:rsidRPr="003377C3" w:rsidRDefault="00C03724" w:rsidP="001C77E2">
      <w:pPr>
        <w:spacing w:line="276" w:lineRule="auto"/>
        <w:rPr>
          <w:rFonts w:ascii="標楷體" w:eastAsia="標楷體" w:hAnsi="標楷體" w:cs="BiauKai"/>
          <w:sz w:val="28"/>
          <w:szCs w:val="28"/>
        </w:rPr>
        <w:sectPr w:rsidR="00C03724" w:rsidRPr="003377C3" w:rsidSect="00096157">
          <w:type w:val="continuous"/>
          <w:pgSz w:w="11910" w:h="16840"/>
          <w:pgMar w:top="1440" w:right="1800" w:bottom="1440" w:left="1800" w:header="720" w:footer="720" w:gutter="0"/>
          <w:cols w:space="720"/>
        </w:sectPr>
      </w:pPr>
    </w:p>
    <w:p w14:paraId="1CCAE8A5" w14:textId="77777777" w:rsidR="00BE5087" w:rsidRPr="003377C3" w:rsidRDefault="00BE5087" w:rsidP="001C77E2">
      <w:pPr>
        <w:spacing w:line="276" w:lineRule="auto"/>
        <w:ind w:firstLine="5"/>
        <w:jc w:val="center"/>
        <w:rPr>
          <w:rFonts w:ascii="標楷體" w:eastAsia="標楷體" w:hAnsi="標楷體" w:cs="BiauKai"/>
          <w:sz w:val="40"/>
          <w:szCs w:val="40"/>
        </w:rPr>
      </w:pPr>
      <w:r w:rsidRPr="003377C3">
        <w:rPr>
          <w:rFonts w:ascii="標楷體" w:eastAsia="標楷體" w:hAnsi="標楷體" w:cs="BiauKai"/>
          <w:sz w:val="40"/>
        </w:rPr>
        <w:lastRenderedPageBreak/>
        <w:t>經濟部中小企業處</w:t>
      </w:r>
      <w:r w:rsidRPr="003377C3">
        <w:rPr>
          <w:rFonts w:ascii="標楷體" w:eastAsia="標楷體" w:hAnsi="標楷體" w:cs="BiauKai"/>
          <w:sz w:val="40"/>
          <w:szCs w:val="40"/>
        </w:rPr>
        <w:t>社會創新實驗中心</w:t>
      </w:r>
    </w:p>
    <w:p w14:paraId="2F4BC77A" w14:textId="21E2E036" w:rsidR="00C03724" w:rsidRPr="003377C3" w:rsidRDefault="004D6281" w:rsidP="001C77E2">
      <w:pPr>
        <w:spacing w:line="276" w:lineRule="auto"/>
        <w:ind w:firstLine="5"/>
        <w:jc w:val="center"/>
        <w:rPr>
          <w:rFonts w:ascii="標楷體" w:eastAsia="標楷體" w:hAnsi="標楷體" w:cs="BiauKai"/>
          <w:sz w:val="40"/>
        </w:rPr>
      </w:pPr>
      <w:r w:rsidRPr="003377C3">
        <w:rPr>
          <w:rFonts w:ascii="標楷體" w:eastAsia="標楷體" w:hAnsi="標楷體" w:cs="BiauKai"/>
          <w:sz w:val="40"/>
          <w:szCs w:val="40"/>
        </w:rPr>
        <w:t>地下室</w:t>
      </w:r>
      <w:r w:rsidR="007B6A4D">
        <w:rPr>
          <w:rFonts w:ascii="標楷體" w:eastAsia="標楷體" w:hAnsi="標楷體" w:cs="BiauKai" w:hint="eastAsia"/>
          <w:sz w:val="40"/>
          <w:szCs w:val="40"/>
        </w:rPr>
        <w:t>部分</w:t>
      </w:r>
      <w:r w:rsidRPr="003377C3">
        <w:rPr>
          <w:rFonts w:ascii="標楷體" w:eastAsia="標楷體" w:hAnsi="標楷體" w:cs="BiauKai" w:hint="eastAsia"/>
          <w:sz w:val="40"/>
          <w:szCs w:val="40"/>
        </w:rPr>
        <w:t>空間</w:t>
      </w:r>
      <w:r w:rsidR="00DE0FF7" w:rsidRPr="003377C3">
        <w:rPr>
          <w:rFonts w:ascii="標楷體" w:eastAsia="標楷體" w:hAnsi="標楷體" w:cs="BiauKai" w:hint="eastAsia"/>
          <w:sz w:val="40"/>
          <w:szCs w:val="40"/>
        </w:rPr>
        <w:t>委託</w:t>
      </w:r>
      <w:r w:rsidR="00BE5087" w:rsidRPr="003377C3">
        <w:rPr>
          <w:rFonts w:ascii="標楷體" w:eastAsia="標楷體" w:hAnsi="標楷體" w:cs="BiauKai"/>
          <w:sz w:val="40"/>
          <w:szCs w:val="40"/>
        </w:rPr>
        <w:t>營運</w:t>
      </w:r>
      <w:r w:rsidR="00DE0FF7" w:rsidRPr="003377C3">
        <w:rPr>
          <w:rFonts w:ascii="標楷體" w:eastAsia="標楷體" w:hAnsi="標楷體" w:cs="BiauKai" w:hint="eastAsia"/>
          <w:sz w:val="40"/>
          <w:szCs w:val="40"/>
        </w:rPr>
        <w:t>標租</w:t>
      </w:r>
      <w:r w:rsidR="00BE5087" w:rsidRPr="003377C3">
        <w:rPr>
          <w:rFonts w:ascii="標楷體" w:eastAsia="標楷體" w:hAnsi="標楷體" w:cs="BiauKai"/>
          <w:sz w:val="40"/>
          <w:szCs w:val="40"/>
        </w:rPr>
        <w:t>案</w:t>
      </w:r>
    </w:p>
    <w:p w14:paraId="09305C61" w14:textId="77777777" w:rsidR="00C03724" w:rsidRPr="003377C3" w:rsidRDefault="004F7348" w:rsidP="001C77E2">
      <w:pPr>
        <w:spacing w:line="276" w:lineRule="auto"/>
        <w:jc w:val="center"/>
        <w:rPr>
          <w:rFonts w:ascii="標楷體" w:eastAsia="標楷體" w:hAnsi="標楷體" w:cs="BiauKai"/>
          <w:sz w:val="40"/>
        </w:rPr>
      </w:pPr>
      <w:r w:rsidRPr="003377C3">
        <w:rPr>
          <w:rFonts w:ascii="標楷體" w:eastAsia="標楷體" w:hAnsi="標楷體" w:cs="BiauKai"/>
          <w:sz w:val="40"/>
        </w:rPr>
        <w:t>契約</w:t>
      </w:r>
      <w:r w:rsidR="00DE0FF7" w:rsidRPr="003377C3">
        <w:rPr>
          <w:rFonts w:ascii="標楷體" w:eastAsia="標楷體" w:hAnsi="標楷體" w:cs="BiauKai" w:hint="eastAsia"/>
          <w:sz w:val="40"/>
        </w:rPr>
        <w:t>書</w:t>
      </w:r>
    </w:p>
    <w:p w14:paraId="1F54AC8A" w14:textId="77777777" w:rsidR="00C03724" w:rsidRPr="003377C3" w:rsidRDefault="004F7348" w:rsidP="001C77E2">
      <w:pPr>
        <w:pStyle w:val="20"/>
        <w:spacing w:line="276" w:lineRule="auto"/>
        <w:ind w:left="0" w:firstLine="0"/>
        <w:rPr>
          <w:rFonts w:ascii="標楷體" w:eastAsia="標楷體" w:hAnsi="標楷體" w:cs="BiauKai"/>
        </w:rPr>
      </w:pPr>
      <w:bookmarkStart w:id="5" w:name="_Toc523741194"/>
      <w:bookmarkStart w:id="6" w:name="_Toc523741502"/>
      <w:r w:rsidRPr="003377C3">
        <w:rPr>
          <w:rFonts w:ascii="標楷體" w:eastAsia="標楷體" w:hAnsi="標楷體" w:cs="BiauKai"/>
        </w:rPr>
        <w:t>立契約書人：</w:t>
      </w:r>
      <w:r w:rsidR="00BE5087" w:rsidRPr="003377C3">
        <w:rPr>
          <w:rFonts w:ascii="標楷體" w:eastAsia="標楷體" w:hAnsi="標楷體" w:cs="BiauKai"/>
        </w:rPr>
        <w:t>經濟部中小企業處</w:t>
      </w:r>
      <w:r w:rsidRPr="003377C3">
        <w:rPr>
          <w:rFonts w:ascii="標楷體" w:eastAsia="標楷體" w:hAnsi="標楷體" w:cs="BiauKai"/>
        </w:rPr>
        <w:t>（以下簡稱「甲方」）</w:t>
      </w:r>
      <w:bookmarkEnd w:id="5"/>
      <w:bookmarkEnd w:id="6"/>
    </w:p>
    <w:p w14:paraId="0E6BDF8F" w14:textId="77777777" w:rsidR="00C03724" w:rsidRPr="003377C3" w:rsidRDefault="009529CA" w:rsidP="001C77E2">
      <w:pPr>
        <w:spacing w:line="276" w:lineRule="auto"/>
        <w:rPr>
          <w:rFonts w:ascii="標楷體" w:eastAsia="標楷體" w:hAnsi="標楷體" w:cs="BiauKai"/>
          <w:sz w:val="32"/>
        </w:rPr>
      </w:pPr>
      <w:r w:rsidRPr="003377C3">
        <w:rPr>
          <w:rFonts w:ascii="標楷體" w:eastAsia="標楷體" w:hAnsi="標楷體" w:cs="BiauKai"/>
          <w:spacing w:val="-61"/>
          <w:sz w:val="32"/>
        </w:rPr>
        <w:t xml:space="preserve">                                                                                                    </w:t>
      </w:r>
      <w:r w:rsidR="0039247B" w:rsidRPr="003377C3">
        <w:rPr>
          <w:rFonts w:ascii="標楷體" w:eastAsia="標楷體" w:hAnsi="標楷體" w:cs="BiauKai"/>
          <w:spacing w:val="-61"/>
          <w:sz w:val="32"/>
        </w:rPr>
        <w:t xml:space="preserve">   </w:t>
      </w:r>
      <w:r w:rsidR="004F7348" w:rsidRPr="003377C3">
        <w:rPr>
          <w:rFonts w:ascii="標楷體" w:eastAsia="標楷體" w:hAnsi="標楷體" w:cs="BiauKai"/>
          <w:spacing w:val="-61"/>
          <w:sz w:val="32"/>
        </w:rPr>
        <w:t xml:space="preserve">○ </w:t>
      </w:r>
      <w:r w:rsidR="004F7348" w:rsidRPr="003377C3">
        <w:rPr>
          <w:rFonts w:ascii="標楷體" w:eastAsia="標楷體" w:hAnsi="標楷體" w:cs="BiauKai"/>
          <w:sz w:val="32"/>
        </w:rPr>
        <w:t>○○○○○○○</w:t>
      </w:r>
      <w:r w:rsidR="008665AD" w:rsidRPr="003377C3">
        <w:rPr>
          <w:rFonts w:ascii="標楷體" w:eastAsia="標楷體" w:hAnsi="標楷體" w:cs="BiauKai"/>
          <w:sz w:val="32"/>
        </w:rPr>
        <w:t xml:space="preserve">             </w:t>
      </w:r>
      <w:r w:rsidR="004F7348" w:rsidRPr="003377C3">
        <w:rPr>
          <w:rFonts w:ascii="標楷體" w:eastAsia="標楷體" w:hAnsi="標楷體" w:cs="BiauKai"/>
          <w:sz w:val="32"/>
        </w:rPr>
        <w:t>（</w:t>
      </w:r>
      <w:r w:rsidR="004F7348" w:rsidRPr="003377C3">
        <w:rPr>
          <w:rFonts w:ascii="標楷體" w:eastAsia="標楷體" w:hAnsi="標楷體" w:cs="BiauKai"/>
          <w:spacing w:val="-21"/>
          <w:sz w:val="32"/>
        </w:rPr>
        <w:t>以下簡稱「乙方」</w:t>
      </w:r>
      <w:r w:rsidR="004F7348" w:rsidRPr="003377C3">
        <w:rPr>
          <w:rFonts w:ascii="標楷體" w:eastAsia="標楷體" w:hAnsi="標楷體" w:cs="BiauKai"/>
          <w:sz w:val="32"/>
        </w:rPr>
        <w:t>）</w:t>
      </w:r>
    </w:p>
    <w:p w14:paraId="5B6C37FB" w14:textId="77777777" w:rsidR="00C03724" w:rsidRPr="003377C3" w:rsidRDefault="00C03724" w:rsidP="001C77E2">
      <w:pPr>
        <w:pStyle w:val="a5"/>
        <w:spacing w:line="276" w:lineRule="auto"/>
        <w:rPr>
          <w:rFonts w:ascii="標楷體" w:eastAsia="標楷體" w:hAnsi="標楷體" w:cs="BiauKai"/>
          <w:sz w:val="50"/>
        </w:rPr>
      </w:pPr>
    </w:p>
    <w:p w14:paraId="61AC7984" w14:textId="0242B2D4" w:rsidR="00C03724" w:rsidRPr="003377C3" w:rsidRDefault="004F7348" w:rsidP="001C77E2">
      <w:pPr>
        <w:spacing w:line="276" w:lineRule="auto"/>
        <w:jc w:val="both"/>
        <w:rPr>
          <w:rFonts w:ascii="標楷體" w:eastAsia="標楷體" w:hAnsi="標楷體" w:cs="BiauKai"/>
          <w:sz w:val="32"/>
        </w:rPr>
      </w:pPr>
      <w:r w:rsidRPr="003377C3">
        <w:rPr>
          <w:rFonts w:ascii="標楷體" w:eastAsia="標楷體" w:hAnsi="標楷體" w:cs="BiauKai"/>
          <w:sz w:val="32"/>
        </w:rPr>
        <w:t>茲雙方同意由甲方委託乙方經營管理</w:t>
      </w:r>
      <w:r w:rsidR="009529CA" w:rsidRPr="003377C3">
        <w:rPr>
          <w:rFonts w:ascii="標楷體" w:eastAsia="標楷體" w:hAnsi="標楷體" w:cs="BiauKai"/>
          <w:sz w:val="32"/>
        </w:rPr>
        <w:t>經濟部</w:t>
      </w:r>
      <w:r w:rsidR="00584484" w:rsidRPr="003377C3">
        <w:rPr>
          <w:rFonts w:ascii="標楷體" w:eastAsia="標楷體" w:hAnsi="標楷體" w:cs="BiauKai"/>
          <w:sz w:val="32"/>
        </w:rPr>
        <w:t>中小企業處社會創新實驗中心</w:t>
      </w:r>
      <w:r w:rsidR="004D6281" w:rsidRPr="003377C3">
        <w:rPr>
          <w:rFonts w:ascii="標楷體" w:eastAsia="標楷體" w:hAnsi="標楷體" w:cs="BiauKai"/>
          <w:sz w:val="32"/>
        </w:rPr>
        <w:t>地下室</w:t>
      </w:r>
      <w:r w:rsidR="004D6281" w:rsidRPr="003377C3">
        <w:rPr>
          <w:rFonts w:ascii="標楷體" w:eastAsia="標楷體" w:hAnsi="標楷體" w:cs="BiauKai" w:hint="eastAsia"/>
          <w:sz w:val="32"/>
        </w:rPr>
        <w:t>空間：編號</w:t>
      </w:r>
      <w:r w:rsidR="00640D2C" w:rsidRPr="003377C3">
        <w:rPr>
          <w:rFonts w:ascii="標楷體" w:eastAsia="標楷體" w:hAnsi="標楷體" w:cs="BiauKai"/>
          <w:sz w:val="32"/>
          <w:lang w:val="en-US"/>
        </w:rPr>
        <w:t>B</w:t>
      </w:r>
      <w:r w:rsidR="004D6281" w:rsidRPr="003377C3">
        <w:rPr>
          <w:rFonts w:ascii="標楷體" w:eastAsia="標楷體" w:hAnsi="標楷體" w:cs="BiauKai" w:hint="eastAsia"/>
          <w:sz w:val="32"/>
        </w:rPr>
        <w:t>___</w:t>
      </w:r>
      <w:r w:rsidRPr="003377C3">
        <w:rPr>
          <w:rFonts w:ascii="標楷體" w:eastAsia="標楷體" w:hAnsi="標楷體" w:cs="BiauKai"/>
          <w:sz w:val="32"/>
        </w:rPr>
        <w:t>。甲乙雙方除應遵守中華民國相關法律規範外，並同意藉契約</w:t>
      </w:r>
      <w:proofErr w:type="gramStart"/>
      <w:r w:rsidRPr="003377C3">
        <w:rPr>
          <w:rFonts w:ascii="標楷體" w:eastAsia="標楷體" w:hAnsi="標楷體" w:cs="BiauKai"/>
          <w:sz w:val="32"/>
        </w:rPr>
        <w:t>釐</w:t>
      </w:r>
      <w:proofErr w:type="gramEnd"/>
      <w:r w:rsidRPr="003377C3">
        <w:rPr>
          <w:rFonts w:ascii="標楷體" w:eastAsia="標楷體" w:hAnsi="標楷體" w:cs="BiauKai"/>
          <w:sz w:val="32"/>
        </w:rPr>
        <w:t>清雙方權利義務，</w:t>
      </w:r>
      <w:proofErr w:type="gramStart"/>
      <w:r w:rsidRPr="003377C3">
        <w:rPr>
          <w:rFonts w:ascii="標楷體" w:eastAsia="標楷體" w:hAnsi="標楷體" w:cs="BiauKai"/>
          <w:sz w:val="32"/>
        </w:rPr>
        <w:t>爰</w:t>
      </w:r>
      <w:proofErr w:type="gramEnd"/>
      <w:r w:rsidRPr="003377C3">
        <w:rPr>
          <w:rFonts w:ascii="標楷體" w:eastAsia="標楷體" w:hAnsi="標楷體" w:cs="BiauKai"/>
          <w:sz w:val="32"/>
        </w:rPr>
        <w:t>議定本「</w:t>
      </w:r>
      <w:r w:rsidR="0039247B" w:rsidRPr="003377C3">
        <w:rPr>
          <w:rFonts w:ascii="標楷體" w:eastAsia="標楷體" w:hAnsi="標楷體" w:cs="BiauKai"/>
          <w:sz w:val="32"/>
        </w:rPr>
        <w:t>經濟部</w:t>
      </w:r>
      <w:r w:rsidR="00584484" w:rsidRPr="003377C3">
        <w:rPr>
          <w:rFonts w:ascii="標楷體" w:eastAsia="標楷體" w:hAnsi="標楷體" w:cs="BiauKai"/>
          <w:sz w:val="32"/>
        </w:rPr>
        <w:t>中小企業處社會創新實驗中心</w:t>
      </w:r>
      <w:r w:rsidR="004D6281" w:rsidRPr="003377C3">
        <w:rPr>
          <w:rFonts w:ascii="標楷體" w:eastAsia="標楷體" w:hAnsi="標楷體" w:cs="BiauKai"/>
          <w:sz w:val="32"/>
        </w:rPr>
        <w:t>地下室</w:t>
      </w:r>
      <w:r w:rsidR="007B6A4D">
        <w:rPr>
          <w:rFonts w:ascii="標楷體" w:eastAsia="標楷體" w:hAnsi="標楷體" w:cs="BiauKai" w:hint="eastAsia"/>
          <w:sz w:val="32"/>
        </w:rPr>
        <w:t>部分空間</w:t>
      </w:r>
      <w:r w:rsidR="00DE0FF7" w:rsidRPr="003377C3">
        <w:rPr>
          <w:rFonts w:ascii="標楷體" w:eastAsia="標楷體" w:hAnsi="標楷體" w:cs="BiauKai" w:hint="eastAsia"/>
          <w:sz w:val="32"/>
        </w:rPr>
        <w:t>委託</w:t>
      </w:r>
      <w:r w:rsidR="00584484" w:rsidRPr="003377C3">
        <w:rPr>
          <w:rFonts w:ascii="標楷體" w:eastAsia="標楷體" w:hAnsi="標楷體" w:cs="BiauKai"/>
          <w:sz w:val="32"/>
        </w:rPr>
        <w:t>營運</w:t>
      </w:r>
      <w:proofErr w:type="gramStart"/>
      <w:r w:rsidR="00DE0FF7" w:rsidRPr="003377C3">
        <w:rPr>
          <w:rFonts w:ascii="標楷體" w:eastAsia="標楷體" w:hAnsi="標楷體" w:cs="BiauKai" w:hint="eastAsia"/>
          <w:sz w:val="32"/>
        </w:rPr>
        <w:t>標租</w:t>
      </w:r>
      <w:r w:rsidR="00584484" w:rsidRPr="003377C3">
        <w:rPr>
          <w:rFonts w:ascii="標楷體" w:eastAsia="標楷體" w:hAnsi="標楷體" w:cs="BiauKai"/>
          <w:sz w:val="32"/>
        </w:rPr>
        <w:t>案</w:t>
      </w:r>
      <w:r w:rsidRPr="003377C3">
        <w:rPr>
          <w:rFonts w:ascii="標楷體" w:eastAsia="標楷體" w:hAnsi="標楷體" w:cs="BiauKai"/>
          <w:sz w:val="32"/>
        </w:rPr>
        <w:t>契約</w:t>
      </w:r>
      <w:proofErr w:type="gramEnd"/>
      <w:r w:rsidR="00DE0FF7" w:rsidRPr="003377C3">
        <w:rPr>
          <w:rFonts w:ascii="標楷體" w:eastAsia="標楷體" w:hAnsi="標楷體" w:cs="BiauKai" w:hint="eastAsia"/>
          <w:sz w:val="32"/>
        </w:rPr>
        <w:t>書</w:t>
      </w:r>
      <w:r w:rsidRPr="003377C3">
        <w:rPr>
          <w:rFonts w:ascii="標楷體" w:eastAsia="標楷體" w:hAnsi="標楷體" w:cs="BiauKai"/>
          <w:sz w:val="32"/>
        </w:rPr>
        <w:t>」</w:t>
      </w:r>
      <w:r w:rsidR="0095129A" w:rsidRPr="003377C3">
        <w:rPr>
          <w:rFonts w:ascii="標楷體" w:eastAsia="標楷體" w:hAnsi="標楷體" w:cs="BiauKai" w:hint="eastAsia"/>
          <w:sz w:val="32"/>
        </w:rPr>
        <w:t>（下簡稱「本契約」）</w:t>
      </w:r>
      <w:r w:rsidRPr="003377C3">
        <w:rPr>
          <w:rFonts w:ascii="標楷體" w:eastAsia="標楷體" w:hAnsi="標楷體" w:cs="BiauKai"/>
          <w:sz w:val="32"/>
        </w:rPr>
        <w:t>如後，以供</w:t>
      </w:r>
      <w:r w:rsidRPr="003377C3">
        <w:rPr>
          <w:rFonts w:ascii="標楷體" w:eastAsia="標楷體" w:hAnsi="標楷體" w:cs="BiauKai"/>
          <w:spacing w:val="-8"/>
          <w:sz w:val="32"/>
        </w:rPr>
        <w:t>雙方確實履行。</w:t>
      </w:r>
    </w:p>
    <w:p w14:paraId="30BE94EC" w14:textId="77777777" w:rsidR="00C03724" w:rsidRPr="003377C3" w:rsidRDefault="00C03724" w:rsidP="001C77E2">
      <w:pPr>
        <w:pStyle w:val="a5"/>
        <w:spacing w:line="276" w:lineRule="auto"/>
        <w:rPr>
          <w:rFonts w:ascii="標楷體" w:eastAsia="標楷體" w:hAnsi="標楷體" w:cs="BiauKai"/>
          <w:sz w:val="32"/>
        </w:rPr>
      </w:pPr>
    </w:p>
    <w:p w14:paraId="1A63DEA7" w14:textId="77777777" w:rsidR="00C03724" w:rsidRPr="003377C3" w:rsidRDefault="00C03724" w:rsidP="001C77E2">
      <w:pPr>
        <w:pStyle w:val="a5"/>
        <w:spacing w:line="276" w:lineRule="auto"/>
        <w:rPr>
          <w:rFonts w:ascii="標楷體" w:eastAsia="標楷體" w:hAnsi="標楷體" w:cs="BiauKai"/>
          <w:sz w:val="21"/>
        </w:rPr>
      </w:pPr>
    </w:p>
    <w:p w14:paraId="046179FF" w14:textId="77777777" w:rsidR="008665AD" w:rsidRPr="003377C3" w:rsidRDefault="008665AD" w:rsidP="001C77E2">
      <w:pPr>
        <w:pStyle w:val="a5"/>
        <w:spacing w:line="276" w:lineRule="auto"/>
        <w:rPr>
          <w:rFonts w:ascii="標楷體" w:eastAsia="標楷體" w:hAnsi="標楷體" w:cs="BiauKai"/>
          <w:sz w:val="21"/>
        </w:rPr>
      </w:pPr>
    </w:p>
    <w:p w14:paraId="2A91F07F" w14:textId="77777777" w:rsidR="008665AD" w:rsidRPr="003377C3" w:rsidRDefault="008665AD" w:rsidP="001C77E2">
      <w:pPr>
        <w:pStyle w:val="a5"/>
        <w:spacing w:line="276" w:lineRule="auto"/>
        <w:rPr>
          <w:rFonts w:ascii="標楷體" w:eastAsia="標楷體" w:hAnsi="標楷體" w:cs="BiauKai"/>
          <w:sz w:val="21"/>
        </w:rPr>
      </w:pPr>
    </w:p>
    <w:p w14:paraId="3BC40F34" w14:textId="77777777" w:rsidR="008665AD" w:rsidRPr="003377C3" w:rsidRDefault="008665AD" w:rsidP="001C77E2">
      <w:pPr>
        <w:pStyle w:val="a5"/>
        <w:spacing w:line="276" w:lineRule="auto"/>
        <w:rPr>
          <w:rFonts w:ascii="標楷體" w:eastAsia="標楷體" w:hAnsi="標楷體" w:cs="BiauKai"/>
          <w:sz w:val="21"/>
        </w:rPr>
      </w:pPr>
    </w:p>
    <w:p w14:paraId="6B881A46" w14:textId="77777777" w:rsidR="008665AD" w:rsidRPr="003377C3" w:rsidRDefault="008665AD" w:rsidP="001C77E2">
      <w:pPr>
        <w:pStyle w:val="a5"/>
        <w:spacing w:line="276" w:lineRule="auto"/>
        <w:rPr>
          <w:rFonts w:ascii="標楷體" w:eastAsia="標楷體" w:hAnsi="標楷體" w:cs="BiauKai"/>
          <w:sz w:val="21"/>
        </w:rPr>
      </w:pPr>
    </w:p>
    <w:p w14:paraId="5F64EE35" w14:textId="77777777" w:rsidR="008665AD" w:rsidRPr="003377C3" w:rsidRDefault="008665AD" w:rsidP="001C77E2">
      <w:pPr>
        <w:pStyle w:val="a5"/>
        <w:spacing w:line="276" w:lineRule="auto"/>
        <w:rPr>
          <w:rFonts w:ascii="標楷體" w:eastAsia="標楷體" w:hAnsi="標楷體" w:cs="BiauKai"/>
          <w:sz w:val="21"/>
        </w:rPr>
      </w:pPr>
    </w:p>
    <w:p w14:paraId="3E134DFB" w14:textId="77777777" w:rsidR="00C03724" w:rsidRPr="003377C3" w:rsidRDefault="004F7348" w:rsidP="001C77E2">
      <w:pPr>
        <w:spacing w:line="276" w:lineRule="auto"/>
        <w:rPr>
          <w:rFonts w:ascii="標楷體" w:eastAsia="標楷體" w:hAnsi="標楷體" w:cs="BiauKai"/>
          <w:sz w:val="32"/>
        </w:rPr>
      </w:pPr>
      <w:r w:rsidRPr="003377C3">
        <w:rPr>
          <w:rFonts w:ascii="標楷體" w:eastAsia="標楷體" w:hAnsi="標楷體" w:cs="BiauKai"/>
          <w:w w:val="95"/>
          <w:sz w:val="32"/>
        </w:rPr>
        <w:t>立約人：</w:t>
      </w:r>
    </w:p>
    <w:p w14:paraId="05A37127" w14:textId="77777777" w:rsidR="0039247B" w:rsidRPr="003377C3" w:rsidRDefault="004F7348" w:rsidP="001C77E2">
      <w:pPr>
        <w:spacing w:line="276" w:lineRule="auto"/>
        <w:rPr>
          <w:rFonts w:ascii="標楷體" w:eastAsia="標楷體" w:hAnsi="標楷體" w:cs="BiauKai"/>
          <w:spacing w:val="12"/>
          <w:w w:val="95"/>
          <w:sz w:val="32"/>
        </w:rPr>
      </w:pPr>
      <w:r w:rsidRPr="003377C3">
        <w:rPr>
          <w:rFonts w:ascii="標楷體" w:eastAsia="標楷體" w:hAnsi="標楷體" w:cs="BiauKai"/>
          <w:sz w:val="32"/>
        </w:rPr>
        <w:t>甲方：</w:t>
      </w:r>
      <w:r w:rsidR="0039247B" w:rsidRPr="003377C3">
        <w:rPr>
          <w:rFonts w:ascii="標楷體" w:eastAsia="標楷體" w:hAnsi="標楷體" w:cs="BiauKai"/>
          <w:sz w:val="32"/>
        </w:rPr>
        <w:t>經濟部</w:t>
      </w:r>
      <w:r w:rsidR="0039247B" w:rsidRPr="003377C3">
        <w:rPr>
          <w:rFonts w:ascii="標楷體" w:eastAsia="標楷體" w:hAnsi="標楷體" w:cs="BiauKai"/>
          <w:spacing w:val="12"/>
          <w:w w:val="95"/>
          <w:sz w:val="32"/>
        </w:rPr>
        <w:t>中小企業處</w:t>
      </w:r>
    </w:p>
    <w:p w14:paraId="6A3885E9" w14:textId="77777777" w:rsidR="00C03724" w:rsidRPr="003377C3" w:rsidRDefault="004F7348" w:rsidP="001C77E2">
      <w:pPr>
        <w:spacing w:line="276" w:lineRule="auto"/>
        <w:rPr>
          <w:rFonts w:ascii="標楷體" w:eastAsia="標楷體" w:hAnsi="標楷體" w:cs="BiauKai"/>
          <w:sz w:val="32"/>
        </w:rPr>
      </w:pPr>
      <w:r w:rsidRPr="003377C3">
        <w:rPr>
          <w:rFonts w:ascii="標楷體" w:eastAsia="標楷體" w:hAnsi="標楷體" w:cs="BiauKai"/>
          <w:sz w:val="32"/>
        </w:rPr>
        <w:t>代表人：</w:t>
      </w:r>
    </w:p>
    <w:p w14:paraId="157623F3" w14:textId="77777777" w:rsidR="00C03724" w:rsidRPr="003377C3" w:rsidRDefault="00C03724" w:rsidP="001C77E2">
      <w:pPr>
        <w:pStyle w:val="a5"/>
        <w:spacing w:line="276" w:lineRule="auto"/>
        <w:rPr>
          <w:rFonts w:ascii="標楷體" w:eastAsia="標楷體" w:hAnsi="標楷體" w:cs="BiauKai"/>
          <w:sz w:val="18"/>
        </w:rPr>
      </w:pPr>
    </w:p>
    <w:p w14:paraId="704DCEC2" w14:textId="77777777" w:rsidR="008665AD" w:rsidRPr="003377C3" w:rsidRDefault="008665AD" w:rsidP="001C77E2">
      <w:pPr>
        <w:pStyle w:val="a5"/>
        <w:spacing w:line="276" w:lineRule="auto"/>
        <w:rPr>
          <w:rFonts w:ascii="標楷體" w:eastAsia="標楷體" w:hAnsi="標楷體" w:cs="BiauKai"/>
          <w:sz w:val="18"/>
        </w:rPr>
      </w:pPr>
    </w:p>
    <w:p w14:paraId="7401CC21" w14:textId="77777777" w:rsidR="009529CA" w:rsidRPr="003377C3" w:rsidRDefault="004F7348" w:rsidP="001C77E2">
      <w:pPr>
        <w:spacing w:line="276" w:lineRule="auto"/>
        <w:rPr>
          <w:rFonts w:ascii="標楷體" w:eastAsia="標楷體" w:hAnsi="標楷體" w:cs="BiauKai"/>
          <w:sz w:val="32"/>
        </w:rPr>
      </w:pPr>
      <w:r w:rsidRPr="003377C3">
        <w:rPr>
          <w:rFonts w:ascii="標楷體" w:eastAsia="標楷體" w:hAnsi="標楷體" w:cs="BiauKai"/>
          <w:sz w:val="32"/>
        </w:rPr>
        <w:t xml:space="preserve">乙方： </w:t>
      </w:r>
    </w:p>
    <w:p w14:paraId="0400FE4F" w14:textId="77777777" w:rsidR="00C03724" w:rsidRPr="003377C3" w:rsidRDefault="004F7348" w:rsidP="001C77E2">
      <w:pPr>
        <w:spacing w:line="276" w:lineRule="auto"/>
        <w:rPr>
          <w:rFonts w:ascii="標楷體" w:eastAsia="標楷體" w:hAnsi="標楷體" w:cs="BiauKai"/>
          <w:sz w:val="32"/>
        </w:rPr>
      </w:pPr>
      <w:r w:rsidRPr="003377C3">
        <w:rPr>
          <w:rFonts w:ascii="標楷體" w:eastAsia="標楷體" w:hAnsi="標楷體" w:cs="BiauKai"/>
          <w:w w:val="95"/>
          <w:sz w:val="32"/>
        </w:rPr>
        <w:t>代表人：</w:t>
      </w:r>
    </w:p>
    <w:p w14:paraId="3528DAF7" w14:textId="77777777" w:rsidR="00C03724" w:rsidRPr="003377C3" w:rsidRDefault="00C03724" w:rsidP="001C77E2">
      <w:pPr>
        <w:pStyle w:val="a5"/>
        <w:spacing w:line="276" w:lineRule="auto"/>
        <w:rPr>
          <w:rFonts w:ascii="標楷體" w:eastAsia="標楷體" w:hAnsi="標楷體" w:cs="BiauKai"/>
        </w:rPr>
      </w:pPr>
    </w:p>
    <w:p w14:paraId="7B650D65" w14:textId="77777777" w:rsidR="001C77E2" w:rsidRPr="003377C3" w:rsidRDefault="001C77E2" w:rsidP="001C77E2">
      <w:pPr>
        <w:pStyle w:val="a5"/>
        <w:spacing w:line="276" w:lineRule="auto"/>
        <w:rPr>
          <w:rFonts w:ascii="標楷體" w:eastAsia="標楷體" w:hAnsi="標楷體" w:cs="BiauKai"/>
        </w:rPr>
      </w:pPr>
    </w:p>
    <w:p w14:paraId="6EBFC975" w14:textId="77777777" w:rsidR="001C77E2" w:rsidRPr="003377C3" w:rsidRDefault="001C77E2" w:rsidP="001C77E2">
      <w:pPr>
        <w:pStyle w:val="a5"/>
        <w:spacing w:line="276" w:lineRule="auto"/>
        <w:rPr>
          <w:rFonts w:ascii="標楷體" w:eastAsia="標楷體" w:hAnsi="標楷體" w:cs="BiauKai"/>
        </w:rPr>
      </w:pPr>
    </w:p>
    <w:p w14:paraId="4EA091C0" w14:textId="77777777" w:rsidR="008665AD" w:rsidRPr="003377C3" w:rsidRDefault="008665AD" w:rsidP="001C77E2">
      <w:pPr>
        <w:spacing w:line="276" w:lineRule="auto"/>
        <w:ind w:firstLine="5"/>
        <w:jc w:val="distribute"/>
        <w:rPr>
          <w:rFonts w:ascii="標楷體" w:eastAsia="標楷體" w:hAnsi="標楷體" w:cs="BiauKai"/>
          <w:sz w:val="32"/>
          <w:szCs w:val="32"/>
        </w:rPr>
      </w:pPr>
      <w:r w:rsidRPr="003377C3">
        <w:rPr>
          <w:rFonts w:ascii="標楷體" w:eastAsia="標楷體" w:hAnsi="標楷體" w:cs="BiauKai"/>
          <w:sz w:val="32"/>
          <w:szCs w:val="32"/>
        </w:rPr>
        <w:t>中華民國 10</w:t>
      </w:r>
      <w:r w:rsidR="00640D2C" w:rsidRPr="003377C3">
        <w:rPr>
          <w:rFonts w:ascii="標楷體" w:eastAsia="標楷體" w:hAnsi="標楷體" w:cs="BiauKai"/>
          <w:sz w:val="32"/>
          <w:szCs w:val="32"/>
          <w:lang w:val="en-US"/>
        </w:rPr>
        <w:t>9</w:t>
      </w:r>
      <w:r w:rsidRPr="003377C3">
        <w:rPr>
          <w:rFonts w:ascii="標楷體" w:eastAsia="標楷體" w:hAnsi="標楷體" w:cs="BiauKai" w:hint="eastAsia"/>
          <w:spacing w:val="87"/>
          <w:sz w:val="32"/>
          <w:szCs w:val="32"/>
        </w:rPr>
        <w:t xml:space="preserve"> </w:t>
      </w:r>
      <w:r w:rsidRPr="003377C3">
        <w:rPr>
          <w:rFonts w:ascii="標楷體" w:eastAsia="標楷體" w:hAnsi="標楷體" w:cs="BiauKai"/>
          <w:spacing w:val="1"/>
          <w:sz w:val="32"/>
          <w:szCs w:val="32"/>
        </w:rPr>
        <w:t xml:space="preserve">年 </w:t>
      </w:r>
      <w:r w:rsidRPr="003377C3">
        <w:rPr>
          <w:rFonts w:ascii="標楷體" w:eastAsia="標楷體" w:hAnsi="標楷體" w:cs="BiauKai"/>
          <w:sz w:val="32"/>
          <w:szCs w:val="32"/>
        </w:rPr>
        <w:t xml:space="preserve">  月   日</w:t>
      </w:r>
    </w:p>
    <w:p w14:paraId="01046385" w14:textId="77777777" w:rsidR="00C03724" w:rsidRPr="003377C3" w:rsidRDefault="00C03724" w:rsidP="001C77E2">
      <w:pPr>
        <w:spacing w:line="276" w:lineRule="auto"/>
        <w:jc w:val="center"/>
        <w:rPr>
          <w:rFonts w:ascii="標楷體" w:eastAsia="標楷體" w:hAnsi="標楷體" w:cs="BiauKai"/>
          <w:sz w:val="32"/>
          <w:szCs w:val="32"/>
        </w:rPr>
        <w:sectPr w:rsidR="00C03724" w:rsidRPr="003377C3" w:rsidSect="00096157">
          <w:footerReference w:type="default" r:id="rId10"/>
          <w:pgSz w:w="11910" w:h="16840"/>
          <w:pgMar w:top="1440" w:right="1800" w:bottom="1440" w:left="1800" w:header="0" w:footer="364" w:gutter="0"/>
          <w:cols w:space="720"/>
        </w:sectPr>
      </w:pPr>
    </w:p>
    <w:p w14:paraId="206AA6F5" w14:textId="77777777" w:rsidR="00C03724" w:rsidRPr="003377C3" w:rsidRDefault="004F7348" w:rsidP="001C77E2">
      <w:pPr>
        <w:pStyle w:val="19"/>
        <w:spacing w:line="276" w:lineRule="auto"/>
        <w:ind w:left="0"/>
        <w:jc w:val="center"/>
        <w:rPr>
          <w:rFonts w:ascii="標楷體" w:eastAsia="標楷體" w:hAnsi="標楷體" w:cs="BiauKai"/>
        </w:rPr>
      </w:pPr>
      <w:bookmarkStart w:id="7" w:name="_TOC_250064"/>
      <w:bookmarkStart w:id="8" w:name="_Toc523741503"/>
      <w:bookmarkEnd w:id="7"/>
      <w:r w:rsidRPr="003377C3">
        <w:rPr>
          <w:rFonts w:ascii="標楷體" w:eastAsia="標楷體" w:hAnsi="標楷體" w:cs="BiauKai"/>
        </w:rPr>
        <w:lastRenderedPageBreak/>
        <w:t>第一章</w:t>
      </w:r>
      <w:r w:rsidR="009529CA" w:rsidRPr="003377C3">
        <w:rPr>
          <w:rFonts w:ascii="標楷體" w:eastAsia="標楷體" w:hAnsi="標楷體" w:cs="BiauKai"/>
        </w:rPr>
        <w:t xml:space="preserve">  </w:t>
      </w:r>
      <w:r w:rsidRPr="003377C3">
        <w:rPr>
          <w:rFonts w:ascii="標楷體" w:eastAsia="標楷體" w:hAnsi="標楷體" w:cs="BiauKai"/>
        </w:rPr>
        <w:t>總則</w:t>
      </w:r>
      <w:bookmarkEnd w:id="8"/>
    </w:p>
    <w:p w14:paraId="3693BCFA" w14:textId="77777777" w:rsidR="00C03724" w:rsidRPr="003377C3" w:rsidRDefault="004F7348" w:rsidP="00136486">
      <w:pPr>
        <w:pStyle w:val="20"/>
        <w:numPr>
          <w:ilvl w:val="1"/>
          <w:numId w:val="11"/>
        </w:numPr>
        <w:tabs>
          <w:tab w:val="left" w:pos="1581"/>
        </w:tabs>
        <w:spacing w:beforeLines="50" w:before="120" w:afterLines="50" w:after="120" w:line="276" w:lineRule="auto"/>
        <w:ind w:leftChars="-1" w:left="480" w:hanging="482"/>
        <w:jc w:val="both"/>
        <w:rPr>
          <w:rFonts w:ascii="標楷體" w:eastAsia="標楷體" w:hAnsi="標楷體" w:cs="BiauKai"/>
        </w:rPr>
      </w:pPr>
      <w:bookmarkStart w:id="9" w:name="_TOC_250063"/>
      <w:bookmarkStart w:id="10" w:name="_Toc523741504"/>
      <w:bookmarkEnd w:id="9"/>
      <w:r w:rsidRPr="003377C3">
        <w:rPr>
          <w:rFonts w:ascii="標楷體" w:eastAsia="標楷體" w:hAnsi="標楷體" w:cs="BiauKai"/>
        </w:rPr>
        <w:t>契約範圍及文件</w:t>
      </w:r>
      <w:bookmarkEnd w:id="10"/>
    </w:p>
    <w:p w14:paraId="5CC59C19" w14:textId="77777777" w:rsidR="00C03724" w:rsidRPr="003377C3" w:rsidRDefault="004F7348" w:rsidP="00255AFD">
      <w:pPr>
        <w:pStyle w:val="a6"/>
        <w:numPr>
          <w:ilvl w:val="2"/>
          <w:numId w:val="11"/>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契約範圍</w:t>
      </w:r>
    </w:p>
    <w:p w14:paraId="24024200" w14:textId="77777777" w:rsidR="00C03724" w:rsidRPr="003377C3" w:rsidRDefault="004F7348" w:rsidP="001C77E2">
      <w:pPr>
        <w:pStyle w:val="a5"/>
        <w:spacing w:line="276" w:lineRule="auto"/>
        <w:ind w:leftChars="257" w:left="565"/>
        <w:jc w:val="both"/>
        <w:rPr>
          <w:rFonts w:ascii="標楷體" w:eastAsia="標楷體" w:hAnsi="標楷體" w:cs="BiauKai"/>
        </w:rPr>
      </w:pPr>
      <w:r w:rsidRPr="003377C3">
        <w:rPr>
          <w:rFonts w:ascii="標楷體" w:eastAsia="標楷體" w:hAnsi="標楷體" w:cs="BiauKai"/>
        </w:rPr>
        <w:t>本計畫之營運及移轉。</w:t>
      </w:r>
    </w:p>
    <w:p w14:paraId="05AAC874" w14:textId="77777777" w:rsidR="00C03724" w:rsidRPr="003377C3" w:rsidRDefault="004F7348" w:rsidP="00255AFD">
      <w:pPr>
        <w:pStyle w:val="a6"/>
        <w:numPr>
          <w:ilvl w:val="2"/>
          <w:numId w:val="11"/>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契約文件</w:t>
      </w:r>
    </w:p>
    <w:p w14:paraId="03D8C470" w14:textId="77777777" w:rsidR="00C03724" w:rsidRPr="003377C3" w:rsidRDefault="004F7348"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本契約</w:t>
      </w:r>
    </w:p>
    <w:p w14:paraId="2DF4BC4E" w14:textId="77777777" w:rsidR="00C03724" w:rsidRPr="003377C3" w:rsidRDefault="004F7348"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本計畫契約之附件</w:t>
      </w:r>
    </w:p>
    <w:p w14:paraId="20E8B7FB" w14:textId="77777777" w:rsidR="00C03724" w:rsidRPr="003377C3" w:rsidRDefault="004F7348"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本計畫申請須知及所有書面補充、釋疑之文件</w:t>
      </w:r>
    </w:p>
    <w:p w14:paraId="1AE6E224" w14:textId="77777777" w:rsidR="00C03724" w:rsidRPr="003377C3" w:rsidRDefault="004F7348"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招商文件</w:t>
      </w:r>
    </w:p>
    <w:p w14:paraId="267E3D45" w14:textId="77777777" w:rsidR="00C03724" w:rsidRPr="003377C3" w:rsidRDefault="00101510"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營運</w:t>
      </w:r>
      <w:r w:rsidR="004F7348" w:rsidRPr="003377C3">
        <w:rPr>
          <w:rFonts w:ascii="標楷體" w:eastAsia="標楷體" w:hAnsi="標楷體" w:cs="BiauKai"/>
          <w:sz w:val="28"/>
        </w:rPr>
        <w:t>執行計畫書</w:t>
      </w:r>
    </w:p>
    <w:p w14:paraId="540150C3" w14:textId="77777777" w:rsidR="00C03724" w:rsidRPr="003377C3" w:rsidRDefault="004F7348" w:rsidP="00255AFD">
      <w:pPr>
        <w:pStyle w:val="a6"/>
        <w:numPr>
          <w:ilvl w:val="3"/>
          <w:numId w:val="11"/>
        </w:numPr>
        <w:tabs>
          <w:tab w:val="left" w:pos="2363"/>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其他視個案特性應納入契約文件者</w:t>
      </w:r>
    </w:p>
    <w:p w14:paraId="51843ABB" w14:textId="77777777" w:rsidR="00292658" w:rsidRPr="003377C3" w:rsidRDefault="00292658" w:rsidP="001C77E2">
      <w:pPr>
        <w:pStyle w:val="a6"/>
        <w:tabs>
          <w:tab w:val="left" w:pos="2363"/>
        </w:tabs>
        <w:spacing w:line="276" w:lineRule="auto"/>
        <w:ind w:left="991" w:firstLine="0"/>
        <w:jc w:val="both"/>
        <w:rPr>
          <w:rFonts w:ascii="標楷體" w:eastAsia="標楷體" w:hAnsi="標楷體" w:cs="BiauKai"/>
          <w:sz w:val="28"/>
        </w:rPr>
      </w:pPr>
    </w:p>
    <w:p w14:paraId="58CDF55E" w14:textId="77777777" w:rsidR="00C03724" w:rsidRPr="003377C3" w:rsidRDefault="004F7348" w:rsidP="00255AFD">
      <w:pPr>
        <w:pStyle w:val="a6"/>
        <w:numPr>
          <w:ilvl w:val="2"/>
          <w:numId w:val="11"/>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pacing w:val="-1"/>
          <w:sz w:val="28"/>
        </w:rPr>
        <w:t>契約文件效力規定</w:t>
      </w:r>
    </w:p>
    <w:p w14:paraId="704B0464" w14:textId="77777777" w:rsidR="00C03724" w:rsidRPr="003377C3" w:rsidRDefault="004F7348" w:rsidP="00255AFD">
      <w:pPr>
        <w:pStyle w:val="a6"/>
        <w:numPr>
          <w:ilvl w:val="3"/>
          <w:numId w:val="11"/>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本契約所有</w:t>
      </w:r>
      <w:proofErr w:type="gramStart"/>
      <w:r w:rsidRPr="003377C3">
        <w:rPr>
          <w:rFonts w:ascii="標楷體" w:eastAsia="標楷體" w:hAnsi="標楷體" w:cs="BiauKai"/>
          <w:sz w:val="28"/>
        </w:rPr>
        <w:t>文件均為本</w:t>
      </w:r>
      <w:proofErr w:type="gramEnd"/>
      <w:r w:rsidRPr="003377C3">
        <w:rPr>
          <w:rFonts w:ascii="標楷體" w:eastAsia="標楷體" w:hAnsi="標楷體" w:cs="BiauKai"/>
          <w:sz w:val="28"/>
        </w:rPr>
        <w:t>契約之一部分，其適用之優先順序依本契約第 1.1.2 條，各款之先後順序定之。</w:t>
      </w:r>
    </w:p>
    <w:p w14:paraId="08F46A17" w14:textId="77777777" w:rsidR="00C03724" w:rsidRPr="003377C3" w:rsidRDefault="004F7348" w:rsidP="00255AFD">
      <w:pPr>
        <w:pStyle w:val="a6"/>
        <w:numPr>
          <w:ilvl w:val="3"/>
          <w:numId w:val="11"/>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本契約各條款之</w:t>
      </w:r>
      <w:proofErr w:type="gramStart"/>
      <w:r w:rsidRPr="003377C3">
        <w:rPr>
          <w:rFonts w:ascii="標楷體" w:eastAsia="標楷體" w:hAnsi="標楷體" w:cs="BiauKai"/>
          <w:sz w:val="28"/>
        </w:rPr>
        <w:t>效力悉</w:t>
      </w:r>
      <w:proofErr w:type="gramEnd"/>
      <w:r w:rsidRPr="003377C3">
        <w:rPr>
          <w:rFonts w:ascii="標楷體" w:eastAsia="標楷體" w:hAnsi="標楷體" w:cs="BiauKai"/>
          <w:sz w:val="28"/>
        </w:rPr>
        <w:t>以其內容規定為</w:t>
      </w:r>
      <w:proofErr w:type="gramStart"/>
      <w:r w:rsidRPr="003377C3">
        <w:rPr>
          <w:rFonts w:ascii="標楷體" w:eastAsia="標楷體" w:hAnsi="標楷體" w:cs="BiauKai"/>
          <w:sz w:val="28"/>
        </w:rPr>
        <w:t>準</w:t>
      </w:r>
      <w:proofErr w:type="gramEnd"/>
      <w:r w:rsidRPr="003377C3">
        <w:rPr>
          <w:rFonts w:ascii="標楷體" w:eastAsia="標楷體" w:hAnsi="標楷體" w:cs="BiauKai"/>
          <w:sz w:val="28"/>
        </w:rPr>
        <w:t>，各條款之標題不影響其內容。</w:t>
      </w:r>
    </w:p>
    <w:p w14:paraId="2396AE47" w14:textId="77777777" w:rsidR="00C03724" w:rsidRPr="003377C3" w:rsidRDefault="004F7348" w:rsidP="00255AFD">
      <w:pPr>
        <w:pStyle w:val="a6"/>
        <w:numPr>
          <w:ilvl w:val="3"/>
          <w:numId w:val="11"/>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本契約之約定條款如與簽訂後生效之法令不同，悉依當時有效之法令規定為</w:t>
      </w:r>
      <w:proofErr w:type="gramStart"/>
      <w:r w:rsidRPr="003377C3">
        <w:rPr>
          <w:rFonts w:ascii="標楷體" w:eastAsia="標楷體" w:hAnsi="標楷體" w:cs="BiauKai"/>
          <w:sz w:val="28"/>
        </w:rPr>
        <w:t>準</w:t>
      </w:r>
      <w:proofErr w:type="gramEnd"/>
      <w:r w:rsidRPr="003377C3">
        <w:rPr>
          <w:rFonts w:ascii="標楷體" w:eastAsia="標楷體" w:hAnsi="標楷體" w:cs="BiauKai"/>
          <w:sz w:val="28"/>
        </w:rPr>
        <w:t>。</w:t>
      </w:r>
    </w:p>
    <w:p w14:paraId="66A89CED" w14:textId="77777777" w:rsidR="00C03724" w:rsidRPr="003377C3" w:rsidRDefault="004F7348" w:rsidP="00255AFD">
      <w:pPr>
        <w:pStyle w:val="a6"/>
        <w:numPr>
          <w:ilvl w:val="3"/>
          <w:numId w:val="11"/>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契約所含各種文件之內容如有不一致之處，除另有規定外，依下列原則處理：</w:t>
      </w:r>
    </w:p>
    <w:p w14:paraId="6D9926B5" w14:textId="77777777" w:rsidR="00C03724" w:rsidRPr="003377C3" w:rsidRDefault="004F7348" w:rsidP="00255AFD">
      <w:pPr>
        <w:pStyle w:val="a6"/>
        <w:numPr>
          <w:ilvl w:val="4"/>
          <w:numId w:val="11"/>
        </w:numPr>
        <w:tabs>
          <w:tab w:val="left" w:pos="2721"/>
        </w:tabs>
        <w:spacing w:line="276" w:lineRule="auto"/>
        <w:ind w:leftChars="258" w:left="1134" w:hanging="566"/>
        <w:jc w:val="both"/>
        <w:rPr>
          <w:rFonts w:ascii="標楷體" w:eastAsia="標楷體" w:hAnsi="標楷體" w:cs="BiauKai"/>
          <w:sz w:val="28"/>
        </w:rPr>
      </w:pPr>
      <w:r w:rsidRPr="003377C3">
        <w:rPr>
          <w:rFonts w:ascii="標楷體" w:eastAsia="標楷體" w:hAnsi="標楷體" w:cs="BiauKai"/>
          <w:spacing w:val="-3"/>
          <w:sz w:val="28"/>
        </w:rPr>
        <w:t>契約條款優於招商文件內其他文件所附記之條款，</w:t>
      </w:r>
      <w:proofErr w:type="gramStart"/>
      <w:r w:rsidRPr="003377C3">
        <w:rPr>
          <w:rFonts w:ascii="標楷體" w:eastAsia="標楷體" w:hAnsi="標楷體" w:cs="BiauKai"/>
          <w:spacing w:val="-3"/>
          <w:sz w:val="28"/>
        </w:rPr>
        <w:t>但附記</w:t>
      </w:r>
      <w:proofErr w:type="gramEnd"/>
      <w:r w:rsidRPr="003377C3">
        <w:rPr>
          <w:rFonts w:ascii="標楷體" w:eastAsia="標楷體" w:hAnsi="標楷體" w:cs="BiauKai"/>
          <w:spacing w:val="-3"/>
          <w:sz w:val="28"/>
        </w:rPr>
        <w:t>之條款有特別聲明者，不在此限。</w:t>
      </w:r>
    </w:p>
    <w:p w14:paraId="276EDC33" w14:textId="77777777" w:rsidR="00C03724" w:rsidRPr="003377C3" w:rsidRDefault="004F7348" w:rsidP="00255AFD">
      <w:pPr>
        <w:pStyle w:val="a6"/>
        <w:numPr>
          <w:ilvl w:val="4"/>
          <w:numId w:val="11"/>
        </w:numPr>
        <w:tabs>
          <w:tab w:val="left" w:pos="2721"/>
        </w:tabs>
        <w:spacing w:line="276" w:lineRule="auto"/>
        <w:ind w:leftChars="258" w:left="1134" w:hanging="566"/>
        <w:jc w:val="both"/>
        <w:rPr>
          <w:rFonts w:ascii="標楷體" w:eastAsia="標楷體" w:hAnsi="標楷體" w:cs="BiauKai"/>
          <w:spacing w:val="-3"/>
          <w:sz w:val="28"/>
        </w:rPr>
      </w:pPr>
      <w:r w:rsidRPr="003377C3">
        <w:rPr>
          <w:rFonts w:ascii="標楷體" w:eastAsia="標楷體" w:hAnsi="標楷體" w:cs="BiauKai"/>
          <w:spacing w:val="-3"/>
          <w:sz w:val="28"/>
        </w:rPr>
        <w:t>招商文件之內容優於</w:t>
      </w:r>
      <w:r w:rsidR="00DE0FF7" w:rsidRPr="003377C3">
        <w:rPr>
          <w:rFonts w:ascii="標楷體" w:eastAsia="標楷體" w:hAnsi="標楷體" w:cs="BiauKai" w:hint="eastAsia"/>
          <w:spacing w:val="-3"/>
          <w:sz w:val="28"/>
        </w:rPr>
        <w:t>營運</w:t>
      </w:r>
      <w:r w:rsidRPr="003377C3">
        <w:rPr>
          <w:rFonts w:ascii="標楷體" w:eastAsia="標楷體" w:hAnsi="標楷體" w:cs="BiauKai"/>
          <w:spacing w:val="-3"/>
          <w:sz w:val="28"/>
        </w:rPr>
        <w:t>執行計畫書之內容。但</w:t>
      </w:r>
      <w:r w:rsidR="00DE0FF7" w:rsidRPr="003377C3">
        <w:rPr>
          <w:rFonts w:ascii="標楷體" w:eastAsia="標楷體" w:hAnsi="標楷體" w:cs="BiauKai" w:hint="eastAsia"/>
          <w:spacing w:val="-3"/>
          <w:sz w:val="28"/>
        </w:rPr>
        <w:t>營運</w:t>
      </w:r>
      <w:r w:rsidRPr="003377C3">
        <w:rPr>
          <w:rFonts w:ascii="標楷體" w:eastAsia="標楷體" w:hAnsi="標楷體" w:cs="BiauKai"/>
          <w:spacing w:val="-3"/>
          <w:sz w:val="28"/>
        </w:rPr>
        <w:t>執行計畫書之內容經甲方審定優於招商文件之內容，且經記載於本契約書者，不在此限。招商文件如允許乙方於</w:t>
      </w:r>
      <w:r w:rsidR="00DE0FF7" w:rsidRPr="003377C3">
        <w:rPr>
          <w:rFonts w:ascii="標楷體" w:eastAsia="標楷體" w:hAnsi="標楷體" w:cs="BiauKai" w:hint="eastAsia"/>
          <w:spacing w:val="-3"/>
          <w:sz w:val="28"/>
        </w:rPr>
        <w:t>營運</w:t>
      </w:r>
      <w:r w:rsidRPr="003377C3">
        <w:rPr>
          <w:rFonts w:ascii="標楷體" w:eastAsia="標楷體" w:hAnsi="標楷體" w:cs="BiauKai"/>
          <w:spacing w:val="-3"/>
          <w:sz w:val="28"/>
        </w:rPr>
        <w:t>執行計畫書內特別聲明，並經甲方於審</w:t>
      </w:r>
      <w:r w:rsidR="002F0E68" w:rsidRPr="003377C3">
        <w:rPr>
          <w:rFonts w:ascii="標楷體" w:eastAsia="標楷體" w:hAnsi="標楷體" w:cs="BiauKai" w:hint="eastAsia"/>
          <w:spacing w:val="-3"/>
          <w:sz w:val="28"/>
        </w:rPr>
        <w:t>查</w:t>
      </w:r>
      <w:r w:rsidRPr="003377C3">
        <w:rPr>
          <w:rFonts w:ascii="標楷體" w:eastAsia="標楷體" w:hAnsi="標楷體" w:cs="BiauKai"/>
          <w:spacing w:val="-3"/>
          <w:sz w:val="28"/>
        </w:rPr>
        <w:t>時接受，且經記載於本契約書者，以</w:t>
      </w:r>
      <w:r w:rsidR="00DE0FF7" w:rsidRPr="003377C3">
        <w:rPr>
          <w:rFonts w:ascii="標楷體" w:eastAsia="標楷體" w:hAnsi="標楷體" w:cs="BiauKai" w:hint="eastAsia"/>
          <w:spacing w:val="-3"/>
          <w:sz w:val="28"/>
        </w:rPr>
        <w:t>營運</w:t>
      </w:r>
      <w:r w:rsidRPr="003377C3">
        <w:rPr>
          <w:rFonts w:ascii="標楷體" w:eastAsia="標楷體" w:hAnsi="標楷體" w:cs="BiauKai"/>
          <w:spacing w:val="-3"/>
          <w:sz w:val="28"/>
        </w:rPr>
        <w:t>執行計畫書之內容為</w:t>
      </w:r>
      <w:proofErr w:type="gramStart"/>
      <w:r w:rsidRPr="003377C3">
        <w:rPr>
          <w:rFonts w:ascii="標楷體" w:eastAsia="標楷體" w:hAnsi="標楷體" w:cs="BiauKai"/>
          <w:spacing w:val="-3"/>
          <w:sz w:val="28"/>
        </w:rPr>
        <w:t>準</w:t>
      </w:r>
      <w:proofErr w:type="gramEnd"/>
      <w:r w:rsidRPr="003377C3">
        <w:rPr>
          <w:rFonts w:ascii="標楷體" w:eastAsia="標楷體" w:hAnsi="標楷體" w:cs="BiauKai"/>
          <w:spacing w:val="-3"/>
          <w:sz w:val="28"/>
        </w:rPr>
        <w:t>。</w:t>
      </w:r>
    </w:p>
    <w:p w14:paraId="63026079" w14:textId="77777777" w:rsidR="00C03724" w:rsidRPr="003377C3" w:rsidRDefault="004F7348" w:rsidP="00255AFD">
      <w:pPr>
        <w:pStyle w:val="a6"/>
        <w:numPr>
          <w:ilvl w:val="4"/>
          <w:numId w:val="11"/>
        </w:numPr>
        <w:spacing w:line="276" w:lineRule="auto"/>
        <w:ind w:leftChars="258" w:left="1134" w:hanging="566"/>
        <w:jc w:val="both"/>
        <w:rPr>
          <w:rFonts w:ascii="標楷體" w:eastAsia="標楷體" w:hAnsi="標楷體" w:cs="BiauKai"/>
          <w:spacing w:val="-3"/>
          <w:sz w:val="28"/>
        </w:rPr>
      </w:pPr>
      <w:r w:rsidRPr="003377C3">
        <w:rPr>
          <w:rFonts w:ascii="標楷體" w:eastAsia="標楷體" w:hAnsi="標楷體" w:cs="BiauKai"/>
          <w:spacing w:val="-3"/>
          <w:sz w:val="28"/>
        </w:rPr>
        <w:t>文件經甲方審定之日期，較新者優於審定日期較舊者。</w:t>
      </w:r>
    </w:p>
    <w:p w14:paraId="6D3BFAE4" w14:textId="77777777" w:rsidR="00C03724" w:rsidRPr="003377C3" w:rsidRDefault="004F7348" w:rsidP="00136486">
      <w:pPr>
        <w:pStyle w:val="20"/>
        <w:numPr>
          <w:ilvl w:val="1"/>
          <w:numId w:val="11"/>
        </w:numPr>
        <w:tabs>
          <w:tab w:val="left" w:pos="1581"/>
        </w:tabs>
        <w:spacing w:beforeLines="50" w:before="120" w:afterLines="50" w:after="120" w:line="276" w:lineRule="auto"/>
        <w:ind w:leftChars="-1" w:left="480" w:hanging="482"/>
        <w:jc w:val="both"/>
        <w:rPr>
          <w:rFonts w:ascii="標楷體" w:eastAsia="標楷體" w:hAnsi="標楷體" w:cs="BiauKai"/>
        </w:rPr>
      </w:pPr>
      <w:bookmarkStart w:id="11" w:name="_TOC_250062"/>
      <w:bookmarkStart w:id="12" w:name="_Toc523741505"/>
      <w:bookmarkEnd w:id="11"/>
      <w:r w:rsidRPr="003377C3">
        <w:rPr>
          <w:rFonts w:ascii="標楷體" w:eastAsia="標楷體" w:hAnsi="標楷體" w:cs="BiauKai"/>
        </w:rPr>
        <w:t>名詞定義與契約解釋</w:t>
      </w:r>
      <w:bookmarkEnd w:id="12"/>
    </w:p>
    <w:p w14:paraId="3114DD1D" w14:textId="77777777" w:rsidR="00C03724" w:rsidRPr="003377C3" w:rsidRDefault="004F7348" w:rsidP="00255AFD">
      <w:pPr>
        <w:pStyle w:val="a6"/>
        <w:numPr>
          <w:ilvl w:val="2"/>
          <w:numId w:val="11"/>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pacing w:val="-1"/>
          <w:sz w:val="28"/>
        </w:rPr>
        <w:t>本契約所用名詞，其定義如下</w:t>
      </w:r>
      <w:r w:rsidR="008665AD" w:rsidRPr="003377C3">
        <w:rPr>
          <w:rFonts w:ascii="標楷體" w:eastAsia="標楷體" w:hAnsi="標楷體" w:cs="BiauKai"/>
          <w:spacing w:val="-1"/>
          <w:sz w:val="28"/>
        </w:rPr>
        <w:t>：</w:t>
      </w:r>
    </w:p>
    <w:p w14:paraId="087364C0" w14:textId="164252B8" w:rsidR="009529CA"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3"/>
          <w:sz w:val="28"/>
          <w:szCs w:val="28"/>
        </w:rPr>
        <w:lastRenderedPageBreak/>
        <w:t>本契約：指「</w:t>
      </w:r>
      <w:r w:rsidR="0039247B" w:rsidRPr="003377C3">
        <w:rPr>
          <w:rFonts w:ascii="標楷體" w:eastAsia="標楷體" w:hAnsi="標楷體" w:cs="BiauKai"/>
          <w:spacing w:val="-3"/>
          <w:sz w:val="28"/>
          <w:szCs w:val="28"/>
        </w:rPr>
        <w:t>經濟部中小企業處社會創新實驗中心</w:t>
      </w:r>
      <w:r w:rsidR="004D6281" w:rsidRPr="003377C3">
        <w:rPr>
          <w:rFonts w:ascii="標楷體" w:eastAsia="標楷體" w:hAnsi="標楷體" w:cs="BiauKai"/>
          <w:spacing w:val="-3"/>
          <w:sz w:val="28"/>
          <w:szCs w:val="28"/>
        </w:rPr>
        <w:t>地下室</w:t>
      </w:r>
      <w:r w:rsidR="007B6A4D">
        <w:rPr>
          <w:rFonts w:ascii="標楷體" w:eastAsia="標楷體" w:hAnsi="標楷體" w:cs="BiauKai" w:hint="eastAsia"/>
          <w:spacing w:val="-3"/>
          <w:sz w:val="28"/>
          <w:szCs w:val="28"/>
        </w:rPr>
        <w:t>部分空間</w:t>
      </w:r>
      <w:r w:rsidR="00DE0FF7" w:rsidRPr="003377C3">
        <w:rPr>
          <w:rFonts w:ascii="標楷體" w:eastAsia="標楷體" w:hAnsi="標楷體" w:cs="BiauKai" w:hint="eastAsia"/>
          <w:spacing w:val="-3"/>
          <w:sz w:val="28"/>
          <w:szCs w:val="28"/>
        </w:rPr>
        <w:t>委託</w:t>
      </w:r>
      <w:r w:rsidR="0039247B" w:rsidRPr="003377C3">
        <w:rPr>
          <w:rFonts w:ascii="標楷體" w:eastAsia="標楷體" w:hAnsi="標楷體" w:cs="BiauKai"/>
          <w:spacing w:val="-3"/>
          <w:sz w:val="28"/>
          <w:szCs w:val="28"/>
        </w:rPr>
        <w:t>營運</w:t>
      </w:r>
      <w:proofErr w:type="gramStart"/>
      <w:r w:rsidR="00DE0FF7" w:rsidRPr="003377C3">
        <w:rPr>
          <w:rFonts w:ascii="標楷體" w:eastAsia="標楷體" w:hAnsi="標楷體" w:cs="BiauKai" w:hint="eastAsia"/>
          <w:spacing w:val="-3"/>
          <w:sz w:val="28"/>
          <w:szCs w:val="28"/>
        </w:rPr>
        <w:t>標租</w:t>
      </w:r>
      <w:r w:rsidR="0039247B" w:rsidRPr="003377C3">
        <w:rPr>
          <w:rFonts w:ascii="標楷體" w:eastAsia="標楷體" w:hAnsi="標楷體" w:cs="BiauKai"/>
          <w:spacing w:val="-3"/>
          <w:sz w:val="28"/>
          <w:szCs w:val="28"/>
        </w:rPr>
        <w:t>案契約</w:t>
      </w:r>
      <w:proofErr w:type="gramEnd"/>
      <w:r w:rsidR="00DE0FF7" w:rsidRPr="003377C3">
        <w:rPr>
          <w:rFonts w:ascii="標楷體" w:eastAsia="標楷體" w:hAnsi="標楷體" w:cs="BiauKai" w:hint="eastAsia"/>
          <w:spacing w:val="-3"/>
          <w:sz w:val="28"/>
          <w:szCs w:val="28"/>
        </w:rPr>
        <w:t>書</w:t>
      </w:r>
      <w:r w:rsidRPr="003377C3">
        <w:rPr>
          <w:rFonts w:ascii="標楷體" w:eastAsia="標楷體" w:hAnsi="標楷體" w:cs="BiauKai"/>
          <w:spacing w:val="-3"/>
          <w:sz w:val="28"/>
          <w:szCs w:val="28"/>
        </w:rPr>
        <w:t>」</w:t>
      </w:r>
      <w:r w:rsidRPr="003377C3">
        <w:rPr>
          <w:rFonts w:ascii="標楷體" w:eastAsia="標楷體" w:hAnsi="標楷體" w:cs="BiauKai"/>
          <w:spacing w:val="-9"/>
          <w:sz w:val="28"/>
          <w:szCs w:val="28"/>
        </w:rPr>
        <w:t>。</w:t>
      </w:r>
    </w:p>
    <w:p w14:paraId="4DECCA9A" w14:textId="125EC418"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15"/>
          <w:sz w:val="28"/>
          <w:szCs w:val="28"/>
        </w:rPr>
        <w:t>本計畫：指</w:t>
      </w:r>
      <w:r w:rsidR="009529CA" w:rsidRPr="003377C3">
        <w:rPr>
          <w:rFonts w:ascii="標楷體" w:eastAsia="標楷體" w:hAnsi="標楷體" w:cs="BiauKai"/>
          <w:spacing w:val="-3"/>
          <w:sz w:val="28"/>
          <w:szCs w:val="28"/>
        </w:rPr>
        <w:t>「</w:t>
      </w:r>
      <w:r w:rsidR="0039247B" w:rsidRPr="003377C3">
        <w:rPr>
          <w:rFonts w:ascii="標楷體" w:eastAsia="標楷體" w:hAnsi="標楷體" w:cs="BiauKai"/>
          <w:spacing w:val="-3"/>
          <w:sz w:val="28"/>
          <w:szCs w:val="28"/>
        </w:rPr>
        <w:t>經濟部中小企業處社會創新實驗中心</w:t>
      </w:r>
      <w:r w:rsidR="004D6281" w:rsidRPr="003377C3">
        <w:rPr>
          <w:rFonts w:ascii="標楷體" w:eastAsia="標楷體" w:hAnsi="標楷體" w:cs="BiauKai"/>
          <w:spacing w:val="-3"/>
          <w:sz w:val="28"/>
          <w:szCs w:val="28"/>
        </w:rPr>
        <w:t>地下室</w:t>
      </w:r>
      <w:r w:rsidR="007B6A4D">
        <w:rPr>
          <w:rFonts w:ascii="標楷體" w:eastAsia="標楷體" w:hAnsi="標楷體" w:cs="BiauKai" w:hint="eastAsia"/>
          <w:spacing w:val="-3"/>
          <w:sz w:val="28"/>
          <w:szCs w:val="28"/>
        </w:rPr>
        <w:t>部分空間</w:t>
      </w:r>
      <w:r w:rsidR="00DE0FF7" w:rsidRPr="003377C3">
        <w:rPr>
          <w:rFonts w:ascii="標楷體" w:eastAsia="標楷體" w:hAnsi="標楷體" w:cs="BiauKai" w:hint="eastAsia"/>
          <w:spacing w:val="-3"/>
          <w:sz w:val="28"/>
          <w:szCs w:val="28"/>
        </w:rPr>
        <w:t>委託</w:t>
      </w:r>
      <w:r w:rsidR="0039247B" w:rsidRPr="003377C3">
        <w:rPr>
          <w:rFonts w:ascii="標楷體" w:eastAsia="標楷體" w:hAnsi="標楷體" w:cs="BiauKai"/>
          <w:spacing w:val="-3"/>
          <w:sz w:val="28"/>
          <w:szCs w:val="28"/>
        </w:rPr>
        <w:t>營運</w:t>
      </w:r>
      <w:proofErr w:type="gramStart"/>
      <w:r w:rsidR="00DE0FF7" w:rsidRPr="003377C3">
        <w:rPr>
          <w:rFonts w:ascii="標楷體" w:eastAsia="標楷體" w:hAnsi="標楷體" w:cs="BiauKai" w:hint="eastAsia"/>
          <w:spacing w:val="-3"/>
          <w:sz w:val="28"/>
          <w:szCs w:val="28"/>
        </w:rPr>
        <w:t>標租</w:t>
      </w:r>
      <w:r w:rsidR="0039247B" w:rsidRPr="003377C3">
        <w:rPr>
          <w:rFonts w:ascii="標楷體" w:eastAsia="標楷體" w:hAnsi="標楷體" w:cs="BiauKai"/>
          <w:spacing w:val="-3"/>
          <w:sz w:val="28"/>
          <w:szCs w:val="28"/>
        </w:rPr>
        <w:t>案</w:t>
      </w:r>
      <w:r w:rsidRPr="003377C3">
        <w:rPr>
          <w:rFonts w:ascii="標楷體" w:eastAsia="標楷體" w:hAnsi="標楷體" w:cs="BiauKai"/>
          <w:spacing w:val="-15"/>
          <w:sz w:val="28"/>
          <w:szCs w:val="28"/>
        </w:rPr>
        <w:t>之</w:t>
      </w:r>
      <w:proofErr w:type="gramEnd"/>
      <w:r w:rsidRPr="003377C3">
        <w:rPr>
          <w:rFonts w:ascii="標楷體" w:eastAsia="標楷體" w:hAnsi="標楷體" w:cs="BiauKai"/>
          <w:spacing w:val="-15"/>
          <w:sz w:val="28"/>
          <w:szCs w:val="28"/>
        </w:rPr>
        <w:t>營運及移轉計畫」。</w:t>
      </w:r>
    </w:p>
    <w:p w14:paraId="10256046" w14:textId="77777777" w:rsidR="00C03724" w:rsidRPr="003377C3" w:rsidRDefault="00DE0FF7"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hint="eastAsia"/>
          <w:spacing w:val="-8"/>
          <w:sz w:val="28"/>
          <w:szCs w:val="28"/>
        </w:rPr>
        <w:t>營運</w:t>
      </w:r>
      <w:r w:rsidR="004F7348" w:rsidRPr="003377C3">
        <w:rPr>
          <w:rFonts w:ascii="標楷體" w:eastAsia="標楷體" w:hAnsi="標楷體" w:cs="BiauKai"/>
          <w:spacing w:val="-8"/>
          <w:sz w:val="28"/>
          <w:szCs w:val="28"/>
        </w:rPr>
        <w:t>執行計畫書：</w:t>
      </w:r>
      <w:proofErr w:type="gramStart"/>
      <w:r w:rsidR="004F7348" w:rsidRPr="003377C3">
        <w:rPr>
          <w:rFonts w:ascii="標楷體" w:eastAsia="標楷體" w:hAnsi="標楷體" w:cs="BiauKai"/>
          <w:spacing w:val="-8"/>
          <w:sz w:val="28"/>
          <w:szCs w:val="28"/>
        </w:rPr>
        <w:t>指乙方</w:t>
      </w:r>
      <w:proofErr w:type="gramEnd"/>
      <w:r w:rsidR="004F7348" w:rsidRPr="003377C3">
        <w:rPr>
          <w:rFonts w:ascii="標楷體" w:eastAsia="標楷體" w:hAnsi="標楷體" w:cs="BiauKai"/>
          <w:spacing w:val="-8"/>
          <w:sz w:val="28"/>
          <w:szCs w:val="28"/>
        </w:rPr>
        <w:t>應於</w:t>
      </w:r>
      <w:r w:rsidR="004F7348" w:rsidRPr="00E57CFC">
        <w:rPr>
          <w:rFonts w:ascii="標楷體" w:eastAsia="標楷體" w:hAnsi="標楷體" w:cs="BiauKai"/>
          <w:spacing w:val="-8"/>
          <w:sz w:val="28"/>
          <w:szCs w:val="28"/>
        </w:rPr>
        <w:t>完成</w:t>
      </w:r>
      <w:proofErr w:type="gramStart"/>
      <w:r w:rsidR="004F7348" w:rsidRPr="00E57CFC">
        <w:rPr>
          <w:rFonts w:ascii="標楷體" w:eastAsia="標楷體" w:hAnsi="標楷體" w:cs="BiauKai"/>
          <w:spacing w:val="-8"/>
          <w:sz w:val="28"/>
          <w:szCs w:val="28"/>
        </w:rPr>
        <w:t>議約起</w:t>
      </w:r>
      <w:proofErr w:type="gramEnd"/>
      <w:r w:rsidR="004F7348" w:rsidRPr="00E57CFC">
        <w:rPr>
          <w:rFonts w:ascii="標楷體" w:eastAsia="標楷體" w:hAnsi="標楷體" w:cs="BiauKai"/>
          <w:spacing w:val="-8"/>
          <w:sz w:val="28"/>
          <w:szCs w:val="28"/>
        </w:rPr>
        <w:t xml:space="preserve"> </w:t>
      </w:r>
      <w:r w:rsidR="00640D2C" w:rsidRPr="00E57CFC">
        <w:rPr>
          <w:rFonts w:ascii="標楷體" w:eastAsia="標楷體" w:hAnsi="標楷體" w:cs="BiauKai"/>
          <w:sz w:val="28"/>
          <w:szCs w:val="28"/>
          <w:lang w:val="en-US"/>
        </w:rPr>
        <w:t>25</w:t>
      </w:r>
      <w:r w:rsidR="004F7348" w:rsidRPr="00E57CFC">
        <w:rPr>
          <w:rFonts w:ascii="標楷體" w:eastAsia="標楷體" w:hAnsi="標楷體" w:cs="BiauKai"/>
          <w:spacing w:val="6"/>
          <w:sz w:val="28"/>
          <w:szCs w:val="28"/>
        </w:rPr>
        <w:t xml:space="preserve"> </w:t>
      </w:r>
      <w:r w:rsidR="004F7348" w:rsidRPr="00E57CFC">
        <w:rPr>
          <w:rFonts w:ascii="標楷體" w:eastAsia="標楷體" w:hAnsi="標楷體" w:cs="BiauKai"/>
          <w:spacing w:val="-5"/>
          <w:sz w:val="28"/>
          <w:szCs w:val="28"/>
        </w:rPr>
        <w:t>日內</w:t>
      </w:r>
      <w:r w:rsidR="004F7348" w:rsidRPr="003377C3">
        <w:rPr>
          <w:rFonts w:ascii="標楷體" w:eastAsia="標楷體" w:hAnsi="標楷體" w:cs="BiauKai"/>
          <w:spacing w:val="-5"/>
          <w:sz w:val="28"/>
          <w:szCs w:val="28"/>
        </w:rPr>
        <w:t>，依據</w:t>
      </w:r>
      <w:r w:rsidRPr="003377C3">
        <w:rPr>
          <w:rFonts w:ascii="標楷體" w:eastAsia="標楷體" w:hAnsi="標楷體" w:cs="BiauKai" w:hint="eastAsia"/>
          <w:spacing w:val="-5"/>
          <w:sz w:val="28"/>
          <w:szCs w:val="28"/>
        </w:rPr>
        <w:t>營運</w:t>
      </w:r>
      <w:r w:rsidR="004F7348" w:rsidRPr="003377C3">
        <w:rPr>
          <w:rFonts w:ascii="標楷體" w:eastAsia="標楷體" w:hAnsi="標楷體" w:cs="BiauKai"/>
          <w:spacing w:val="-5"/>
          <w:sz w:val="28"/>
          <w:szCs w:val="28"/>
        </w:rPr>
        <w:t>計</w:t>
      </w:r>
      <w:r w:rsidR="004F7348" w:rsidRPr="003377C3">
        <w:rPr>
          <w:rFonts w:ascii="標楷體" w:eastAsia="標楷體" w:hAnsi="標楷體" w:cs="BiauKai"/>
          <w:spacing w:val="-16"/>
          <w:sz w:val="28"/>
          <w:szCs w:val="28"/>
        </w:rPr>
        <w:t>畫書、本計畫審</w:t>
      </w:r>
      <w:r w:rsidR="002F0E68" w:rsidRPr="003377C3">
        <w:rPr>
          <w:rFonts w:ascii="標楷體" w:eastAsia="標楷體" w:hAnsi="標楷體" w:cs="BiauKai" w:hint="eastAsia"/>
          <w:spacing w:val="-16"/>
          <w:sz w:val="28"/>
          <w:szCs w:val="28"/>
        </w:rPr>
        <w:t>查</w:t>
      </w:r>
      <w:r w:rsidR="004F7348" w:rsidRPr="003377C3">
        <w:rPr>
          <w:rFonts w:ascii="標楷體" w:eastAsia="標楷體" w:hAnsi="標楷體" w:cs="BiauKai"/>
          <w:spacing w:val="-16"/>
          <w:sz w:val="28"/>
          <w:szCs w:val="28"/>
        </w:rPr>
        <w:t>委員會及甲方意見，修正後提出經甲方同意之</w:t>
      </w:r>
      <w:r w:rsidR="004F7348" w:rsidRPr="003377C3">
        <w:rPr>
          <w:rFonts w:ascii="標楷體" w:eastAsia="標楷體" w:hAnsi="標楷體" w:cs="BiauKai"/>
          <w:spacing w:val="-8"/>
          <w:sz w:val="28"/>
          <w:szCs w:val="28"/>
        </w:rPr>
        <w:t>計畫書，以為乙方營運本計畫之依據。</w:t>
      </w:r>
    </w:p>
    <w:p w14:paraId="478196A3"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13"/>
          <w:sz w:val="28"/>
          <w:szCs w:val="28"/>
        </w:rPr>
        <w:t>融資機構：於本計畫營運期間提供財務上之借貸、保證、信用或</w:t>
      </w:r>
      <w:r w:rsidRPr="003377C3">
        <w:rPr>
          <w:rFonts w:ascii="標楷體" w:eastAsia="標楷體" w:hAnsi="標楷體" w:cs="BiauKai"/>
          <w:spacing w:val="-8"/>
          <w:sz w:val="28"/>
          <w:szCs w:val="28"/>
        </w:rPr>
        <w:t>其他形式之授</w:t>
      </w:r>
      <w:proofErr w:type="gramStart"/>
      <w:r w:rsidRPr="003377C3">
        <w:rPr>
          <w:rFonts w:ascii="標楷體" w:eastAsia="標楷體" w:hAnsi="標楷體" w:cs="BiauKai"/>
          <w:spacing w:val="-8"/>
          <w:sz w:val="28"/>
          <w:szCs w:val="28"/>
        </w:rPr>
        <w:t>信予乙</w:t>
      </w:r>
      <w:proofErr w:type="gramEnd"/>
      <w:r w:rsidRPr="003377C3">
        <w:rPr>
          <w:rFonts w:ascii="標楷體" w:eastAsia="標楷體" w:hAnsi="標楷體" w:cs="BiauKai"/>
          <w:spacing w:val="-8"/>
          <w:sz w:val="28"/>
          <w:szCs w:val="28"/>
        </w:rPr>
        <w:t>方，有助履行本計畫之國內外金融機構。</w:t>
      </w:r>
    </w:p>
    <w:p w14:paraId="517CBF22"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16"/>
          <w:sz w:val="28"/>
          <w:szCs w:val="28"/>
        </w:rPr>
        <w:t>智慧財產權：依專利法、商標法、著作權法、營業秘密法、</w:t>
      </w:r>
      <w:r w:rsidRPr="003377C3">
        <w:rPr>
          <w:rFonts w:ascii="標楷體" w:eastAsia="標楷體" w:hAnsi="標楷體" w:cs="BiauKai"/>
          <w:spacing w:val="-3"/>
          <w:sz w:val="28"/>
          <w:szCs w:val="28"/>
        </w:rPr>
        <w:t>積體電路</w:t>
      </w:r>
      <w:r w:rsidRPr="003377C3">
        <w:rPr>
          <w:rFonts w:ascii="標楷體" w:eastAsia="標楷體" w:hAnsi="標楷體" w:cs="BiauKai"/>
          <w:spacing w:val="-18"/>
          <w:sz w:val="28"/>
          <w:szCs w:val="28"/>
        </w:rPr>
        <w:t>電路布局保護法，或其他國內外法令所保護之</w:t>
      </w:r>
      <w:r w:rsidRPr="003377C3">
        <w:rPr>
          <w:rFonts w:ascii="標楷體" w:eastAsia="標楷體" w:hAnsi="標楷體" w:cs="BiauKai"/>
          <w:sz w:val="28"/>
          <w:szCs w:val="28"/>
        </w:rPr>
        <w:t>（</w:t>
      </w:r>
      <w:r w:rsidRPr="003377C3">
        <w:rPr>
          <w:rFonts w:ascii="標楷體" w:eastAsia="標楷體" w:hAnsi="標楷體" w:cs="BiauKai"/>
          <w:spacing w:val="-3"/>
          <w:sz w:val="28"/>
          <w:szCs w:val="28"/>
        </w:rPr>
        <w:t>包括但不限於）權利、圖說、標幟、技術、樣式、設計或其他資料等。</w:t>
      </w:r>
    </w:p>
    <w:p w14:paraId="39BD65FA"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15"/>
          <w:sz w:val="28"/>
          <w:szCs w:val="28"/>
        </w:rPr>
        <w:t>協力</w:t>
      </w:r>
      <w:r w:rsidRPr="003377C3">
        <w:rPr>
          <w:rFonts w:ascii="標楷體" w:eastAsia="標楷體" w:hAnsi="標楷體" w:cs="BiauKai"/>
          <w:spacing w:val="-3"/>
          <w:sz w:val="28"/>
          <w:szCs w:val="28"/>
        </w:rPr>
        <w:t>廠商</w:t>
      </w:r>
      <w:r w:rsidRPr="003377C3">
        <w:rPr>
          <w:rFonts w:ascii="標楷體" w:eastAsia="標楷體" w:hAnsi="標楷體" w:cs="BiauKai"/>
          <w:spacing w:val="-15"/>
          <w:sz w:val="28"/>
          <w:szCs w:val="28"/>
        </w:rPr>
        <w:t xml:space="preserve">：指非申請人，於申請階段依本申請須知提出協力廠商 </w:t>
      </w:r>
      <w:r w:rsidRPr="003377C3">
        <w:rPr>
          <w:rFonts w:ascii="標楷體" w:eastAsia="標楷體" w:hAnsi="標楷體" w:cs="BiauKai"/>
          <w:spacing w:val="-18"/>
          <w:sz w:val="28"/>
          <w:szCs w:val="28"/>
        </w:rPr>
        <w:t xml:space="preserve">合作意願書，承諾倘申請人經評定為最優申請人，願意成為實際 </w:t>
      </w:r>
      <w:r w:rsidRPr="003377C3">
        <w:rPr>
          <w:rFonts w:ascii="標楷體" w:eastAsia="標楷體" w:hAnsi="標楷體" w:cs="BiauKai"/>
          <w:spacing w:val="-17"/>
          <w:sz w:val="28"/>
          <w:szCs w:val="28"/>
        </w:rPr>
        <w:t>協助民間機構執行本計畫案之廠商、教育單位、學術單位及個人。</w:t>
      </w:r>
      <w:r w:rsidRPr="003377C3">
        <w:rPr>
          <w:rFonts w:ascii="標楷體" w:eastAsia="標楷體" w:hAnsi="標楷體" w:cs="BiauKai"/>
          <w:spacing w:val="-8"/>
          <w:sz w:val="28"/>
          <w:szCs w:val="28"/>
        </w:rPr>
        <w:t>協力廠商，除簽約後經甲方書面同意者外，不得變更。</w:t>
      </w:r>
    </w:p>
    <w:p w14:paraId="31FDED81"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14"/>
          <w:sz w:val="28"/>
          <w:szCs w:val="28"/>
        </w:rPr>
        <w:t>契約文件所載之日期，以日曆天計算，星期六、星期日、國定假</w:t>
      </w:r>
      <w:r w:rsidRPr="003377C3">
        <w:rPr>
          <w:rFonts w:ascii="標楷體" w:eastAsia="標楷體" w:hAnsi="標楷體" w:cs="BiauKai"/>
          <w:spacing w:val="-9"/>
          <w:sz w:val="28"/>
          <w:szCs w:val="28"/>
        </w:rPr>
        <w:t>日均</w:t>
      </w:r>
      <w:proofErr w:type="gramStart"/>
      <w:r w:rsidRPr="003377C3">
        <w:rPr>
          <w:rFonts w:ascii="標楷體" w:eastAsia="標楷體" w:hAnsi="標楷體" w:cs="BiauKai"/>
          <w:spacing w:val="-9"/>
          <w:sz w:val="28"/>
          <w:szCs w:val="28"/>
        </w:rPr>
        <w:t>予計</w:t>
      </w:r>
      <w:proofErr w:type="gramEnd"/>
      <w:r w:rsidRPr="003377C3">
        <w:rPr>
          <w:rFonts w:ascii="標楷體" w:eastAsia="標楷體" w:hAnsi="標楷體" w:cs="BiauKai"/>
          <w:spacing w:val="-9"/>
          <w:sz w:val="28"/>
          <w:szCs w:val="28"/>
        </w:rPr>
        <w:t>入。</w:t>
      </w:r>
    </w:p>
    <w:p w14:paraId="758D44DA"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z w:val="28"/>
          <w:szCs w:val="28"/>
        </w:rPr>
        <w:t>本契約及相關文件之釋疑應以中文為主。</w:t>
      </w:r>
    </w:p>
    <w:p w14:paraId="47975AFA" w14:textId="77777777" w:rsidR="00C03724" w:rsidRPr="003377C3" w:rsidRDefault="004F7348" w:rsidP="00136486">
      <w:pPr>
        <w:pStyle w:val="20"/>
        <w:numPr>
          <w:ilvl w:val="1"/>
          <w:numId w:val="11"/>
        </w:numPr>
        <w:tabs>
          <w:tab w:val="left" w:pos="1581"/>
        </w:tabs>
        <w:spacing w:beforeLines="50" w:before="120" w:afterLines="50" w:after="120" w:line="276" w:lineRule="auto"/>
        <w:ind w:leftChars="-8" w:left="464" w:hanging="482"/>
        <w:jc w:val="both"/>
        <w:rPr>
          <w:rFonts w:ascii="標楷體" w:eastAsia="標楷體" w:hAnsi="標楷體" w:cs="BiauKai"/>
        </w:rPr>
      </w:pPr>
      <w:bookmarkStart w:id="13" w:name="_TOC_250061"/>
      <w:bookmarkStart w:id="14" w:name="_Toc523741506"/>
      <w:bookmarkEnd w:id="13"/>
      <w:r w:rsidRPr="003377C3">
        <w:rPr>
          <w:rFonts w:ascii="標楷體" w:eastAsia="標楷體" w:hAnsi="標楷體" w:cs="BiauKai"/>
        </w:rPr>
        <w:t>契約權利義務之繼受</w:t>
      </w:r>
      <w:bookmarkEnd w:id="14"/>
    </w:p>
    <w:p w14:paraId="148A055C"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本契約對於立約雙方當事人</w:t>
      </w:r>
      <w:proofErr w:type="gramStart"/>
      <w:r w:rsidRPr="003377C3">
        <w:rPr>
          <w:rFonts w:ascii="標楷體" w:eastAsia="標楷體" w:hAnsi="標楷體" w:cs="BiauKai"/>
        </w:rPr>
        <w:t>及其繼受</w:t>
      </w:r>
      <w:proofErr w:type="gramEnd"/>
      <w:r w:rsidRPr="003377C3">
        <w:rPr>
          <w:rFonts w:ascii="標楷體" w:eastAsia="標楷體" w:hAnsi="標楷體" w:cs="BiauKai"/>
        </w:rPr>
        <w:t>人，</w:t>
      </w:r>
      <w:proofErr w:type="gramStart"/>
      <w:r w:rsidRPr="003377C3">
        <w:rPr>
          <w:rFonts w:ascii="標楷體" w:eastAsia="標楷體" w:hAnsi="標楷體" w:cs="BiauKai"/>
        </w:rPr>
        <w:t>均有相同</w:t>
      </w:r>
      <w:proofErr w:type="gramEnd"/>
      <w:r w:rsidRPr="003377C3">
        <w:rPr>
          <w:rFonts w:ascii="標楷體" w:eastAsia="標楷體" w:hAnsi="標楷體" w:cs="BiauKai"/>
        </w:rPr>
        <w:t>拘束力，</w:t>
      </w:r>
      <w:proofErr w:type="gramStart"/>
      <w:r w:rsidRPr="003377C3">
        <w:rPr>
          <w:rFonts w:ascii="標楷體" w:eastAsia="標楷體" w:hAnsi="標楷體" w:cs="BiauKai"/>
        </w:rPr>
        <w:t>但該繼受</w:t>
      </w:r>
      <w:proofErr w:type="gramEnd"/>
      <w:r w:rsidRPr="003377C3">
        <w:rPr>
          <w:rFonts w:ascii="標楷體" w:eastAsia="標楷體" w:hAnsi="標楷體" w:cs="BiauKai"/>
        </w:rPr>
        <w:t>以符合促參法規定者為限。</w:t>
      </w:r>
    </w:p>
    <w:p w14:paraId="0DFC5A6A" w14:textId="77777777" w:rsidR="00C03724" w:rsidRPr="003377C3" w:rsidRDefault="00C03724" w:rsidP="001C77E2">
      <w:pPr>
        <w:spacing w:line="276" w:lineRule="auto"/>
        <w:rPr>
          <w:rFonts w:ascii="標楷體" w:eastAsia="標楷體" w:hAnsi="標楷體" w:cs="BiauKai"/>
        </w:rPr>
        <w:sectPr w:rsidR="00C03724" w:rsidRPr="003377C3" w:rsidSect="00C87FD4">
          <w:footerReference w:type="default" r:id="rId11"/>
          <w:pgSz w:w="11910" w:h="16840"/>
          <w:pgMar w:top="1440" w:right="1800" w:bottom="1440" w:left="1800" w:header="0" w:footer="364" w:gutter="0"/>
          <w:pgNumType w:start="1"/>
          <w:cols w:space="720"/>
        </w:sectPr>
      </w:pPr>
    </w:p>
    <w:p w14:paraId="25254CA2" w14:textId="77777777" w:rsidR="00C03724" w:rsidRPr="003377C3" w:rsidRDefault="004F7348" w:rsidP="001C77E2">
      <w:pPr>
        <w:pStyle w:val="19"/>
        <w:tabs>
          <w:tab w:val="left" w:pos="2542"/>
        </w:tabs>
        <w:spacing w:line="276" w:lineRule="auto"/>
        <w:ind w:left="0"/>
        <w:jc w:val="center"/>
        <w:rPr>
          <w:rFonts w:ascii="標楷體" w:eastAsia="標楷體" w:hAnsi="標楷體" w:cs="BiauKai"/>
        </w:rPr>
      </w:pPr>
      <w:bookmarkStart w:id="15" w:name="_TOC_250060"/>
      <w:bookmarkStart w:id="16" w:name="_Toc523741507"/>
      <w:bookmarkEnd w:id="15"/>
      <w:r w:rsidRPr="003377C3">
        <w:rPr>
          <w:rFonts w:ascii="標楷體" w:eastAsia="標楷體" w:hAnsi="標楷體" w:cs="BiauKai"/>
        </w:rPr>
        <w:lastRenderedPageBreak/>
        <w:t>第二章</w:t>
      </w:r>
      <w:r w:rsidR="00282BA8" w:rsidRPr="003377C3">
        <w:rPr>
          <w:rFonts w:ascii="標楷體" w:eastAsia="標楷體" w:hAnsi="標楷體" w:cs="BiauKai"/>
        </w:rPr>
        <w:t xml:space="preserve">  </w:t>
      </w:r>
      <w:r w:rsidRPr="003377C3">
        <w:rPr>
          <w:rFonts w:ascii="標楷體" w:eastAsia="標楷體" w:hAnsi="標楷體" w:cs="BiauKai"/>
        </w:rPr>
        <w:t>雙方聲明、承諾與協助事項</w:t>
      </w:r>
      <w:bookmarkEnd w:id="16"/>
    </w:p>
    <w:p w14:paraId="22F99834" w14:textId="77777777" w:rsidR="00C03724" w:rsidRPr="003377C3" w:rsidRDefault="004F7348" w:rsidP="00791D1C">
      <w:pPr>
        <w:pStyle w:val="20"/>
        <w:numPr>
          <w:ilvl w:val="1"/>
          <w:numId w:val="10"/>
        </w:numPr>
        <w:tabs>
          <w:tab w:val="left" w:pos="1581"/>
        </w:tabs>
        <w:spacing w:beforeLines="50" w:before="120" w:afterLines="50" w:after="120" w:line="276" w:lineRule="auto"/>
        <w:ind w:leftChars="-1" w:left="480" w:hanging="482"/>
        <w:jc w:val="both"/>
        <w:rPr>
          <w:rFonts w:ascii="標楷體" w:eastAsia="標楷體" w:hAnsi="標楷體" w:cs="BiauKai"/>
        </w:rPr>
      </w:pPr>
      <w:bookmarkStart w:id="17" w:name="_TOC_250059"/>
      <w:bookmarkStart w:id="18" w:name="_Toc523741508"/>
      <w:bookmarkEnd w:id="17"/>
      <w:r w:rsidRPr="003377C3">
        <w:rPr>
          <w:rFonts w:ascii="標楷體" w:eastAsia="標楷體" w:hAnsi="標楷體" w:cs="BiauKai"/>
        </w:rPr>
        <w:t>雙方共同聲明</w:t>
      </w:r>
      <w:bookmarkEnd w:id="18"/>
    </w:p>
    <w:p w14:paraId="5C50C2F4"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15"/>
          <w:sz w:val="28"/>
        </w:rPr>
        <w:t>為使本計畫之營運順利成功，甲乙雙方本於合作、誠信、公平及合理</w:t>
      </w:r>
      <w:r w:rsidRPr="003377C3">
        <w:rPr>
          <w:rFonts w:ascii="標楷體" w:eastAsia="標楷體" w:hAnsi="標楷體" w:cs="BiauKai"/>
          <w:spacing w:val="-8"/>
          <w:sz w:val="28"/>
        </w:rPr>
        <w:t>之精神履行本契約。</w:t>
      </w:r>
    </w:p>
    <w:p w14:paraId="2153F019" w14:textId="77777777" w:rsidR="00C03724" w:rsidRPr="003377C3" w:rsidRDefault="004F7348" w:rsidP="00255AFD">
      <w:pPr>
        <w:pStyle w:val="a6"/>
        <w:numPr>
          <w:ilvl w:val="3"/>
          <w:numId w:val="11"/>
        </w:numPr>
        <w:tabs>
          <w:tab w:val="left" w:pos="2361"/>
        </w:tabs>
        <w:spacing w:line="276" w:lineRule="auto"/>
        <w:ind w:left="709" w:hanging="283"/>
        <w:jc w:val="both"/>
        <w:rPr>
          <w:rFonts w:ascii="標楷體" w:eastAsia="標楷體" w:hAnsi="標楷體" w:cs="BiauKai"/>
          <w:sz w:val="28"/>
        </w:rPr>
      </w:pPr>
      <w:r w:rsidRPr="003377C3">
        <w:rPr>
          <w:rFonts w:ascii="標楷體" w:eastAsia="標楷體" w:hAnsi="標楷體" w:cs="BiauKai"/>
          <w:sz w:val="28"/>
        </w:rPr>
        <w:t>基於兼顧甲乙雙方權益之立場，甲乙雙方</w:t>
      </w:r>
      <w:proofErr w:type="gramStart"/>
      <w:r w:rsidRPr="003377C3">
        <w:rPr>
          <w:rFonts w:ascii="標楷體" w:eastAsia="標楷體" w:hAnsi="標楷體" w:cs="BiauKai"/>
          <w:sz w:val="28"/>
        </w:rPr>
        <w:t>儘</w:t>
      </w:r>
      <w:proofErr w:type="gramEnd"/>
      <w:r w:rsidRPr="003377C3">
        <w:rPr>
          <w:rFonts w:ascii="標楷體" w:eastAsia="標楷體" w:hAnsi="標楷體" w:cs="BiauKai"/>
          <w:sz w:val="28"/>
        </w:rPr>
        <w:t>可能以協調方式解決各</w:t>
      </w:r>
      <w:r w:rsidRPr="003377C3">
        <w:rPr>
          <w:rFonts w:ascii="標楷體" w:eastAsia="標楷體" w:hAnsi="標楷體" w:cs="BiauKai"/>
          <w:spacing w:val="-3"/>
          <w:sz w:val="28"/>
        </w:rPr>
        <w:t>種爭議，避免仲裁或爭</w:t>
      </w:r>
      <w:proofErr w:type="gramStart"/>
      <w:r w:rsidRPr="003377C3">
        <w:rPr>
          <w:rFonts w:ascii="標楷體" w:eastAsia="標楷體" w:hAnsi="標楷體" w:cs="BiauKai"/>
          <w:spacing w:val="-3"/>
          <w:sz w:val="28"/>
        </w:rPr>
        <w:t>訟</w:t>
      </w:r>
      <w:proofErr w:type="gramEnd"/>
      <w:r w:rsidRPr="003377C3">
        <w:rPr>
          <w:rFonts w:ascii="標楷體" w:eastAsia="標楷體" w:hAnsi="標楷體" w:cs="BiauKai"/>
          <w:spacing w:val="-3"/>
          <w:sz w:val="28"/>
        </w:rPr>
        <w:t>。</w:t>
      </w:r>
    </w:p>
    <w:p w14:paraId="2C2EA050" w14:textId="77777777" w:rsidR="00C03724" w:rsidRPr="003377C3" w:rsidRDefault="004F7348" w:rsidP="00791D1C">
      <w:pPr>
        <w:pStyle w:val="20"/>
        <w:numPr>
          <w:ilvl w:val="1"/>
          <w:numId w:val="10"/>
        </w:numPr>
        <w:tabs>
          <w:tab w:val="left" w:pos="1581"/>
        </w:tabs>
        <w:spacing w:beforeLines="50" w:before="120" w:afterLines="50" w:after="120" w:line="276" w:lineRule="auto"/>
        <w:ind w:leftChars="-1" w:left="480" w:hanging="482"/>
        <w:jc w:val="both"/>
        <w:rPr>
          <w:rFonts w:ascii="標楷體" w:eastAsia="標楷體" w:hAnsi="標楷體" w:cs="BiauKai"/>
        </w:rPr>
      </w:pPr>
      <w:bookmarkStart w:id="19" w:name="_TOC_250058"/>
      <w:bookmarkStart w:id="20" w:name="_Toc523741509"/>
      <w:bookmarkEnd w:id="19"/>
      <w:r w:rsidRPr="003377C3">
        <w:rPr>
          <w:rFonts w:ascii="標楷體" w:eastAsia="標楷體" w:hAnsi="標楷體" w:cs="BiauKai"/>
        </w:rPr>
        <w:t>聲明</w:t>
      </w:r>
      <w:bookmarkEnd w:id="20"/>
    </w:p>
    <w:p w14:paraId="13C8DD81" w14:textId="77777777" w:rsidR="00C03724" w:rsidRPr="003377C3" w:rsidRDefault="004F7348" w:rsidP="00255AFD">
      <w:pPr>
        <w:pStyle w:val="a6"/>
        <w:numPr>
          <w:ilvl w:val="2"/>
          <w:numId w:val="9"/>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甲方聲明</w:t>
      </w:r>
    </w:p>
    <w:p w14:paraId="1BE6596F" w14:textId="77777777" w:rsidR="00C03724" w:rsidRPr="003377C3" w:rsidRDefault="004F7348" w:rsidP="00255AFD">
      <w:pPr>
        <w:pStyle w:val="a6"/>
        <w:numPr>
          <w:ilvl w:val="3"/>
          <w:numId w:val="19"/>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3"/>
          <w:sz w:val="28"/>
        </w:rPr>
        <w:t>甲方有權</w:t>
      </w:r>
      <w:r w:rsidRPr="003377C3">
        <w:rPr>
          <w:rFonts w:ascii="標楷體" w:eastAsia="標楷體" w:hAnsi="標楷體" w:cs="BiauKai"/>
          <w:sz w:val="28"/>
        </w:rPr>
        <w:t>簽署</w:t>
      </w:r>
      <w:r w:rsidRPr="003377C3">
        <w:rPr>
          <w:rFonts w:ascii="標楷體" w:eastAsia="標楷體" w:hAnsi="標楷體" w:cs="BiauKai"/>
          <w:spacing w:val="-3"/>
          <w:sz w:val="28"/>
        </w:rPr>
        <w:t>本契約及履行本契約所定之一切義務。</w:t>
      </w:r>
    </w:p>
    <w:p w14:paraId="6F01BA4F" w14:textId="77777777" w:rsidR="00C03724" w:rsidRPr="003377C3" w:rsidRDefault="004F7348" w:rsidP="00255AFD">
      <w:pPr>
        <w:pStyle w:val="a6"/>
        <w:numPr>
          <w:ilvl w:val="3"/>
          <w:numId w:val="19"/>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3"/>
          <w:sz w:val="28"/>
        </w:rPr>
        <w:t>契約之簽署及履行並未構成甲方違反法令。</w:t>
      </w:r>
    </w:p>
    <w:p w14:paraId="30555160" w14:textId="77777777" w:rsidR="00C03724" w:rsidRPr="003377C3" w:rsidRDefault="004F7348" w:rsidP="00255AFD">
      <w:pPr>
        <w:pStyle w:val="a6"/>
        <w:numPr>
          <w:ilvl w:val="3"/>
          <w:numId w:val="19"/>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14"/>
          <w:sz w:val="28"/>
        </w:rPr>
        <w:t>甲方依本契約應為之核准同意，或應提供之文件資料，應適時為之。</w:t>
      </w:r>
    </w:p>
    <w:p w14:paraId="541FA046" w14:textId="77777777" w:rsidR="00C03724" w:rsidRPr="003377C3" w:rsidRDefault="004F7348" w:rsidP="00255AFD">
      <w:pPr>
        <w:pStyle w:val="a6"/>
        <w:numPr>
          <w:ilvl w:val="2"/>
          <w:numId w:val="9"/>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乙方聲明</w:t>
      </w:r>
    </w:p>
    <w:p w14:paraId="5C547372"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乙方業經董事會、理事會或其他同性質之意思機關合法決議並授權代表人簽署本契約，且未違反乙方公司章程，或其他之任何內部章則與法令規定。</w:t>
      </w:r>
    </w:p>
    <w:p w14:paraId="2EDDCA56"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本契約之簽署及履行，並未構成乙方與第三人現存契約之違約情事。</w:t>
      </w:r>
    </w:p>
    <w:p w14:paraId="0DA80AA1"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乙方對本契約之簽署，毋須經任何第三人之同意或許可。</w:t>
      </w:r>
    </w:p>
    <w:p w14:paraId="02AC7D9C"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本契約簽署時，乙方並無因任何契約或法令規定之義務，致其未來履行本契約之能力有減損之虞。</w:t>
      </w:r>
    </w:p>
    <w:p w14:paraId="2E5B8936"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乙方於簽訂本契約前，所有參與本計畫之</w:t>
      </w:r>
      <w:proofErr w:type="gramStart"/>
      <w:r w:rsidRPr="003377C3">
        <w:rPr>
          <w:rFonts w:ascii="標楷體" w:eastAsia="標楷體" w:hAnsi="標楷體" w:cs="BiauKai"/>
          <w:spacing w:val="-3"/>
          <w:sz w:val="28"/>
        </w:rPr>
        <w:t>行為均本於</w:t>
      </w:r>
      <w:proofErr w:type="gramEnd"/>
      <w:r w:rsidRPr="003377C3">
        <w:rPr>
          <w:rFonts w:ascii="標楷體" w:eastAsia="標楷體" w:hAnsi="標楷體" w:cs="BiauKai"/>
          <w:spacing w:val="-3"/>
          <w:sz w:val="28"/>
        </w:rPr>
        <w:t>公平競爭原則，切實遵守相關法令規定。</w:t>
      </w:r>
    </w:p>
    <w:p w14:paraId="08ABB7A9" w14:textId="77777777" w:rsidR="00C03724" w:rsidRPr="003377C3" w:rsidRDefault="004F7348" w:rsidP="00255AFD">
      <w:pPr>
        <w:pStyle w:val="a6"/>
        <w:numPr>
          <w:ilvl w:val="3"/>
          <w:numId w:val="20"/>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本契約簽訂時，乙方並無任何違法情事或有重整、破產等影響本計畫之營運或財務狀況之不利情事。</w:t>
      </w:r>
    </w:p>
    <w:p w14:paraId="3EB18D1C" w14:textId="77777777" w:rsidR="00C03724" w:rsidRPr="003377C3" w:rsidRDefault="004F7348" w:rsidP="00255AFD">
      <w:pPr>
        <w:pStyle w:val="a6"/>
        <w:numPr>
          <w:ilvl w:val="2"/>
          <w:numId w:val="9"/>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甲方承諾</w:t>
      </w:r>
    </w:p>
    <w:p w14:paraId="3C7F4649" w14:textId="77777777" w:rsidR="00C03724" w:rsidRPr="003377C3" w:rsidRDefault="004F7348" w:rsidP="00255AFD">
      <w:pPr>
        <w:pStyle w:val="a6"/>
        <w:numPr>
          <w:ilvl w:val="3"/>
          <w:numId w:val="21"/>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甲方最遲應於簽約翌日起 30 日內，依本契約約定點</w:t>
      </w:r>
      <w:proofErr w:type="gramStart"/>
      <w:r w:rsidRPr="003377C3">
        <w:rPr>
          <w:rFonts w:ascii="標楷體" w:eastAsia="標楷體" w:hAnsi="標楷體" w:cs="BiauKai"/>
          <w:spacing w:val="-3"/>
          <w:sz w:val="28"/>
        </w:rPr>
        <w:t>交予乙方</w:t>
      </w:r>
      <w:proofErr w:type="gramEnd"/>
      <w:r w:rsidRPr="003377C3">
        <w:rPr>
          <w:rFonts w:ascii="標楷體" w:eastAsia="標楷體" w:hAnsi="標楷體" w:cs="BiauKai"/>
          <w:spacing w:val="-3"/>
          <w:sz w:val="28"/>
        </w:rPr>
        <w:t>相關營運空間與資產設備。</w:t>
      </w:r>
    </w:p>
    <w:p w14:paraId="79B8338F" w14:textId="77777777" w:rsidR="00C03724" w:rsidRPr="003377C3" w:rsidRDefault="004F7348" w:rsidP="00255AFD">
      <w:pPr>
        <w:pStyle w:val="a6"/>
        <w:numPr>
          <w:ilvl w:val="3"/>
          <w:numId w:val="21"/>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甲方依本契約規定應為之核准、同意，或應提供之檔案、資料同意適時為之。</w:t>
      </w:r>
    </w:p>
    <w:p w14:paraId="2A9EFB5F" w14:textId="77777777" w:rsidR="00C03724" w:rsidRPr="003377C3" w:rsidRDefault="004F7348" w:rsidP="00255AFD">
      <w:pPr>
        <w:pStyle w:val="a6"/>
        <w:numPr>
          <w:ilvl w:val="2"/>
          <w:numId w:val="9"/>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乙方承諾</w:t>
      </w:r>
    </w:p>
    <w:p w14:paraId="301E4042" w14:textId="77777777" w:rsidR="00C03724" w:rsidRPr="003377C3" w:rsidRDefault="004F7348" w:rsidP="00255AFD">
      <w:pPr>
        <w:pStyle w:val="a6"/>
        <w:numPr>
          <w:ilvl w:val="3"/>
          <w:numId w:val="22"/>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lastRenderedPageBreak/>
        <w:t>乙方承諾，依本契約之約定及其他相關法令之規定，以善良管理人之注意義務，營運管理甲方交付之營運資產，並負擔其更新、更換、保養、修繕、維護等費用。</w:t>
      </w:r>
    </w:p>
    <w:p w14:paraId="1393E82A" w14:textId="77777777" w:rsidR="00C03724" w:rsidRPr="003377C3" w:rsidRDefault="004F7348" w:rsidP="00255AFD">
      <w:pPr>
        <w:pStyle w:val="a6"/>
        <w:numPr>
          <w:ilvl w:val="3"/>
          <w:numId w:val="22"/>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乙方依本契約取得之營運資產，應限於作為辦理本計畫案之使用，除經甲方書面同意者外，不得將其全部或一部轉讓、出租、出借、設定負擔予他人。</w:t>
      </w:r>
    </w:p>
    <w:p w14:paraId="2C3E51F9" w14:textId="77777777" w:rsidR="00F047DD" w:rsidRPr="003377C3" w:rsidRDefault="00F047DD" w:rsidP="00255AFD">
      <w:pPr>
        <w:pStyle w:val="a6"/>
        <w:numPr>
          <w:ilvl w:val="3"/>
          <w:numId w:val="22"/>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乙方承諾本計畫委外之房地不得請求設定地上權，除有經營考量部分出租他人需要，並徵得執行機關同意者，不得轉租他人。</w:t>
      </w:r>
    </w:p>
    <w:p w14:paraId="6DDB9891" w14:textId="77777777" w:rsidR="00C03724" w:rsidRPr="003377C3" w:rsidRDefault="004F7348" w:rsidP="00255AFD">
      <w:pPr>
        <w:pStyle w:val="a6"/>
        <w:numPr>
          <w:ilvl w:val="3"/>
          <w:numId w:val="22"/>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乙方承諾乙方與其代理人、受</w:t>
      </w:r>
      <w:proofErr w:type="gramStart"/>
      <w:r w:rsidRPr="003377C3">
        <w:rPr>
          <w:rFonts w:ascii="標楷體" w:eastAsia="標楷體" w:hAnsi="標楷體" w:cs="BiauKai"/>
          <w:spacing w:val="-3"/>
          <w:sz w:val="28"/>
        </w:rPr>
        <w:t>僱</w:t>
      </w:r>
      <w:proofErr w:type="gramEnd"/>
      <w:r w:rsidRPr="003377C3">
        <w:rPr>
          <w:rFonts w:ascii="標楷體" w:eastAsia="標楷體" w:hAnsi="標楷體" w:cs="BiauKai"/>
          <w:spacing w:val="-3"/>
          <w:sz w:val="28"/>
        </w:rPr>
        <w:t>人、受任人、協力廠商或任何第三人因本契約所生之所有權利義務、債權債務等，應由乙方負責，與甲方無涉。乙方並應使</w:t>
      </w:r>
      <w:proofErr w:type="gramStart"/>
      <w:r w:rsidRPr="003377C3">
        <w:rPr>
          <w:rFonts w:ascii="標楷體" w:eastAsia="標楷體" w:hAnsi="標楷體" w:cs="BiauKai"/>
          <w:spacing w:val="-3"/>
          <w:sz w:val="28"/>
        </w:rPr>
        <w:t>甲方免於</w:t>
      </w:r>
      <w:proofErr w:type="gramEnd"/>
      <w:r w:rsidRPr="003377C3">
        <w:rPr>
          <w:rFonts w:ascii="標楷體" w:eastAsia="標楷體" w:hAnsi="標楷體" w:cs="BiauKai"/>
          <w:spacing w:val="-3"/>
          <w:sz w:val="28"/>
        </w:rPr>
        <w:t>上述事項之任何追索、求償或涉訟，</w:t>
      </w:r>
      <w:proofErr w:type="gramStart"/>
      <w:r w:rsidRPr="003377C3">
        <w:rPr>
          <w:rFonts w:ascii="標楷體" w:eastAsia="標楷體" w:hAnsi="標楷體" w:cs="BiauKai"/>
          <w:spacing w:val="-3"/>
          <w:sz w:val="28"/>
        </w:rPr>
        <w:t>如致甲方</w:t>
      </w:r>
      <w:proofErr w:type="gramEnd"/>
      <w:r w:rsidRPr="003377C3">
        <w:rPr>
          <w:rFonts w:ascii="標楷體" w:eastAsia="標楷體" w:hAnsi="標楷體" w:cs="BiauKai"/>
          <w:spacing w:val="-3"/>
          <w:sz w:val="28"/>
        </w:rPr>
        <w:t>受損，乙方應負擔一切相關費用，並賠償甲方之損害（包括但不限於律師費用、會計師費用及其他費用）。</w:t>
      </w:r>
    </w:p>
    <w:p w14:paraId="1C78EE16" w14:textId="77777777" w:rsidR="00C03724" w:rsidRPr="003377C3" w:rsidRDefault="004F7348" w:rsidP="00791D1C">
      <w:pPr>
        <w:pStyle w:val="20"/>
        <w:numPr>
          <w:ilvl w:val="1"/>
          <w:numId w:val="9"/>
        </w:numPr>
        <w:tabs>
          <w:tab w:val="left" w:pos="1660"/>
        </w:tabs>
        <w:spacing w:beforeLines="50" w:before="120" w:afterLines="50" w:after="120" w:line="276" w:lineRule="auto"/>
        <w:ind w:leftChars="-1" w:left="559" w:hanging="561"/>
        <w:jc w:val="both"/>
        <w:rPr>
          <w:rFonts w:ascii="標楷體" w:eastAsia="標楷體" w:hAnsi="標楷體" w:cs="BiauKai"/>
        </w:rPr>
      </w:pPr>
      <w:bookmarkStart w:id="21" w:name="_TOC_250057"/>
      <w:bookmarkStart w:id="22" w:name="_Toc523741510"/>
      <w:bookmarkEnd w:id="21"/>
      <w:r w:rsidRPr="003377C3">
        <w:rPr>
          <w:rFonts w:ascii="標楷體" w:eastAsia="標楷體" w:hAnsi="標楷體" w:cs="BiauKai"/>
        </w:rPr>
        <w:t>違反聲明及承諾之責任</w:t>
      </w:r>
      <w:bookmarkEnd w:id="22"/>
    </w:p>
    <w:p w14:paraId="66527BC3" w14:textId="77777777" w:rsidR="00C03724" w:rsidRPr="003377C3" w:rsidRDefault="004F7348" w:rsidP="00255AFD">
      <w:pPr>
        <w:pStyle w:val="a6"/>
        <w:numPr>
          <w:ilvl w:val="3"/>
          <w:numId w:val="23"/>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因甲方未能履行承諾事項或違反聲明，</w:t>
      </w:r>
      <w:proofErr w:type="gramStart"/>
      <w:r w:rsidRPr="003377C3">
        <w:rPr>
          <w:rFonts w:ascii="標楷體" w:eastAsia="標楷體" w:hAnsi="標楷體" w:cs="BiauKai"/>
          <w:spacing w:val="-3"/>
          <w:sz w:val="28"/>
        </w:rPr>
        <w:t>致乙方</w:t>
      </w:r>
      <w:proofErr w:type="gramEnd"/>
      <w:r w:rsidRPr="003377C3">
        <w:rPr>
          <w:rFonts w:ascii="標楷體" w:eastAsia="標楷體" w:hAnsi="標楷體" w:cs="BiauKai"/>
          <w:spacing w:val="-3"/>
          <w:sz w:val="28"/>
        </w:rPr>
        <w:t>受損害時，甲方應對乙方所生之損害負賠償責任。賠償責任之範圍除本契約另有約定者外，以乙方實際所受損害為限，不包括乙方所失利益。</w:t>
      </w:r>
    </w:p>
    <w:p w14:paraId="0562C368" w14:textId="77777777" w:rsidR="00C03724" w:rsidRPr="003377C3" w:rsidRDefault="004F7348" w:rsidP="00255AFD">
      <w:pPr>
        <w:pStyle w:val="a6"/>
        <w:numPr>
          <w:ilvl w:val="3"/>
          <w:numId w:val="23"/>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因乙方未能履行承諾事項或違反聲明，</w:t>
      </w:r>
      <w:proofErr w:type="gramStart"/>
      <w:r w:rsidRPr="003377C3">
        <w:rPr>
          <w:rFonts w:ascii="標楷體" w:eastAsia="標楷體" w:hAnsi="標楷體" w:cs="BiauKai"/>
          <w:spacing w:val="-3"/>
          <w:sz w:val="28"/>
        </w:rPr>
        <w:t>致甲方</w:t>
      </w:r>
      <w:proofErr w:type="gramEnd"/>
      <w:r w:rsidRPr="003377C3">
        <w:rPr>
          <w:rFonts w:ascii="標楷體" w:eastAsia="標楷體" w:hAnsi="標楷體" w:cs="BiauKai"/>
          <w:spacing w:val="-3"/>
          <w:sz w:val="28"/>
        </w:rPr>
        <w:t>受損害時，乙方應對甲方所生之損害負賠償責任。賠償責任之範圍除本契約另有約定者外，以甲方實際所受損害為限，不包括甲方所失利益。</w:t>
      </w:r>
    </w:p>
    <w:p w14:paraId="38EF1EE9" w14:textId="77777777" w:rsidR="00C03724" w:rsidRPr="003377C3" w:rsidRDefault="004F7348" w:rsidP="00791D1C">
      <w:pPr>
        <w:pStyle w:val="20"/>
        <w:numPr>
          <w:ilvl w:val="1"/>
          <w:numId w:val="9"/>
        </w:numPr>
        <w:tabs>
          <w:tab w:val="left" w:pos="1660"/>
        </w:tabs>
        <w:spacing w:beforeLines="50" w:before="120" w:afterLines="50" w:after="120" w:line="276" w:lineRule="auto"/>
        <w:ind w:leftChars="-1" w:left="559" w:hanging="561"/>
        <w:jc w:val="both"/>
        <w:rPr>
          <w:rFonts w:ascii="標楷體" w:eastAsia="標楷體" w:hAnsi="標楷體" w:cs="BiauKai"/>
        </w:rPr>
      </w:pPr>
      <w:bookmarkStart w:id="23" w:name="_TOC_250056"/>
      <w:bookmarkStart w:id="24" w:name="_Toc523741511"/>
      <w:bookmarkEnd w:id="23"/>
      <w:r w:rsidRPr="003377C3">
        <w:rPr>
          <w:rFonts w:ascii="標楷體" w:eastAsia="標楷體" w:hAnsi="標楷體" w:cs="BiauKai"/>
        </w:rPr>
        <w:t>雙方協助事項</w:t>
      </w:r>
      <w:bookmarkEnd w:id="24"/>
    </w:p>
    <w:p w14:paraId="488197FA" w14:textId="77777777" w:rsidR="00C03724" w:rsidRPr="003377C3" w:rsidRDefault="004F7348" w:rsidP="00255AFD">
      <w:pPr>
        <w:pStyle w:val="a6"/>
        <w:numPr>
          <w:ilvl w:val="2"/>
          <w:numId w:val="9"/>
        </w:numPr>
        <w:tabs>
          <w:tab w:val="left" w:pos="1910"/>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甲方協助事項</w:t>
      </w:r>
    </w:p>
    <w:p w14:paraId="2EB028AA" w14:textId="77777777" w:rsidR="00C03724" w:rsidRPr="003377C3" w:rsidRDefault="004F7348" w:rsidP="001C77E2">
      <w:pPr>
        <w:pStyle w:val="a5"/>
        <w:spacing w:line="276" w:lineRule="auto"/>
        <w:ind w:leftChars="257" w:left="565"/>
        <w:jc w:val="both"/>
        <w:rPr>
          <w:rFonts w:ascii="標楷體" w:eastAsia="標楷體" w:hAnsi="標楷體" w:cs="BiauKai"/>
        </w:rPr>
      </w:pPr>
      <w:r w:rsidRPr="003377C3">
        <w:rPr>
          <w:rFonts w:ascii="標楷體" w:eastAsia="標楷體" w:hAnsi="標楷體" w:cs="BiauKai"/>
        </w:rPr>
        <w:t>甲方承諾於其權責範圍內，就下列事項協助乙方履行本計畫之營運：</w:t>
      </w:r>
    </w:p>
    <w:p w14:paraId="3714C93E" w14:textId="77777777" w:rsidR="00C03724" w:rsidRPr="003377C3" w:rsidRDefault="004F7348" w:rsidP="00640D2C">
      <w:pPr>
        <w:pStyle w:val="a6"/>
        <w:numPr>
          <w:ilvl w:val="3"/>
          <w:numId w:val="24"/>
        </w:numPr>
        <w:tabs>
          <w:tab w:val="left" w:pos="2361"/>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甲方在法令許可及權責範圍內，協助乙方申請</w:t>
      </w:r>
      <w:r w:rsidRPr="003377C3">
        <w:rPr>
          <w:rFonts w:ascii="標楷體" w:eastAsia="標楷體" w:hAnsi="標楷體" w:cs="BiauKai" w:hint="eastAsia"/>
          <w:spacing w:val="-3"/>
          <w:sz w:val="28"/>
        </w:rPr>
        <w:t>用</w:t>
      </w:r>
      <w:r w:rsidRPr="003377C3">
        <w:rPr>
          <w:rFonts w:ascii="標楷體" w:eastAsia="標楷體" w:hAnsi="標楷體" w:cs="BiauKai"/>
          <w:spacing w:val="-3"/>
          <w:sz w:val="28"/>
        </w:rPr>
        <w:t>水、用電、電信及通訊等，公用設備及地區排水工程或提供必要之協調。</w:t>
      </w:r>
    </w:p>
    <w:p w14:paraId="33790DF1" w14:textId="77777777" w:rsidR="00C03724" w:rsidRPr="003377C3" w:rsidRDefault="004F7348" w:rsidP="00255AFD">
      <w:pPr>
        <w:pStyle w:val="a6"/>
        <w:numPr>
          <w:ilvl w:val="3"/>
          <w:numId w:val="24"/>
        </w:numPr>
        <w:tabs>
          <w:tab w:val="left" w:pos="2361"/>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協助乙方於甲方</w:t>
      </w:r>
      <w:r w:rsidR="00F047DD" w:rsidRPr="003377C3">
        <w:rPr>
          <w:rFonts w:ascii="標楷體" w:eastAsia="標楷體" w:hAnsi="標楷體" w:cs="BiauKai"/>
          <w:spacing w:val="-3"/>
          <w:sz w:val="28"/>
        </w:rPr>
        <w:t>相關資源</w:t>
      </w:r>
      <w:r w:rsidRPr="003377C3">
        <w:rPr>
          <w:rFonts w:ascii="標楷體" w:eastAsia="標楷體" w:hAnsi="標楷體" w:cs="BiauKai"/>
          <w:spacing w:val="-3"/>
          <w:sz w:val="28"/>
        </w:rPr>
        <w:t>行銷。</w:t>
      </w:r>
    </w:p>
    <w:p w14:paraId="461895CA" w14:textId="77777777" w:rsidR="00C03724" w:rsidRPr="003377C3" w:rsidRDefault="004F7348" w:rsidP="00255AFD">
      <w:pPr>
        <w:pStyle w:val="a6"/>
        <w:numPr>
          <w:ilvl w:val="3"/>
          <w:numId w:val="24"/>
        </w:numPr>
        <w:tabs>
          <w:tab w:val="left" w:pos="2361"/>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甲方</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擔保協助事項必然成就：甲方依約提供協助，但</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擔保協助事項必然成就，乙方不得因甲方協助事項未能成就，而主張甲方違反契約。</w:t>
      </w:r>
    </w:p>
    <w:p w14:paraId="38374BE9" w14:textId="77777777" w:rsidR="00C03724" w:rsidRPr="003377C3" w:rsidRDefault="004F7348" w:rsidP="00255AFD">
      <w:pPr>
        <w:pStyle w:val="a6"/>
        <w:numPr>
          <w:ilvl w:val="2"/>
          <w:numId w:val="9"/>
        </w:numPr>
        <w:tabs>
          <w:tab w:val="left" w:pos="1977"/>
        </w:tabs>
        <w:spacing w:line="276" w:lineRule="auto"/>
        <w:ind w:leftChars="-1" w:left="696" w:hanging="698"/>
        <w:jc w:val="both"/>
        <w:rPr>
          <w:rFonts w:ascii="標楷體" w:eastAsia="標楷體" w:hAnsi="標楷體" w:cs="BiauKai"/>
          <w:sz w:val="28"/>
        </w:rPr>
      </w:pPr>
      <w:r w:rsidRPr="003377C3">
        <w:rPr>
          <w:rFonts w:ascii="標楷體" w:eastAsia="標楷體" w:hAnsi="標楷體" w:cs="BiauKai"/>
          <w:sz w:val="28"/>
        </w:rPr>
        <w:t>乙方協助事項</w:t>
      </w:r>
    </w:p>
    <w:p w14:paraId="3C680834" w14:textId="77777777" w:rsidR="00C03724" w:rsidRPr="003377C3" w:rsidRDefault="004F7348" w:rsidP="00255AFD">
      <w:pPr>
        <w:pStyle w:val="a6"/>
        <w:numPr>
          <w:ilvl w:val="3"/>
          <w:numId w:val="25"/>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lastRenderedPageBreak/>
        <w:t>乙方應配合甲方之政策目標，並主動與甲方維繫良好互動關係。</w:t>
      </w:r>
    </w:p>
    <w:p w14:paraId="7E0F9591" w14:textId="77777777" w:rsidR="00C03724" w:rsidRPr="003377C3" w:rsidRDefault="004F7348" w:rsidP="00255AFD">
      <w:pPr>
        <w:pStyle w:val="a6"/>
        <w:numPr>
          <w:ilvl w:val="3"/>
          <w:numId w:val="25"/>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乙方應配合甲方規劃推動之</w:t>
      </w:r>
      <w:r w:rsidR="0047585D" w:rsidRPr="003377C3">
        <w:rPr>
          <w:rFonts w:ascii="標楷體" w:eastAsia="標楷體" w:hAnsi="標楷體" w:cs="BiauKai" w:hint="eastAsia"/>
          <w:spacing w:val="-3"/>
          <w:sz w:val="28"/>
        </w:rPr>
        <w:t>重要</w:t>
      </w:r>
      <w:r w:rsidRPr="003377C3">
        <w:rPr>
          <w:rFonts w:ascii="標楷體" w:eastAsia="標楷體" w:hAnsi="標楷體" w:cs="BiauKai"/>
          <w:spacing w:val="-3"/>
          <w:sz w:val="28"/>
        </w:rPr>
        <w:t>活動，並提供協助或共同籌畫辦理。</w:t>
      </w:r>
    </w:p>
    <w:p w14:paraId="36E9E459" w14:textId="77777777" w:rsidR="00C03724" w:rsidRPr="003377C3" w:rsidRDefault="00C03724" w:rsidP="001C77E2">
      <w:pPr>
        <w:spacing w:line="276" w:lineRule="auto"/>
        <w:rPr>
          <w:rFonts w:ascii="標楷體" w:eastAsia="標楷體" w:hAnsi="標楷體" w:cs="BiauKai"/>
          <w:sz w:val="28"/>
        </w:rPr>
        <w:sectPr w:rsidR="00C03724" w:rsidRPr="003377C3" w:rsidSect="00096157">
          <w:pgSz w:w="11910" w:h="16840"/>
          <w:pgMar w:top="1440" w:right="1800" w:bottom="1440" w:left="1800" w:header="0" w:footer="364" w:gutter="0"/>
          <w:cols w:space="720"/>
        </w:sectPr>
      </w:pPr>
    </w:p>
    <w:p w14:paraId="45E9E9CC" w14:textId="77777777" w:rsidR="00C03724" w:rsidRPr="003377C3" w:rsidRDefault="004F7348" w:rsidP="001C77E2">
      <w:pPr>
        <w:pStyle w:val="19"/>
        <w:spacing w:line="276" w:lineRule="auto"/>
        <w:ind w:left="0"/>
        <w:jc w:val="center"/>
        <w:rPr>
          <w:rFonts w:ascii="標楷體" w:eastAsia="標楷體" w:hAnsi="標楷體" w:cs="BiauKai"/>
        </w:rPr>
      </w:pPr>
      <w:bookmarkStart w:id="25" w:name="_TOC_250055"/>
      <w:bookmarkStart w:id="26" w:name="_Toc523741512"/>
      <w:bookmarkEnd w:id="25"/>
      <w:r w:rsidRPr="003377C3">
        <w:rPr>
          <w:rFonts w:ascii="標楷體" w:eastAsia="標楷體" w:hAnsi="標楷體" w:cs="BiauKai"/>
        </w:rPr>
        <w:lastRenderedPageBreak/>
        <w:t>第三章</w:t>
      </w:r>
      <w:r w:rsidR="00F11180" w:rsidRPr="003377C3">
        <w:rPr>
          <w:rFonts w:ascii="標楷體" w:eastAsia="標楷體" w:hAnsi="標楷體" w:cs="BiauKai"/>
        </w:rPr>
        <w:t xml:space="preserve">  </w:t>
      </w:r>
      <w:r w:rsidRPr="003377C3">
        <w:rPr>
          <w:rFonts w:ascii="標楷體" w:eastAsia="標楷體" w:hAnsi="標楷體" w:cs="BiauKai"/>
        </w:rPr>
        <w:t>契約期間與營運規範</w:t>
      </w:r>
      <w:bookmarkEnd w:id="26"/>
    </w:p>
    <w:p w14:paraId="39BB0B2E" w14:textId="77777777" w:rsidR="00C03724" w:rsidRPr="003377C3" w:rsidRDefault="004F7348" w:rsidP="00791D1C">
      <w:pPr>
        <w:pStyle w:val="20"/>
        <w:numPr>
          <w:ilvl w:val="1"/>
          <w:numId w:val="8"/>
        </w:numPr>
        <w:tabs>
          <w:tab w:val="left" w:pos="1660"/>
        </w:tabs>
        <w:spacing w:beforeLines="50" w:before="120" w:afterLines="50" w:after="120" w:line="276" w:lineRule="auto"/>
        <w:ind w:leftChars="3" w:left="568" w:hanging="561"/>
        <w:jc w:val="both"/>
        <w:rPr>
          <w:rFonts w:ascii="標楷體" w:eastAsia="標楷體" w:hAnsi="標楷體" w:cs="BiauKai"/>
        </w:rPr>
      </w:pPr>
      <w:bookmarkStart w:id="27" w:name="_TOC_250054"/>
      <w:bookmarkStart w:id="28" w:name="_Toc523741513"/>
      <w:bookmarkEnd w:id="27"/>
      <w:r w:rsidRPr="003377C3">
        <w:rPr>
          <w:rFonts w:ascii="標楷體" w:eastAsia="標楷體" w:hAnsi="標楷體" w:cs="BiauKai"/>
        </w:rPr>
        <w:t>契約期間</w:t>
      </w:r>
      <w:bookmarkEnd w:id="28"/>
    </w:p>
    <w:p w14:paraId="57A8B5E8" w14:textId="77777777" w:rsidR="00C03724" w:rsidRPr="003377C3" w:rsidRDefault="004F7348" w:rsidP="001C77E2">
      <w:pPr>
        <w:pStyle w:val="a5"/>
        <w:spacing w:line="276" w:lineRule="auto"/>
        <w:ind w:leftChars="257" w:left="565"/>
        <w:jc w:val="both"/>
        <w:rPr>
          <w:rFonts w:ascii="標楷體" w:eastAsia="標楷體" w:hAnsi="標楷體" w:cs="BiauKai"/>
        </w:rPr>
      </w:pPr>
      <w:r w:rsidRPr="003377C3">
        <w:rPr>
          <w:rFonts w:ascii="標楷體" w:eastAsia="標楷體" w:hAnsi="標楷體" w:cs="BiauKai"/>
        </w:rPr>
        <w:t>契約期間自</w:t>
      </w:r>
      <w:r w:rsidR="004F2E47" w:rsidRPr="003377C3">
        <w:rPr>
          <w:rFonts w:ascii="標楷體" w:eastAsia="標楷體" w:hAnsi="標楷體" w:cs="BiauKai" w:hint="eastAsia"/>
        </w:rPr>
        <w:t>契約簽訂日起</w:t>
      </w:r>
      <w:r w:rsidRPr="003377C3">
        <w:rPr>
          <w:rFonts w:ascii="標楷體" w:eastAsia="標楷體" w:hAnsi="標楷體" w:cs="BiauKai"/>
        </w:rPr>
        <w:t xml:space="preserve">算滿 </w:t>
      </w:r>
      <w:r w:rsidR="00E52C89" w:rsidRPr="003377C3">
        <w:rPr>
          <w:rFonts w:ascii="標楷體" w:eastAsia="標楷體" w:hAnsi="標楷體" w:cs="BiauKai" w:hint="eastAsia"/>
        </w:rPr>
        <w:t>1</w:t>
      </w:r>
      <w:r w:rsidR="00B86946" w:rsidRPr="003377C3">
        <w:rPr>
          <w:rFonts w:ascii="標楷體" w:eastAsia="標楷體" w:hAnsi="標楷體" w:cs="BiauKai"/>
          <w:color w:val="FF0000"/>
        </w:rPr>
        <w:t xml:space="preserve"> </w:t>
      </w:r>
      <w:r w:rsidRPr="003377C3">
        <w:rPr>
          <w:rFonts w:ascii="標楷體" w:eastAsia="標楷體" w:hAnsi="標楷體" w:cs="BiauKai"/>
        </w:rPr>
        <w:t>年為止。</w:t>
      </w:r>
    </w:p>
    <w:p w14:paraId="7E576915" w14:textId="77777777" w:rsidR="00C03724" w:rsidRPr="003377C3" w:rsidRDefault="004F7348" w:rsidP="00791D1C">
      <w:pPr>
        <w:pStyle w:val="20"/>
        <w:numPr>
          <w:ilvl w:val="1"/>
          <w:numId w:val="8"/>
        </w:numPr>
        <w:tabs>
          <w:tab w:val="left" w:pos="1660"/>
        </w:tabs>
        <w:spacing w:beforeLines="50" w:before="120" w:afterLines="50" w:after="120" w:line="276" w:lineRule="auto"/>
        <w:ind w:leftChars="3" w:left="568" w:hanging="561"/>
        <w:jc w:val="both"/>
        <w:rPr>
          <w:rFonts w:ascii="標楷體" w:eastAsia="標楷體" w:hAnsi="標楷體" w:cs="BiauKai"/>
        </w:rPr>
      </w:pPr>
      <w:bookmarkStart w:id="29" w:name="_TOC_250053"/>
      <w:bookmarkStart w:id="30" w:name="_Toc523741514"/>
      <w:bookmarkEnd w:id="29"/>
      <w:r w:rsidRPr="003377C3">
        <w:rPr>
          <w:rFonts w:ascii="標楷體" w:eastAsia="標楷體" w:hAnsi="標楷體" w:cs="BiauKai"/>
        </w:rPr>
        <w:t>乙方營運權限</w:t>
      </w:r>
      <w:bookmarkEnd w:id="30"/>
    </w:p>
    <w:p w14:paraId="7A6748BB" w14:textId="77777777" w:rsidR="00C03724" w:rsidRPr="003377C3" w:rsidRDefault="004F7348" w:rsidP="00255AFD">
      <w:pPr>
        <w:pStyle w:val="a6"/>
        <w:numPr>
          <w:ilvl w:val="3"/>
          <w:numId w:val="26"/>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甲方提供本計畫建築物空間、工作物、基地上之附屬設施及營運資產委託乙方營運。建築物空間及工作物等營運資產之所有權及與乙方使用目的</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牴觸之限定物權</w:t>
      </w:r>
      <w:proofErr w:type="gramStart"/>
      <w:r w:rsidRPr="003377C3">
        <w:rPr>
          <w:rFonts w:ascii="標楷體" w:eastAsia="標楷體" w:hAnsi="標楷體" w:cs="BiauKai"/>
          <w:spacing w:val="-3"/>
          <w:sz w:val="28"/>
        </w:rPr>
        <w:t>仍屬甲方</w:t>
      </w:r>
      <w:proofErr w:type="gramEnd"/>
      <w:r w:rsidRPr="003377C3">
        <w:rPr>
          <w:rFonts w:ascii="標楷體" w:eastAsia="標楷體" w:hAnsi="標楷體" w:cs="BiauKai"/>
          <w:spacing w:val="-3"/>
          <w:sz w:val="28"/>
        </w:rPr>
        <w:t>，乙方僅享有營運之權利。</w:t>
      </w:r>
    </w:p>
    <w:p w14:paraId="675E22BF" w14:textId="77777777" w:rsidR="00C03724" w:rsidRPr="003377C3" w:rsidRDefault="004F7348" w:rsidP="00255AFD">
      <w:pPr>
        <w:pStyle w:val="a6"/>
        <w:numPr>
          <w:ilvl w:val="3"/>
          <w:numId w:val="26"/>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委託營運開始前應先</w:t>
      </w:r>
      <w:proofErr w:type="gramStart"/>
      <w:r w:rsidRPr="003377C3">
        <w:rPr>
          <w:rFonts w:ascii="標楷體" w:eastAsia="標楷體" w:hAnsi="標楷體" w:cs="BiauKai"/>
          <w:spacing w:val="-3"/>
          <w:sz w:val="28"/>
        </w:rPr>
        <w:t>徵得甲方</w:t>
      </w:r>
      <w:proofErr w:type="gramEnd"/>
      <w:r w:rsidRPr="003377C3">
        <w:rPr>
          <w:rFonts w:ascii="標楷體" w:eastAsia="標楷體" w:hAnsi="標楷體" w:cs="BiauKai"/>
          <w:spacing w:val="-3"/>
          <w:sz w:val="28"/>
        </w:rPr>
        <w:t>同意或核准。</w:t>
      </w:r>
    </w:p>
    <w:p w14:paraId="2167DA1F" w14:textId="77777777" w:rsidR="00C03724" w:rsidRPr="003377C3" w:rsidRDefault="004F7348" w:rsidP="00255AFD">
      <w:pPr>
        <w:pStyle w:val="a6"/>
        <w:numPr>
          <w:ilvl w:val="3"/>
          <w:numId w:val="26"/>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spacing w:val="-3"/>
          <w:sz w:val="28"/>
        </w:rPr>
        <w:t>契約簽訂後，甲方基於政策變更或公共利益之考量，得要求乙方變更履約事項，乙方應配合辦理，雙方之權利義務關係另行協議並修改本契約。乙方如依舉證因此有受損失者，甲方應補償之。但不包括所失利益。</w:t>
      </w:r>
    </w:p>
    <w:p w14:paraId="28279DD9" w14:textId="77777777" w:rsidR="00C03724" w:rsidRPr="003377C3" w:rsidRDefault="004F7348" w:rsidP="00791D1C">
      <w:pPr>
        <w:pStyle w:val="20"/>
        <w:numPr>
          <w:ilvl w:val="1"/>
          <w:numId w:val="8"/>
        </w:numPr>
        <w:tabs>
          <w:tab w:val="left" w:pos="1581"/>
        </w:tabs>
        <w:spacing w:beforeLines="50" w:before="120" w:afterLines="50" w:after="120" w:line="276" w:lineRule="auto"/>
        <w:ind w:leftChars="3" w:left="489" w:hanging="482"/>
        <w:jc w:val="both"/>
        <w:rPr>
          <w:rFonts w:ascii="標楷體" w:eastAsia="標楷體" w:hAnsi="標楷體" w:cs="BiauKai"/>
        </w:rPr>
      </w:pPr>
      <w:bookmarkStart w:id="31" w:name="_TOC_250052"/>
      <w:bookmarkStart w:id="32" w:name="_Toc523741515"/>
      <w:bookmarkEnd w:id="31"/>
      <w:r w:rsidRPr="003377C3">
        <w:rPr>
          <w:rFonts w:ascii="標楷體" w:eastAsia="標楷體" w:hAnsi="標楷體" w:cs="BiauKai"/>
        </w:rPr>
        <w:t>委託營運內容</w:t>
      </w:r>
      <w:bookmarkEnd w:id="32"/>
    </w:p>
    <w:p w14:paraId="12DF455B" w14:textId="77777777" w:rsidR="00C03724" w:rsidRPr="003377C3" w:rsidRDefault="004F7348" w:rsidP="00255AFD">
      <w:pPr>
        <w:pStyle w:val="a6"/>
        <w:numPr>
          <w:ilvl w:val="2"/>
          <w:numId w:val="7"/>
        </w:numPr>
        <w:tabs>
          <w:tab w:val="left" w:pos="1979"/>
        </w:tabs>
        <w:spacing w:line="276" w:lineRule="auto"/>
        <w:ind w:leftChars="3" w:left="705" w:hanging="698"/>
        <w:jc w:val="both"/>
        <w:rPr>
          <w:rFonts w:ascii="標楷體" w:eastAsia="標楷體" w:hAnsi="標楷體" w:cs="BiauKai"/>
          <w:sz w:val="28"/>
        </w:rPr>
      </w:pPr>
      <w:r w:rsidRPr="003377C3">
        <w:rPr>
          <w:rFonts w:ascii="標楷體" w:eastAsia="標楷體" w:hAnsi="標楷體" w:cs="BiauKai"/>
          <w:spacing w:val="-1"/>
          <w:sz w:val="28"/>
        </w:rPr>
        <w:t>委託營運標的物</w:t>
      </w:r>
    </w:p>
    <w:p w14:paraId="1A747E64" w14:textId="77777777" w:rsidR="00E157C1" w:rsidRPr="003377C3" w:rsidRDefault="006D069D" w:rsidP="00255AFD">
      <w:pPr>
        <w:pStyle w:val="a6"/>
        <w:numPr>
          <w:ilvl w:val="3"/>
          <w:numId w:val="27"/>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hint="eastAsia"/>
          <w:spacing w:val="-3"/>
          <w:sz w:val="28"/>
        </w:rPr>
        <w:t>地點：</w:t>
      </w:r>
      <w:r w:rsidR="00E157C1" w:rsidRPr="003377C3">
        <w:rPr>
          <w:rFonts w:ascii="標楷體" w:eastAsia="標楷體" w:hAnsi="標楷體" w:cs="BiauKai"/>
          <w:spacing w:val="-3"/>
          <w:sz w:val="28"/>
        </w:rPr>
        <w:t>臺北市仁愛路</w:t>
      </w:r>
      <w:r w:rsidR="00101BEF" w:rsidRPr="003377C3">
        <w:rPr>
          <w:rFonts w:ascii="標楷體" w:eastAsia="標楷體" w:hAnsi="標楷體" w:cs="BiauKai" w:hint="eastAsia"/>
          <w:spacing w:val="-3"/>
          <w:sz w:val="28"/>
        </w:rPr>
        <w:t>三段</w:t>
      </w:r>
      <w:r w:rsidR="00640D2C" w:rsidRPr="003377C3">
        <w:rPr>
          <w:rFonts w:ascii="標楷體" w:eastAsia="標楷體" w:hAnsi="標楷體" w:cs="BiauKai" w:hint="eastAsia"/>
          <w:spacing w:val="-3"/>
          <w:sz w:val="28"/>
        </w:rPr>
        <w:t xml:space="preserve"> </w:t>
      </w:r>
      <w:r w:rsidR="00101BEF" w:rsidRPr="003377C3">
        <w:rPr>
          <w:rFonts w:ascii="標楷體" w:eastAsia="標楷體" w:hAnsi="標楷體" w:cs="BiauKai" w:hint="eastAsia"/>
          <w:spacing w:val="-3"/>
          <w:sz w:val="28"/>
        </w:rPr>
        <w:t>99</w:t>
      </w:r>
      <w:r w:rsidR="00640D2C" w:rsidRPr="003377C3">
        <w:rPr>
          <w:rFonts w:ascii="標楷體" w:eastAsia="標楷體" w:hAnsi="標楷體" w:cs="BiauKai"/>
          <w:spacing w:val="-3"/>
          <w:sz w:val="28"/>
        </w:rPr>
        <w:t xml:space="preserve"> </w:t>
      </w:r>
      <w:r w:rsidR="00101BEF" w:rsidRPr="003377C3">
        <w:rPr>
          <w:rFonts w:ascii="標楷體" w:eastAsia="標楷體" w:hAnsi="標楷體" w:cs="BiauKai" w:hint="eastAsia"/>
          <w:spacing w:val="-3"/>
          <w:sz w:val="28"/>
        </w:rPr>
        <w:t>號</w:t>
      </w:r>
      <w:r w:rsidR="00E157C1" w:rsidRPr="003377C3">
        <w:rPr>
          <w:rFonts w:ascii="標楷體" w:eastAsia="標楷體" w:hAnsi="標楷體" w:cs="BiauKai"/>
          <w:spacing w:val="-3"/>
          <w:sz w:val="28"/>
        </w:rPr>
        <w:t>，</w:t>
      </w:r>
      <w:r w:rsidRPr="003377C3">
        <w:rPr>
          <w:rFonts w:ascii="標楷體" w:eastAsia="標楷體" w:hAnsi="標楷體" w:cs="BiauKai" w:hint="eastAsia"/>
          <w:spacing w:val="-3"/>
          <w:sz w:val="28"/>
        </w:rPr>
        <w:t>社會創新實驗中心。</w:t>
      </w:r>
    </w:p>
    <w:p w14:paraId="02217D00" w14:textId="41ED6704" w:rsidR="00E157C1" w:rsidRDefault="00F11C09" w:rsidP="00003E69">
      <w:pPr>
        <w:pStyle w:val="a6"/>
        <w:numPr>
          <w:ilvl w:val="3"/>
          <w:numId w:val="27"/>
        </w:numPr>
        <w:tabs>
          <w:tab w:val="left" w:pos="2358"/>
        </w:tabs>
        <w:spacing w:line="276" w:lineRule="auto"/>
        <w:ind w:left="709" w:hanging="283"/>
        <w:jc w:val="both"/>
        <w:rPr>
          <w:rFonts w:ascii="標楷體" w:eastAsia="標楷體" w:hAnsi="標楷體" w:cs="BiauKai"/>
          <w:spacing w:val="-3"/>
          <w:sz w:val="28"/>
        </w:rPr>
      </w:pPr>
      <w:r w:rsidRPr="003377C3">
        <w:rPr>
          <w:rFonts w:ascii="標楷體" w:eastAsia="標楷體" w:hAnsi="標楷體" w:cs="BiauKai" w:hint="eastAsia"/>
          <w:spacing w:val="-3"/>
          <w:sz w:val="28"/>
        </w:rPr>
        <w:t>範圍及面積：</w:t>
      </w:r>
      <w:r w:rsidR="00640D2C" w:rsidRPr="003377C3">
        <w:rPr>
          <w:rFonts w:ascii="標楷體" w:eastAsia="標楷體" w:hAnsi="標楷體" w:cs="BiauKai" w:hint="eastAsia"/>
          <w:spacing w:val="-3"/>
          <w:sz w:val="28"/>
        </w:rPr>
        <w:t>中心</w:t>
      </w:r>
      <w:r w:rsidR="00E157C1" w:rsidRPr="003377C3">
        <w:rPr>
          <w:rFonts w:ascii="標楷體" w:eastAsia="標楷體" w:hAnsi="標楷體" w:cs="BiauKai"/>
          <w:spacing w:val="-3"/>
          <w:sz w:val="28"/>
        </w:rPr>
        <w:t>座落位於臺北市仁愛路與建國南路交叉口，土地標示為臺北市大安區</w:t>
      </w:r>
      <w:proofErr w:type="gramStart"/>
      <w:r w:rsidR="00E157C1" w:rsidRPr="003377C3">
        <w:rPr>
          <w:rFonts w:ascii="標楷體" w:eastAsia="標楷體" w:hAnsi="標楷體" w:cs="BiauKai"/>
          <w:spacing w:val="-3"/>
          <w:sz w:val="28"/>
        </w:rPr>
        <w:t>懷生段二小</w:t>
      </w:r>
      <w:proofErr w:type="gramEnd"/>
      <w:r w:rsidR="00E157C1" w:rsidRPr="003377C3">
        <w:rPr>
          <w:rFonts w:ascii="標楷體" w:eastAsia="標楷體" w:hAnsi="標楷體" w:cs="BiauKai"/>
          <w:spacing w:val="-3"/>
          <w:sz w:val="28"/>
        </w:rPr>
        <w:t>段</w:t>
      </w:r>
      <w:r w:rsidR="00640D2C" w:rsidRPr="003377C3">
        <w:rPr>
          <w:rFonts w:ascii="標楷體" w:eastAsia="標楷體" w:hAnsi="標楷體" w:cs="BiauKai" w:hint="eastAsia"/>
          <w:spacing w:val="-3"/>
          <w:sz w:val="28"/>
        </w:rPr>
        <w:t xml:space="preserve"> </w:t>
      </w:r>
      <w:r w:rsidR="00E157C1" w:rsidRPr="003377C3">
        <w:rPr>
          <w:rFonts w:ascii="標楷體" w:eastAsia="標楷體" w:hAnsi="標楷體" w:cs="BiauKai"/>
          <w:spacing w:val="-3"/>
          <w:sz w:val="28"/>
        </w:rPr>
        <w:t>222-1</w:t>
      </w:r>
      <w:r w:rsidR="00640D2C" w:rsidRPr="003377C3">
        <w:rPr>
          <w:rFonts w:ascii="標楷體" w:eastAsia="標楷體" w:hAnsi="標楷體" w:cs="BiauKai"/>
          <w:spacing w:val="-3"/>
          <w:sz w:val="28"/>
        </w:rPr>
        <w:t xml:space="preserve"> </w:t>
      </w:r>
      <w:r w:rsidR="00E157C1" w:rsidRPr="003377C3">
        <w:rPr>
          <w:rFonts w:ascii="標楷體" w:eastAsia="標楷體" w:hAnsi="標楷體" w:cs="BiauKai"/>
          <w:spacing w:val="-3"/>
          <w:sz w:val="28"/>
        </w:rPr>
        <w:t>地號，</w:t>
      </w:r>
      <w:r w:rsidR="004D6281" w:rsidRPr="003377C3">
        <w:rPr>
          <w:rFonts w:ascii="標楷體" w:eastAsia="標楷體" w:hAnsi="標楷體" w:cs="BiauKai" w:hint="eastAsia"/>
          <w:spacing w:val="-3"/>
          <w:sz w:val="28"/>
        </w:rPr>
        <w:t>本案</w:t>
      </w:r>
      <w:r w:rsidR="004D6281" w:rsidRPr="003377C3">
        <w:rPr>
          <w:rFonts w:ascii="標楷體" w:eastAsia="標楷體" w:hAnsi="標楷體" w:cs="BiauKai"/>
          <w:spacing w:val="-3"/>
          <w:sz w:val="28"/>
        </w:rPr>
        <w:t>地下室空間</w:t>
      </w:r>
      <w:r w:rsidR="005B4F26" w:rsidRPr="003377C3">
        <w:rPr>
          <w:rFonts w:ascii="標楷體" w:eastAsia="標楷體" w:hAnsi="標楷體" w:cs="BiauKai" w:hint="eastAsia"/>
          <w:spacing w:val="-3"/>
          <w:sz w:val="28"/>
        </w:rPr>
        <w:t>：</w:t>
      </w:r>
      <w:r w:rsidR="00003E69" w:rsidRPr="003377C3">
        <w:rPr>
          <w:rFonts w:ascii="標楷體" w:eastAsia="標楷體" w:hAnsi="標楷體" w:cs="BiauKai" w:hint="eastAsia"/>
          <w:spacing w:val="-3"/>
          <w:sz w:val="28"/>
        </w:rPr>
        <w:t>地下室空間</w:t>
      </w:r>
      <w:r w:rsidR="00640D2C" w:rsidRPr="003377C3">
        <w:rPr>
          <w:rFonts w:ascii="標楷體" w:eastAsia="標楷體" w:hAnsi="標楷體" w:cs="BiauKai" w:hint="eastAsia"/>
          <w:spacing w:val="-3"/>
          <w:sz w:val="28"/>
        </w:rPr>
        <w:t xml:space="preserve"> </w:t>
      </w:r>
      <w:r w:rsidR="00003E69" w:rsidRPr="003377C3">
        <w:rPr>
          <w:rFonts w:ascii="標楷體" w:eastAsia="標楷體" w:hAnsi="標楷體" w:cs="BiauKai" w:hint="eastAsia"/>
          <w:spacing w:val="-3"/>
          <w:sz w:val="28"/>
        </w:rPr>
        <w:t>B</w:t>
      </w:r>
      <w:r w:rsidR="00003E69" w:rsidRPr="003377C3">
        <w:rPr>
          <w:rFonts w:ascii="標楷體" w:eastAsia="標楷體" w:hAnsi="標楷體" w:cs="BiauKai"/>
          <w:spacing w:val="-3"/>
          <w:sz w:val="28"/>
        </w:rPr>
        <w:t>01</w:t>
      </w:r>
      <w:r w:rsidR="00640D2C" w:rsidRPr="003377C3">
        <w:rPr>
          <w:rFonts w:ascii="標楷體" w:eastAsia="標楷體" w:hAnsi="標楷體" w:cs="BiauKai"/>
          <w:spacing w:val="-3"/>
          <w:sz w:val="28"/>
        </w:rPr>
        <w:t xml:space="preserve"> </w:t>
      </w:r>
      <w:r w:rsidR="00003E69" w:rsidRPr="003377C3">
        <w:rPr>
          <w:rFonts w:ascii="標楷體" w:eastAsia="標楷體" w:hAnsi="標楷體" w:cs="BiauKai" w:hint="eastAsia"/>
          <w:spacing w:val="-3"/>
          <w:sz w:val="28"/>
        </w:rPr>
        <w:t>至</w:t>
      </w:r>
      <w:r w:rsidR="00640D2C" w:rsidRPr="003377C3">
        <w:rPr>
          <w:rFonts w:ascii="標楷體" w:eastAsia="標楷體" w:hAnsi="標楷體" w:cs="BiauKai" w:hint="eastAsia"/>
          <w:spacing w:val="-3"/>
          <w:sz w:val="28"/>
        </w:rPr>
        <w:t xml:space="preserve"> </w:t>
      </w:r>
      <w:r w:rsidR="00003E69" w:rsidRPr="003377C3">
        <w:rPr>
          <w:rFonts w:ascii="標楷體" w:eastAsia="標楷體" w:hAnsi="標楷體" w:cs="BiauKai"/>
          <w:spacing w:val="-3"/>
          <w:sz w:val="28"/>
        </w:rPr>
        <w:t>B06</w:t>
      </w:r>
      <w:r w:rsidR="00640D2C" w:rsidRPr="003377C3">
        <w:rPr>
          <w:rFonts w:ascii="標楷體" w:eastAsia="標楷體" w:hAnsi="標楷體" w:cs="BiauKai"/>
          <w:spacing w:val="-3"/>
          <w:sz w:val="28"/>
        </w:rPr>
        <w:t xml:space="preserve"> </w:t>
      </w:r>
      <w:r w:rsidR="00003E69" w:rsidRPr="003377C3">
        <w:rPr>
          <w:rFonts w:ascii="標楷體" w:eastAsia="標楷體" w:hAnsi="標楷體" w:cs="BiauKai" w:hint="eastAsia"/>
          <w:spacing w:val="-3"/>
          <w:sz w:val="28"/>
        </w:rPr>
        <w:t>共六間，</w:t>
      </w:r>
      <w:r w:rsidR="00003E69" w:rsidRPr="003377C3">
        <w:rPr>
          <w:rFonts w:ascii="標楷體" w:eastAsia="標楷體" w:hAnsi="標楷體" w:cs="BiauKai"/>
          <w:spacing w:val="-3"/>
          <w:sz w:val="28"/>
        </w:rPr>
        <w:t>B01</w:t>
      </w:r>
      <w:r w:rsidR="00003E69" w:rsidRPr="003377C3">
        <w:rPr>
          <w:rFonts w:ascii="標楷體" w:eastAsia="標楷體" w:hAnsi="標楷體" w:cs="BiauKai" w:hint="eastAsia"/>
          <w:spacing w:val="-3"/>
          <w:sz w:val="28"/>
        </w:rPr>
        <w:t>、</w:t>
      </w:r>
      <w:r w:rsidR="00003E69" w:rsidRPr="003377C3">
        <w:rPr>
          <w:rFonts w:ascii="標楷體" w:eastAsia="標楷體" w:hAnsi="標楷體" w:cs="BiauKai"/>
          <w:spacing w:val="-3"/>
          <w:sz w:val="28"/>
        </w:rPr>
        <w:t xml:space="preserve">B06 </w:t>
      </w:r>
      <w:r w:rsidR="00003E69" w:rsidRPr="003377C3">
        <w:rPr>
          <w:rFonts w:ascii="標楷體" w:eastAsia="標楷體" w:hAnsi="標楷體" w:cs="BiauKai" w:hint="eastAsia"/>
          <w:spacing w:val="-3"/>
          <w:sz w:val="28"/>
        </w:rPr>
        <w:t>總樓地板面積約</w:t>
      </w:r>
      <w:r w:rsidR="00640D2C" w:rsidRPr="003377C3">
        <w:rPr>
          <w:rFonts w:ascii="標楷體" w:eastAsia="標楷體" w:hAnsi="標楷體" w:cs="BiauKai" w:hint="eastAsia"/>
          <w:spacing w:val="-3"/>
          <w:sz w:val="28"/>
        </w:rPr>
        <w:t xml:space="preserve"> </w:t>
      </w:r>
      <w:r w:rsidR="00003E69" w:rsidRPr="003377C3">
        <w:rPr>
          <w:rFonts w:ascii="標楷體" w:eastAsia="標楷體" w:hAnsi="標楷體" w:cs="BiauKai" w:hint="eastAsia"/>
          <w:spacing w:val="-3"/>
          <w:sz w:val="28"/>
        </w:rPr>
        <w:t>2</w:t>
      </w:r>
      <w:r w:rsidR="00003E69" w:rsidRPr="003377C3">
        <w:rPr>
          <w:rFonts w:ascii="標楷體" w:eastAsia="標楷體" w:hAnsi="標楷體" w:cs="BiauKai"/>
          <w:spacing w:val="-3"/>
          <w:sz w:val="28"/>
        </w:rPr>
        <w:t>3.1</w:t>
      </w:r>
      <w:r w:rsidR="00640D2C" w:rsidRPr="003377C3">
        <w:rPr>
          <w:rFonts w:ascii="標楷體" w:eastAsia="標楷體" w:hAnsi="標楷體" w:cs="BiauKai"/>
          <w:spacing w:val="-3"/>
          <w:sz w:val="28"/>
        </w:rPr>
        <w:t xml:space="preserve"> </w:t>
      </w:r>
      <w:r w:rsidR="00003E69" w:rsidRPr="003377C3">
        <w:rPr>
          <w:rFonts w:ascii="標楷體" w:eastAsia="標楷體" w:hAnsi="標楷體" w:cs="BiauKai" w:hint="eastAsia"/>
          <w:spacing w:val="-3"/>
          <w:sz w:val="28"/>
        </w:rPr>
        <w:t>平方公尺，</w:t>
      </w:r>
      <w:r w:rsidR="00003E69" w:rsidRPr="003377C3">
        <w:rPr>
          <w:rFonts w:ascii="標楷體" w:eastAsia="標楷體" w:hAnsi="標楷體" w:cs="BiauKai"/>
          <w:spacing w:val="-3"/>
          <w:sz w:val="28"/>
        </w:rPr>
        <w:t>B02</w:t>
      </w:r>
      <w:r w:rsidR="00640D2C" w:rsidRPr="003377C3">
        <w:rPr>
          <w:rFonts w:ascii="標楷體" w:eastAsia="標楷體" w:hAnsi="標楷體" w:cs="BiauKai" w:hint="eastAsia"/>
          <w:spacing w:val="-3"/>
          <w:sz w:val="28"/>
        </w:rPr>
        <w:t>、</w:t>
      </w:r>
      <w:r w:rsidR="00640D2C" w:rsidRPr="003377C3">
        <w:rPr>
          <w:rFonts w:ascii="標楷體" w:eastAsia="標楷體" w:hAnsi="標楷體" w:cs="BiauKai"/>
          <w:spacing w:val="-3"/>
          <w:sz w:val="28"/>
        </w:rPr>
        <w:t>B03</w:t>
      </w:r>
      <w:r w:rsidR="00640D2C" w:rsidRPr="003377C3">
        <w:rPr>
          <w:rFonts w:ascii="標楷體" w:eastAsia="標楷體" w:hAnsi="標楷體" w:cs="BiauKai" w:hint="eastAsia"/>
          <w:spacing w:val="-3"/>
          <w:sz w:val="28"/>
        </w:rPr>
        <w:t>、</w:t>
      </w:r>
      <w:r w:rsidR="00640D2C" w:rsidRPr="003377C3">
        <w:rPr>
          <w:rFonts w:ascii="標楷體" w:eastAsia="標楷體" w:hAnsi="標楷體" w:cs="BiauKai"/>
          <w:spacing w:val="-3"/>
          <w:sz w:val="28"/>
        </w:rPr>
        <w:t>B04</w:t>
      </w:r>
      <w:r w:rsidR="00640D2C" w:rsidRPr="003377C3">
        <w:rPr>
          <w:rFonts w:ascii="標楷體" w:eastAsia="標楷體" w:hAnsi="標楷體" w:cs="BiauKai" w:hint="eastAsia"/>
          <w:spacing w:val="-3"/>
          <w:sz w:val="28"/>
        </w:rPr>
        <w:t>、</w:t>
      </w:r>
      <w:r w:rsidR="00003E69" w:rsidRPr="003377C3">
        <w:rPr>
          <w:rFonts w:ascii="標楷體" w:eastAsia="標楷體" w:hAnsi="標楷體" w:cs="BiauKai" w:hint="eastAsia"/>
          <w:spacing w:val="-3"/>
          <w:sz w:val="28"/>
        </w:rPr>
        <w:t>B</w:t>
      </w:r>
      <w:r w:rsidR="00003E69" w:rsidRPr="003377C3">
        <w:rPr>
          <w:rFonts w:ascii="標楷體" w:eastAsia="標楷體" w:hAnsi="標楷體" w:cs="BiauKai"/>
          <w:spacing w:val="-3"/>
          <w:sz w:val="28"/>
        </w:rPr>
        <w:t xml:space="preserve">05 </w:t>
      </w:r>
      <w:r w:rsidR="00003E69" w:rsidRPr="003377C3">
        <w:rPr>
          <w:rFonts w:ascii="標楷體" w:eastAsia="標楷體" w:hAnsi="標楷體" w:cs="BiauKai" w:hint="eastAsia"/>
          <w:spacing w:val="-3"/>
          <w:sz w:val="28"/>
        </w:rPr>
        <w:t>每間空間總樓地板面積約</w:t>
      </w:r>
      <w:r w:rsidR="00640D2C" w:rsidRPr="003377C3">
        <w:rPr>
          <w:rFonts w:ascii="標楷體" w:eastAsia="標楷體" w:hAnsi="標楷體" w:cs="BiauKai" w:hint="eastAsia"/>
          <w:spacing w:val="-3"/>
          <w:sz w:val="28"/>
        </w:rPr>
        <w:t xml:space="preserve"> </w:t>
      </w:r>
      <w:r w:rsidR="00003E69" w:rsidRPr="003377C3">
        <w:rPr>
          <w:rFonts w:ascii="標楷體" w:eastAsia="標楷體" w:hAnsi="標楷體" w:cs="BiauKai"/>
          <w:spacing w:val="-3"/>
          <w:sz w:val="28"/>
        </w:rPr>
        <w:t>49</w:t>
      </w:r>
      <w:r w:rsidR="00640D2C" w:rsidRPr="003377C3">
        <w:rPr>
          <w:rFonts w:ascii="標楷體" w:eastAsia="標楷體" w:hAnsi="標楷體" w:cs="BiauKai"/>
          <w:spacing w:val="-3"/>
          <w:sz w:val="28"/>
        </w:rPr>
        <w:t xml:space="preserve"> </w:t>
      </w:r>
      <w:r w:rsidR="00003E69" w:rsidRPr="003377C3">
        <w:rPr>
          <w:rFonts w:ascii="標楷體" w:eastAsia="標楷體" w:hAnsi="標楷體" w:cs="BiauKai" w:hint="eastAsia"/>
          <w:spacing w:val="-3"/>
          <w:sz w:val="28"/>
        </w:rPr>
        <w:t>平方公尺</w:t>
      </w:r>
      <w:r w:rsidRPr="003377C3">
        <w:rPr>
          <w:rFonts w:ascii="標楷體" w:eastAsia="標楷體" w:hAnsi="標楷體" w:cs="BiauKai" w:hint="eastAsia"/>
          <w:spacing w:val="-3"/>
          <w:sz w:val="28"/>
        </w:rPr>
        <w:t>，</w:t>
      </w:r>
      <w:r w:rsidR="005B4F26" w:rsidRPr="003377C3">
        <w:rPr>
          <w:rFonts w:ascii="標楷體" w:eastAsia="標楷體" w:hAnsi="標楷體" w:cs="BiauKai" w:hint="eastAsia"/>
          <w:spacing w:val="-3"/>
          <w:sz w:val="28"/>
        </w:rPr>
        <w:t>得標人應營運一間空間，如下</w:t>
      </w:r>
      <w:r w:rsidRPr="003377C3">
        <w:rPr>
          <w:rFonts w:ascii="標楷體" w:eastAsia="標楷體" w:hAnsi="標楷體" w:cs="BiauKai" w:hint="eastAsia"/>
          <w:spacing w:val="-3"/>
          <w:sz w:val="28"/>
        </w:rPr>
        <w:t>所示：</w:t>
      </w:r>
      <w:r w:rsidR="00A30F31" w:rsidRPr="003377C3">
        <w:rPr>
          <w:rFonts w:ascii="標楷體" w:eastAsia="標楷體" w:hAnsi="標楷體" w:cs="BiauKai"/>
          <w:spacing w:val="-3"/>
          <w:sz w:val="28"/>
        </w:rPr>
        <w:t xml:space="preserve"> </w:t>
      </w:r>
    </w:p>
    <w:p w14:paraId="03FF88EC"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7D3489D7"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63990194"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7FDE69FF"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129556AC"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062AC1DB"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315B98F8"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22083498" w14:textId="77777777" w:rsidR="00A30F31" w:rsidRDefault="00A30F31" w:rsidP="00A30F31">
      <w:pPr>
        <w:pStyle w:val="a6"/>
        <w:tabs>
          <w:tab w:val="left" w:pos="2358"/>
        </w:tabs>
        <w:spacing w:line="276" w:lineRule="auto"/>
        <w:ind w:left="709" w:firstLine="0"/>
        <w:jc w:val="both"/>
        <w:rPr>
          <w:rFonts w:ascii="標楷體" w:eastAsia="標楷體" w:hAnsi="標楷體" w:cs="BiauKai"/>
          <w:spacing w:val="-3"/>
          <w:sz w:val="28"/>
        </w:rPr>
      </w:pPr>
    </w:p>
    <w:p w14:paraId="2FD65E2C" w14:textId="77777777" w:rsidR="00A30F31" w:rsidRPr="003377C3" w:rsidRDefault="00A30F31" w:rsidP="00A30F31">
      <w:pPr>
        <w:pStyle w:val="a6"/>
        <w:tabs>
          <w:tab w:val="left" w:pos="2358"/>
        </w:tabs>
        <w:spacing w:line="276" w:lineRule="auto"/>
        <w:ind w:left="709" w:firstLine="0"/>
        <w:jc w:val="both"/>
        <w:rPr>
          <w:rFonts w:ascii="標楷體" w:eastAsia="標楷體" w:hAnsi="標楷體" w:cs="BiauKai"/>
          <w:spacing w:val="-3"/>
          <w:sz w:val="28"/>
        </w:rPr>
      </w:pPr>
    </w:p>
    <w:tbl>
      <w:tblPr>
        <w:tblpPr w:leftFromText="180" w:rightFromText="180" w:vertAnchor="text" w:horzAnchor="margin" w:tblpY="324"/>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1248"/>
        <w:gridCol w:w="1097"/>
        <w:gridCol w:w="1126"/>
        <w:gridCol w:w="3120"/>
        <w:gridCol w:w="1558"/>
      </w:tblGrid>
      <w:tr w:rsidR="001C77E2" w:rsidRPr="003377C3" w14:paraId="7767A755" w14:textId="77777777" w:rsidTr="00A30F31">
        <w:trPr>
          <w:cantSplit/>
          <w:trHeight w:hRule="exact" w:val="454"/>
        </w:trPr>
        <w:tc>
          <w:tcPr>
            <w:tcW w:w="304" w:type="pct"/>
            <w:vMerge w:val="restart"/>
            <w:vAlign w:val="center"/>
          </w:tcPr>
          <w:p w14:paraId="59C52517" w14:textId="77777777" w:rsidR="00D31BCE" w:rsidRPr="003377C3" w:rsidRDefault="00D31BCE" w:rsidP="001C77E2">
            <w:pPr>
              <w:pStyle w:val="a"/>
              <w:numPr>
                <w:ilvl w:val="0"/>
                <w:numId w:val="0"/>
              </w:numPr>
              <w:spacing w:line="276" w:lineRule="auto"/>
              <w:ind w:left="113" w:right="113"/>
              <w:jc w:val="center"/>
              <w:rPr>
                <w:rFonts w:hAnsi="標楷體" w:cs="BiauKai"/>
              </w:rPr>
            </w:pPr>
            <w:r w:rsidRPr="003377C3">
              <w:rPr>
                <w:rFonts w:hAnsi="標楷體" w:cs="BiauKai"/>
              </w:rPr>
              <w:lastRenderedPageBreak/>
              <w:t>房屋</w:t>
            </w:r>
          </w:p>
        </w:tc>
        <w:tc>
          <w:tcPr>
            <w:tcW w:w="719" w:type="pct"/>
            <w:vAlign w:val="center"/>
          </w:tcPr>
          <w:p w14:paraId="7B2CD71E"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建　　號</w:t>
            </w:r>
          </w:p>
        </w:tc>
        <w:tc>
          <w:tcPr>
            <w:tcW w:w="1281" w:type="pct"/>
            <w:gridSpan w:val="2"/>
            <w:vAlign w:val="center"/>
          </w:tcPr>
          <w:p w14:paraId="0245A319"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門　　　　　牌</w:t>
            </w:r>
          </w:p>
        </w:tc>
        <w:tc>
          <w:tcPr>
            <w:tcW w:w="1798" w:type="pct"/>
            <w:vAlign w:val="center"/>
          </w:tcPr>
          <w:p w14:paraId="448E99AC"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租用面積（平方公尺）</w:t>
            </w:r>
          </w:p>
        </w:tc>
        <w:tc>
          <w:tcPr>
            <w:tcW w:w="899" w:type="pct"/>
            <w:vAlign w:val="center"/>
          </w:tcPr>
          <w:p w14:paraId="2DAA400B" w14:textId="4DE7853E" w:rsidR="00D31BCE" w:rsidRPr="003377C3" w:rsidRDefault="00D31BCE" w:rsidP="00A30F31">
            <w:pPr>
              <w:pStyle w:val="a"/>
              <w:numPr>
                <w:ilvl w:val="0"/>
                <w:numId w:val="0"/>
              </w:numPr>
              <w:spacing w:line="276" w:lineRule="auto"/>
              <w:jc w:val="center"/>
              <w:rPr>
                <w:rFonts w:hAnsi="標楷體" w:cs="BiauKai"/>
              </w:rPr>
            </w:pPr>
            <w:r w:rsidRPr="003377C3">
              <w:rPr>
                <w:rFonts w:hAnsi="標楷體" w:cs="BiauKai"/>
              </w:rPr>
              <w:t xml:space="preserve">備　　　</w:t>
            </w:r>
            <w:proofErr w:type="gramStart"/>
            <w:r w:rsidRPr="003377C3">
              <w:rPr>
                <w:rFonts w:hAnsi="標楷體" w:cs="BiauKai"/>
              </w:rPr>
              <w:t>註</w:t>
            </w:r>
            <w:proofErr w:type="gramEnd"/>
          </w:p>
        </w:tc>
      </w:tr>
      <w:tr w:rsidR="001C77E2" w:rsidRPr="003377C3" w14:paraId="22200902" w14:textId="77777777" w:rsidTr="00A30F31">
        <w:trPr>
          <w:cantSplit/>
          <w:trHeight w:hRule="exact" w:val="1545"/>
        </w:trPr>
        <w:tc>
          <w:tcPr>
            <w:tcW w:w="304" w:type="pct"/>
            <w:vMerge/>
            <w:vAlign w:val="center"/>
          </w:tcPr>
          <w:p w14:paraId="5E8B50B4" w14:textId="77777777" w:rsidR="00D31BCE" w:rsidRPr="003377C3" w:rsidRDefault="00D31BCE" w:rsidP="001C77E2">
            <w:pPr>
              <w:pStyle w:val="a"/>
              <w:numPr>
                <w:ilvl w:val="0"/>
                <w:numId w:val="0"/>
              </w:numPr>
              <w:spacing w:line="276" w:lineRule="auto"/>
              <w:ind w:left="113" w:right="113"/>
              <w:jc w:val="center"/>
              <w:rPr>
                <w:rFonts w:hAnsi="標楷體" w:cs="BiauKai"/>
              </w:rPr>
            </w:pPr>
          </w:p>
        </w:tc>
        <w:tc>
          <w:tcPr>
            <w:tcW w:w="719" w:type="pct"/>
            <w:vAlign w:val="center"/>
          </w:tcPr>
          <w:p w14:paraId="21A3E7BA"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未辦建物所有權第一次登記</w:t>
            </w:r>
          </w:p>
        </w:tc>
        <w:tc>
          <w:tcPr>
            <w:tcW w:w="1281" w:type="pct"/>
            <w:gridSpan w:val="2"/>
            <w:vAlign w:val="center"/>
          </w:tcPr>
          <w:p w14:paraId="27FD9859"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臺北市大安區仁愛路三段</w:t>
            </w:r>
            <w:r w:rsidR="00101BEF" w:rsidRPr="003377C3">
              <w:rPr>
                <w:rFonts w:hAnsi="標楷體" w:cs="BiauKai" w:hint="eastAsia"/>
              </w:rPr>
              <w:t>99</w:t>
            </w:r>
            <w:r w:rsidRPr="003377C3">
              <w:rPr>
                <w:rFonts w:hAnsi="標楷體" w:cs="BiauKai"/>
              </w:rPr>
              <w:t>號</w:t>
            </w:r>
          </w:p>
        </w:tc>
        <w:tc>
          <w:tcPr>
            <w:tcW w:w="1798" w:type="pct"/>
            <w:vAlign w:val="center"/>
          </w:tcPr>
          <w:p w14:paraId="2B949ED7" w14:textId="53BE6A6C" w:rsidR="00A30F31" w:rsidRPr="004356D2" w:rsidRDefault="00A30F31" w:rsidP="00A30F31">
            <w:pPr>
              <w:pStyle w:val="a"/>
              <w:numPr>
                <w:ilvl w:val="0"/>
                <w:numId w:val="0"/>
              </w:numPr>
              <w:spacing w:line="276" w:lineRule="auto"/>
              <w:rPr>
                <w:rFonts w:hAnsi="標楷體" w:cs="BiauKai"/>
              </w:rPr>
            </w:pPr>
            <w:r w:rsidRPr="004356D2">
              <w:rPr>
                <w:rFonts w:hAnsi="標楷體" w:cs="BiauKai" w:hint="eastAsia"/>
              </w:rPr>
              <w:t>B01及B06</w:t>
            </w:r>
            <w:r w:rsidR="00003E69" w:rsidRPr="004356D2">
              <w:rPr>
                <w:rFonts w:hAnsi="標楷體" w:cs="BiauKai"/>
              </w:rPr>
              <w:t>約23</w:t>
            </w:r>
            <w:r w:rsidR="00E57CFC">
              <w:rPr>
                <w:rFonts w:hAnsi="標楷體" w:cs="BiauKai" w:hint="eastAsia"/>
              </w:rPr>
              <w:t>.1</w:t>
            </w:r>
            <w:r w:rsidR="00003E69" w:rsidRPr="004356D2">
              <w:rPr>
                <w:rFonts w:hAnsi="標楷體" w:cs="BiauKai" w:hint="eastAsia"/>
              </w:rPr>
              <w:t>平</w:t>
            </w:r>
            <w:r w:rsidR="00003E69" w:rsidRPr="004356D2">
              <w:rPr>
                <w:rFonts w:hAnsi="標楷體" w:cs="BiauKai"/>
              </w:rPr>
              <w:t>方公尺</w:t>
            </w:r>
          </w:p>
          <w:p w14:paraId="46CA56A3" w14:textId="5D798CBF" w:rsidR="00D31BCE" w:rsidRPr="003377C3" w:rsidRDefault="00A30F31" w:rsidP="00A30F31">
            <w:pPr>
              <w:pStyle w:val="a"/>
              <w:numPr>
                <w:ilvl w:val="0"/>
                <w:numId w:val="0"/>
              </w:numPr>
              <w:spacing w:line="276" w:lineRule="auto"/>
              <w:rPr>
                <w:rFonts w:hAnsi="標楷體" w:cs="BiauKai"/>
              </w:rPr>
            </w:pPr>
            <w:r w:rsidRPr="004356D2">
              <w:rPr>
                <w:rFonts w:hAnsi="標楷體" w:cs="BiauKai" w:hint="eastAsia"/>
              </w:rPr>
              <w:t>B02、</w:t>
            </w:r>
            <w:r w:rsidRPr="004356D2">
              <w:rPr>
                <w:rFonts w:hAnsi="標楷體" w:cs="BiauKai"/>
              </w:rPr>
              <w:t>B03</w:t>
            </w:r>
            <w:r w:rsidRPr="004356D2">
              <w:rPr>
                <w:rFonts w:hAnsi="標楷體" w:cs="BiauKai" w:hint="eastAsia"/>
              </w:rPr>
              <w:t>、</w:t>
            </w:r>
            <w:r w:rsidRPr="004356D2">
              <w:rPr>
                <w:rFonts w:hAnsi="標楷體" w:cs="BiauKai"/>
              </w:rPr>
              <w:t>B04</w:t>
            </w:r>
            <w:r w:rsidRPr="004356D2">
              <w:rPr>
                <w:rFonts w:hAnsi="標楷體" w:cs="BiauKai" w:hint="eastAsia"/>
              </w:rPr>
              <w:t>、B</w:t>
            </w:r>
            <w:r w:rsidRPr="004356D2">
              <w:rPr>
                <w:rFonts w:hAnsi="標楷體" w:cs="BiauKai"/>
              </w:rPr>
              <w:t>05</w:t>
            </w:r>
            <w:r w:rsidR="00003E69" w:rsidRPr="004356D2">
              <w:rPr>
                <w:rFonts w:hAnsi="標楷體" w:cs="BiauKai"/>
              </w:rPr>
              <w:t>約49</w:t>
            </w:r>
            <w:r w:rsidR="00003E69" w:rsidRPr="004356D2">
              <w:rPr>
                <w:rFonts w:hAnsi="標楷體" w:cs="BiauKai" w:hint="eastAsia"/>
              </w:rPr>
              <w:t>平</w:t>
            </w:r>
            <w:r w:rsidR="00003E69" w:rsidRPr="004356D2">
              <w:rPr>
                <w:rFonts w:hAnsi="標楷體" w:cs="BiauKai"/>
              </w:rPr>
              <w:t>方公尺</w:t>
            </w:r>
          </w:p>
        </w:tc>
        <w:tc>
          <w:tcPr>
            <w:tcW w:w="899" w:type="pct"/>
            <w:vAlign w:val="center"/>
          </w:tcPr>
          <w:p w14:paraId="5B6A8FEB" w14:textId="77777777" w:rsidR="00D31BCE" w:rsidRPr="003377C3" w:rsidRDefault="004D6281" w:rsidP="001C77E2">
            <w:pPr>
              <w:pStyle w:val="a"/>
              <w:numPr>
                <w:ilvl w:val="0"/>
                <w:numId w:val="0"/>
              </w:numPr>
              <w:spacing w:line="276" w:lineRule="auto"/>
              <w:jc w:val="center"/>
              <w:rPr>
                <w:rFonts w:hAnsi="標楷體" w:cs="BiauKai"/>
              </w:rPr>
            </w:pPr>
            <w:r w:rsidRPr="003377C3">
              <w:rPr>
                <w:rFonts w:hAnsi="標楷體" w:cs="BiauKai"/>
                <w:lang w:bidi="zh-TW"/>
              </w:rPr>
              <w:t>位於</w:t>
            </w:r>
            <w:r w:rsidRPr="003377C3">
              <w:rPr>
                <w:rFonts w:hAnsi="標楷體" w:cs="BiauKai" w:hint="eastAsia"/>
                <w:lang w:bidi="zh-TW"/>
              </w:rPr>
              <w:t>地下室</w:t>
            </w:r>
          </w:p>
        </w:tc>
      </w:tr>
      <w:tr w:rsidR="001C77E2" w:rsidRPr="003377C3" w14:paraId="0CC86AEB" w14:textId="77777777" w:rsidTr="00A30F31">
        <w:trPr>
          <w:cantSplit/>
          <w:trHeight w:hRule="exact" w:val="562"/>
        </w:trPr>
        <w:tc>
          <w:tcPr>
            <w:tcW w:w="304" w:type="pct"/>
            <w:vMerge w:val="restart"/>
            <w:vAlign w:val="center"/>
          </w:tcPr>
          <w:p w14:paraId="42065503" w14:textId="77777777" w:rsidR="00D31BCE" w:rsidRPr="003377C3" w:rsidRDefault="00D31BCE" w:rsidP="001C77E2">
            <w:pPr>
              <w:pStyle w:val="a"/>
              <w:numPr>
                <w:ilvl w:val="0"/>
                <w:numId w:val="0"/>
              </w:numPr>
              <w:spacing w:line="276" w:lineRule="auto"/>
              <w:ind w:left="113" w:right="113"/>
              <w:rPr>
                <w:rFonts w:hAnsi="標楷體" w:cs="BiauKai"/>
              </w:rPr>
            </w:pPr>
            <w:r w:rsidRPr="003377C3">
              <w:rPr>
                <w:rFonts w:hAnsi="標楷體" w:cs="BiauKai"/>
              </w:rPr>
              <w:t>土地</w:t>
            </w:r>
          </w:p>
        </w:tc>
        <w:tc>
          <w:tcPr>
            <w:tcW w:w="719" w:type="pct"/>
            <w:vAlign w:val="center"/>
          </w:tcPr>
          <w:p w14:paraId="07F83247" w14:textId="77777777" w:rsidR="00D31BCE" w:rsidRPr="003377C3" w:rsidRDefault="00D31BCE" w:rsidP="001C77E2">
            <w:pPr>
              <w:pStyle w:val="a"/>
              <w:numPr>
                <w:ilvl w:val="0"/>
                <w:numId w:val="0"/>
              </w:numPr>
              <w:spacing w:line="276" w:lineRule="auto"/>
              <w:ind w:left="480" w:hangingChars="200" w:hanging="480"/>
              <w:jc w:val="center"/>
              <w:rPr>
                <w:rFonts w:hAnsi="標楷體" w:cs="BiauKai"/>
              </w:rPr>
            </w:pPr>
            <w:r w:rsidRPr="003377C3">
              <w:rPr>
                <w:rFonts w:hAnsi="標楷體" w:cs="BiauKai"/>
              </w:rPr>
              <w:t>段</w:t>
            </w:r>
          </w:p>
        </w:tc>
        <w:tc>
          <w:tcPr>
            <w:tcW w:w="632" w:type="pct"/>
            <w:vAlign w:val="center"/>
          </w:tcPr>
          <w:p w14:paraId="57AD8DA1"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小　段</w:t>
            </w:r>
          </w:p>
        </w:tc>
        <w:tc>
          <w:tcPr>
            <w:tcW w:w="649" w:type="pct"/>
            <w:vAlign w:val="center"/>
          </w:tcPr>
          <w:p w14:paraId="381F5066" w14:textId="77777777" w:rsidR="00D31BCE" w:rsidRPr="003377C3" w:rsidRDefault="00D31BCE" w:rsidP="001C77E2">
            <w:pPr>
              <w:pStyle w:val="a"/>
              <w:numPr>
                <w:ilvl w:val="0"/>
                <w:numId w:val="0"/>
              </w:numPr>
              <w:spacing w:line="276" w:lineRule="auto"/>
              <w:ind w:left="516" w:hangingChars="215" w:hanging="516"/>
              <w:jc w:val="center"/>
              <w:rPr>
                <w:rFonts w:hAnsi="標楷體" w:cs="BiauKai"/>
              </w:rPr>
            </w:pPr>
            <w:r w:rsidRPr="003377C3">
              <w:rPr>
                <w:rFonts w:hAnsi="標楷體" w:cs="BiauKai"/>
              </w:rPr>
              <w:t>地　號</w:t>
            </w:r>
          </w:p>
        </w:tc>
        <w:tc>
          <w:tcPr>
            <w:tcW w:w="1798" w:type="pct"/>
            <w:vAlign w:val="center"/>
          </w:tcPr>
          <w:p w14:paraId="245C3D03" w14:textId="0296B4C2" w:rsidR="00D31BCE" w:rsidRPr="003377C3" w:rsidRDefault="00A30F31" w:rsidP="001C77E2">
            <w:pPr>
              <w:pStyle w:val="a"/>
              <w:numPr>
                <w:ilvl w:val="0"/>
                <w:numId w:val="0"/>
              </w:numPr>
              <w:spacing w:line="276" w:lineRule="auto"/>
              <w:jc w:val="center"/>
              <w:rPr>
                <w:rFonts w:hAnsi="標楷體" w:cs="BiauKai"/>
              </w:rPr>
            </w:pPr>
            <w:r>
              <w:rPr>
                <w:rFonts w:hAnsi="標楷體" w:cs="BiauKai" w:hint="eastAsia"/>
              </w:rPr>
              <w:t>使用土地</w:t>
            </w:r>
            <w:r w:rsidR="00D31BCE" w:rsidRPr="003377C3">
              <w:rPr>
                <w:rFonts w:hAnsi="標楷體" w:cs="BiauKai"/>
              </w:rPr>
              <w:t>面積（平方公尺）</w:t>
            </w:r>
          </w:p>
        </w:tc>
        <w:tc>
          <w:tcPr>
            <w:tcW w:w="899" w:type="pct"/>
            <w:vAlign w:val="center"/>
          </w:tcPr>
          <w:p w14:paraId="019D5B69" w14:textId="45EF6B66" w:rsidR="00D31BCE" w:rsidRPr="003377C3" w:rsidRDefault="00D31BCE" w:rsidP="00A30F31">
            <w:pPr>
              <w:pStyle w:val="a"/>
              <w:numPr>
                <w:ilvl w:val="0"/>
                <w:numId w:val="0"/>
              </w:numPr>
              <w:spacing w:line="276" w:lineRule="auto"/>
              <w:jc w:val="center"/>
              <w:rPr>
                <w:rFonts w:hAnsi="標楷體" w:cs="BiauKai"/>
              </w:rPr>
            </w:pPr>
            <w:r w:rsidRPr="003377C3">
              <w:rPr>
                <w:rFonts w:hAnsi="標楷體" w:cs="BiauKai"/>
              </w:rPr>
              <w:t xml:space="preserve">備　　　</w:t>
            </w:r>
            <w:proofErr w:type="gramStart"/>
            <w:r w:rsidRPr="003377C3">
              <w:rPr>
                <w:rFonts w:hAnsi="標楷體" w:cs="BiauKai"/>
              </w:rPr>
              <w:t>註</w:t>
            </w:r>
            <w:proofErr w:type="gramEnd"/>
          </w:p>
        </w:tc>
      </w:tr>
      <w:tr w:rsidR="001C77E2" w:rsidRPr="003377C3" w14:paraId="5B7C84A5" w14:textId="77777777" w:rsidTr="00A30F31">
        <w:trPr>
          <w:cantSplit/>
          <w:trHeight w:hRule="exact" w:val="1407"/>
        </w:trPr>
        <w:tc>
          <w:tcPr>
            <w:tcW w:w="304" w:type="pct"/>
            <w:vMerge/>
            <w:vAlign w:val="center"/>
          </w:tcPr>
          <w:p w14:paraId="7FBA6D72" w14:textId="77777777" w:rsidR="00D31BCE" w:rsidRPr="003377C3" w:rsidRDefault="00D31BCE" w:rsidP="001C77E2">
            <w:pPr>
              <w:pStyle w:val="a"/>
              <w:spacing w:line="276" w:lineRule="auto"/>
              <w:ind w:right="113"/>
              <w:rPr>
                <w:rFonts w:hAnsi="標楷體" w:cs="BiauKai"/>
              </w:rPr>
            </w:pPr>
          </w:p>
        </w:tc>
        <w:tc>
          <w:tcPr>
            <w:tcW w:w="719" w:type="pct"/>
            <w:vAlign w:val="center"/>
          </w:tcPr>
          <w:p w14:paraId="2E059CF9"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懷生</w:t>
            </w:r>
          </w:p>
        </w:tc>
        <w:tc>
          <w:tcPr>
            <w:tcW w:w="632" w:type="pct"/>
            <w:vAlign w:val="center"/>
          </w:tcPr>
          <w:p w14:paraId="2863C391"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二</w:t>
            </w:r>
          </w:p>
        </w:tc>
        <w:tc>
          <w:tcPr>
            <w:tcW w:w="649" w:type="pct"/>
            <w:vAlign w:val="center"/>
          </w:tcPr>
          <w:p w14:paraId="1652539E" w14:textId="77777777" w:rsidR="00D31BCE" w:rsidRPr="003377C3" w:rsidRDefault="00D31BCE" w:rsidP="001C77E2">
            <w:pPr>
              <w:pStyle w:val="a"/>
              <w:numPr>
                <w:ilvl w:val="0"/>
                <w:numId w:val="0"/>
              </w:numPr>
              <w:spacing w:line="276" w:lineRule="auto"/>
              <w:jc w:val="center"/>
              <w:rPr>
                <w:rFonts w:hAnsi="標楷體" w:cs="BiauKai"/>
              </w:rPr>
            </w:pPr>
            <w:r w:rsidRPr="003377C3">
              <w:rPr>
                <w:rFonts w:hAnsi="標楷體" w:cs="BiauKai"/>
              </w:rPr>
              <w:t>222-1地號</w:t>
            </w:r>
          </w:p>
        </w:tc>
        <w:tc>
          <w:tcPr>
            <w:tcW w:w="1798" w:type="pct"/>
            <w:vAlign w:val="center"/>
          </w:tcPr>
          <w:p w14:paraId="2F45A6F3" w14:textId="0DF1633F" w:rsidR="00A30F31" w:rsidRPr="004356D2" w:rsidRDefault="00A30F31" w:rsidP="004D6281">
            <w:pPr>
              <w:pStyle w:val="a"/>
              <w:numPr>
                <w:ilvl w:val="0"/>
                <w:numId w:val="0"/>
              </w:numPr>
              <w:spacing w:line="276" w:lineRule="auto"/>
              <w:jc w:val="center"/>
              <w:rPr>
                <w:rFonts w:hAnsi="標楷體"/>
              </w:rPr>
            </w:pPr>
            <w:r w:rsidRPr="004356D2">
              <w:rPr>
                <w:rFonts w:hAnsi="標楷體" w:cs="BiauKai" w:hint="eastAsia"/>
              </w:rPr>
              <w:t>B01及B06</w:t>
            </w:r>
            <w:r w:rsidR="00640D2C" w:rsidRPr="004356D2">
              <w:rPr>
                <w:rFonts w:hAnsi="標楷體"/>
              </w:rPr>
              <w:t>約</w:t>
            </w:r>
            <w:r w:rsidR="00640D2C" w:rsidRPr="004356D2">
              <w:rPr>
                <w:rFonts w:hAnsi="標楷體" w:hint="eastAsia"/>
              </w:rPr>
              <w:t xml:space="preserve"> </w:t>
            </w:r>
            <w:r w:rsidR="00640D2C" w:rsidRPr="004356D2">
              <w:rPr>
                <w:rFonts w:hAnsi="標楷體"/>
              </w:rPr>
              <w:t xml:space="preserve">13.8 </w:t>
            </w:r>
            <w:r w:rsidR="00640D2C" w:rsidRPr="004356D2">
              <w:rPr>
                <w:rFonts w:hAnsi="標楷體" w:hint="eastAsia"/>
              </w:rPr>
              <w:t>平</w:t>
            </w:r>
            <w:r w:rsidR="00640D2C" w:rsidRPr="004356D2">
              <w:rPr>
                <w:rFonts w:hAnsi="標楷體"/>
              </w:rPr>
              <w:t>方公尺</w:t>
            </w:r>
          </w:p>
          <w:p w14:paraId="6F5E81E1" w14:textId="24CC772B" w:rsidR="00D31BCE" w:rsidRPr="003377C3" w:rsidRDefault="00A30F31" w:rsidP="00A30F31">
            <w:pPr>
              <w:pStyle w:val="a"/>
              <w:numPr>
                <w:ilvl w:val="0"/>
                <w:numId w:val="0"/>
              </w:numPr>
              <w:spacing w:line="276" w:lineRule="auto"/>
              <w:rPr>
                <w:rFonts w:hAnsi="標楷體" w:cs="BiauKai"/>
              </w:rPr>
            </w:pPr>
            <w:r w:rsidRPr="004356D2">
              <w:rPr>
                <w:rFonts w:hAnsi="標楷體" w:cs="BiauKai" w:hint="eastAsia"/>
              </w:rPr>
              <w:t>B02、</w:t>
            </w:r>
            <w:r w:rsidRPr="004356D2">
              <w:rPr>
                <w:rFonts w:hAnsi="標楷體" w:cs="BiauKai"/>
              </w:rPr>
              <w:t>B03</w:t>
            </w:r>
            <w:r w:rsidRPr="004356D2">
              <w:rPr>
                <w:rFonts w:hAnsi="標楷體" w:cs="BiauKai" w:hint="eastAsia"/>
              </w:rPr>
              <w:t>、</w:t>
            </w:r>
            <w:r w:rsidRPr="004356D2">
              <w:rPr>
                <w:rFonts w:hAnsi="標楷體" w:cs="BiauKai"/>
              </w:rPr>
              <w:t>B04</w:t>
            </w:r>
            <w:r w:rsidRPr="004356D2">
              <w:rPr>
                <w:rFonts w:hAnsi="標楷體" w:cs="BiauKai" w:hint="eastAsia"/>
              </w:rPr>
              <w:t>、B</w:t>
            </w:r>
            <w:r w:rsidRPr="004356D2">
              <w:rPr>
                <w:rFonts w:hAnsi="標楷體" w:cs="BiauKai"/>
              </w:rPr>
              <w:t>05</w:t>
            </w:r>
            <w:r w:rsidR="00640D2C" w:rsidRPr="004356D2">
              <w:rPr>
                <w:rFonts w:hAnsi="標楷體"/>
              </w:rPr>
              <w:t>約</w:t>
            </w:r>
            <w:r w:rsidR="00640D2C" w:rsidRPr="004356D2">
              <w:rPr>
                <w:rFonts w:hAnsi="標楷體" w:hint="eastAsia"/>
              </w:rPr>
              <w:t xml:space="preserve"> </w:t>
            </w:r>
            <w:r w:rsidR="00640D2C" w:rsidRPr="004356D2">
              <w:rPr>
                <w:rFonts w:hAnsi="標楷體"/>
              </w:rPr>
              <w:t xml:space="preserve">29.3 </w:t>
            </w:r>
            <w:r w:rsidR="00640D2C" w:rsidRPr="004356D2">
              <w:rPr>
                <w:rFonts w:hAnsi="標楷體" w:hint="eastAsia"/>
              </w:rPr>
              <w:t>平</w:t>
            </w:r>
            <w:r w:rsidR="00640D2C" w:rsidRPr="004356D2">
              <w:rPr>
                <w:rFonts w:hAnsi="標楷體"/>
              </w:rPr>
              <w:t>方公尺</w:t>
            </w:r>
          </w:p>
        </w:tc>
        <w:tc>
          <w:tcPr>
            <w:tcW w:w="899" w:type="pct"/>
            <w:vAlign w:val="center"/>
          </w:tcPr>
          <w:p w14:paraId="17A97865" w14:textId="77777777" w:rsidR="00D31BCE" w:rsidRPr="003377C3" w:rsidRDefault="004D6281" w:rsidP="001C77E2">
            <w:pPr>
              <w:pStyle w:val="a"/>
              <w:numPr>
                <w:ilvl w:val="0"/>
                <w:numId w:val="0"/>
              </w:numPr>
              <w:spacing w:line="276" w:lineRule="auto"/>
              <w:jc w:val="center"/>
              <w:rPr>
                <w:rFonts w:hAnsi="標楷體" w:cs="BiauKai"/>
              </w:rPr>
            </w:pPr>
            <w:r w:rsidRPr="003377C3">
              <w:rPr>
                <w:rFonts w:hAnsi="標楷體" w:cs="BiauKai"/>
                <w:lang w:bidi="zh-TW"/>
              </w:rPr>
              <w:t>位於</w:t>
            </w:r>
            <w:r w:rsidRPr="003377C3">
              <w:rPr>
                <w:rFonts w:hAnsi="標楷體" w:cs="BiauKai" w:hint="eastAsia"/>
                <w:lang w:bidi="zh-TW"/>
              </w:rPr>
              <w:t>地下室</w:t>
            </w:r>
          </w:p>
        </w:tc>
      </w:tr>
    </w:tbl>
    <w:p w14:paraId="52F9927F" w14:textId="77777777" w:rsidR="00C03724" w:rsidRPr="003377C3" w:rsidRDefault="004F7348" w:rsidP="00255AFD">
      <w:pPr>
        <w:pStyle w:val="a6"/>
        <w:numPr>
          <w:ilvl w:val="2"/>
          <w:numId w:val="7"/>
        </w:numPr>
        <w:tabs>
          <w:tab w:val="left" w:pos="1910"/>
        </w:tabs>
        <w:spacing w:line="276" w:lineRule="auto"/>
        <w:ind w:leftChars="13" w:left="658" w:hanging="629"/>
        <w:jc w:val="both"/>
        <w:rPr>
          <w:rFonts w:ascii="標楷體" w:eastAsia="標楷體" w:hAnsi="標楷體" w:cs="BiauKai"/>
          <w:sz w:val="28"/>
        </w:rPr>
      </w:pPr>
      <w:r w:rsidRPr="003377C3">
        <w:rPr>
          <w:rFonts w:ascii="標楷體" w:eastAsia="標楷體" w:hAnsi="標楷體" w:cs="BiauKai"/>
          <w:spacing w:val="-1"/>
          <w:sz w:val="28"/>
        </w:rPr>
        <w:t>營運開始日及營業日</w:t>
      </w:r>
    </w:p>
    <w:p w14:paraId="4B75E2D6" w14:textId="77777777" w:rsidR="00C03724" w:rsidRPr="003377C3" w:rsidRDefault="004F7348" w:rsidP="00255AFD">
      <w:pPr>
        <w:pStyle w:val="a6"/>
        <w:numPr>
          <w:ilvl w:val="3"/>
          <w:numId w:val="28"/>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2"/>
          <w:sz w:val="28"/>
        </w:rPr>
        <w:t>營運開始日</w:t>
      </w:r>
    </w:p>
    <w:p w14:paraId="048BF746" w14:textId="77777777" w:rsidR="00C03724" w:rsidRPr="003377C3" w:rsidRDefault="004F7348" w:rsidP="001C77E2">
      <w:pPr>
        <w:pStyle w:val="a5"/>
        <w:spacing w:line="276" w:lineRule="auto"/>
        <w:ind w:leftChars="386" w:left="849"/>
        <w:jc w:val="both"/>
        <w:rPr>
          <w:rFonts w:ascii="標楷體" w:eastAsia="標楷體" w:hAnsi="標楷體" w:cs="BiauKai"/>
        </w:rPr>
      </w:pPr>
      <w:r w:rsidRPr="003377C3">
        <w:rPr>
          <w:rFonts w:ascii="標楷體" w:eastAsia="標楷體" w:hAnsi="標楷體" w:cs="BiauKai"/>
        </w:rPr>
        <w:t>乙方至遲應於簽約日起 60 日內經甲方核准後開始營運。</w:t>
      </w:r>
    </w:p>
    <w:p w14:paraId="0899EF81" w14:textId="77777777" w:rsidR="00C03724" w:rsidRPr="003377C3" w:rsidRDefault="004F7348" w:rsidP="00255AFD">
      <w:pPr>
        <w:pStyle w:val="a6"/>
        <w:numPr>
          <w:ilvl w:val="3"/>
          <w:numId w:val="28"/>
        </w:numPr>
        <w:tabs>
          <w:tab w:val="left" w:pos="2358"/>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2"/>
          <w:sz w:val="28"/>
        </w:rPr>
        <w:t>營業</w:t>
      </w:r>
      <w:r w:rsidRPr="003377C3">
        <w:rPr>
          <w:rFonts w:ascii="標楷體" w:eastAsia="標楷體" w:hAnsi="標楷體" w:cs="BiauKai"/>
          <w:sz w:val="28"/>
        </w:rPr>
        <w:t>日</w:t>
      </w:r>
    </w:p>
    <w:p w14:paraId="1485EEC0" w14:textId="77777777" w:rsidR="00C03724" w:rsidRPr="003377C3" w:rsidRDefault="00E157C1" w:rsidP="001C77E2">
      <w:pPr>
        <w:pStyle w:val="a5"/>
        <w:spacing w:line="276" w:lineRule="auto"/>
        <w:ind w:leftChars="386" w:left="849"/>
        <w:jc w:val="both"/>
        <w:rPr>
          <w:rFonts w:ascii="標楷體" w:eastAsia="標楷體" w:hAnsi="標楷體" w:cs="BiauKai"/>
        </w:rPr>
      </w:pPr>
      <w:r w:rsidRPr="003377C3">
        <w:rPr>
          <w:rFonts w:ascii="標楷體" w:eastAsia="標楷體" w:hAnsi="標楷體" w:cs="BiauKai"/>
        </w:rPr>
        <w:t>營業日係配合社會創新實驗中心開放時間，以每週</w:t>
      </w:r>
      <w:proofErr w:type="gramStart"/>
      <w:r w:rsidRPr="003377C3">
        <w:rPr>
          <w:rFonts w:ascii="標楷體" w:eastAsia="標楷體" w:hAnsi="標楷體" w:cs="BiauKai"/>
        </w:rPr>
        <w:t>一</w:t>
      </w:r>
      <w:proofErr w:type="gramEnd"/>
      <w:r w:rsidRPr="003377C3">
        <w:rPr>
          <w:rFonts w:ascii="標楷體" w:eastAsia="標楷體" w:hAnsi="標楷體" w:cs="BiauKai"/>
        </w:rPr>
        <w:t>至週日，每日營業</w:t>
      </w:r>
      <w:r w:rsidRPr="003377C3">
        <w:rPr>
          <w:rFonts w:ascii="標楷體" w:eastAsia="標楷體" w:hAnsi="標楷體" w:cs="BiauKai"/>
          <w:spacing w:val="-9"/>
        </w:rPr>
        <w:t xml:space="preserve">時間至少 </w:t>
      </w:r>
      <w:r w:rsidRPr="003377C3">
        <w:rPr>
          <w:rFonts w:ascii="標楷體" w:eastAsia="標楷體" w:hAnsi="標楷體" w:cs="BiauKai"/>
        </w:rPr>
        <w:t xml:space="preserve">8 </w:t>
      </w:r>
      <w:r w:rsidRPr="003377C3">
        <w:rPr>
          <w:rFonts w:ascii="標楷體" w:eastAsia="標楷體" w:hAnsi="標楷體" w:cs="BiauKai"/>
          <w:spacing w:val="-3"/>
        </w:rPr>
        <w:t>小時，每周營業</w:t>
      </w:r>
      <w:r w:rsidR="00640D2C" w:rsidRPr="003377C3">
        <w:rPr>
          <w:rFonts w:ascii="標楷體" w:eastAsia="標楷體" w:hAnsi="標楷體" w:cs="BiauKai" w:hint="eastAsia"/>
          <w:spacing w:val="-3"/>
        </w:rPr>
        <w:t xml:space="preserve"> </w:t>
      </w:r>
      <w:r w:rsidR="00565391" w:rsidRPr="003377C3">
        <w:rPr>
          <w:rFonts w:ascii="標楷體" w:eastAsia="標楷體" w:hAnsi="標楷體" w:cs="BiauKai"/>
          <w:spacing w:val="-3"/>
        </w:rPr>
        <w:t>5</w:t>
      </w:r>
      <w:r w:rsidR="00640D2C" w:rsidRPr="003377C3">
        <w:rPr>
          <w:rFonts w:ascii="標楷體" w:eastAsia="標楷體" w:hAnsi="標楷體" w:cs="BiauKai"/>
          <w:spacing w:val="-3"/>
        </w:rPr>
        <w:t xml:space="preserve"> </w:t>
      </w:r>
      <w:r w:rsidRPr="003377C3">
        <w:rPr>
          <w:rFonts w:ascii="標楷體" w:eastAsia="標楷體" w:hAnsi="標楷體" w:cs="BiauKai"/>
          <w:spacing w:val="-3"/>
        </w:rPr>
        <w:t>日以上，乙方可視需求調整營業日。如遇特殊情事須暫時休業者，應先報經甲方核准後方得為之。</w:t>
      </w:r>
    </w:p>
    <w:p w14:paraId="7124E8C7" w14:textId="77777777" w:rsidR="00C03724" w:rsidRPr="003377C3" w:rsidRDefault="00C03724" w:rsidP="001C77E2">
      <w:pPr>
        <w:pStyle w:val="a5"/>
        <w:spacing w:line="276" w:lineRule="auto"/>
        <w:ind w:leftChars="13" w:left="29"/>
        <w:jc w:val="both"/>
        <w:rPr>
          <w:rFonts w:ascii="標楷體" w:eastAsia="標楷體" w:hAnsi="標楷體" w:cs="BiauKai"/>
          <w:sz w:val="12"/>
        </w:rPr>
      </w:pPr>
    </w:p>
    <w:p w14:paraId="300320DE" w14:textId="77777777" w:rsidR="00C03724" w:rsidRPr="003377C3" w:rsidRDefault="004F7348" w:rsidP="00791D1C">
      <w:pPr>
        <w:pStyle w:val="20"/>
        <w:numPr>
          <w:ilvl w:val="1"/>
          <w:numId w:val="7"/>
        </w:numPr>
        <w:tabs>
          <w:tab w:val="left" w:pos="1581"/>
        </w:tabs>
        <w:spacing w:beforeLines="50" w:before="120" w:afterLines="50" w:after="120" w:line="276" w:lineRule="auto"/>
        <w:ind w:leftChars="13" w:left="511" w:hanging="482"/>
        <w:jc w:val="both"/>
        <w:rPr>
          <w:rFonts w:ascii="標楷體" w:eastAsia="標楷體" w:hAnsi="標楷體" w:cs="BiauKai"/>
        </w:rPr>
      </w:pPr>
      <w:bookmarkStart w:id="33" w:name="_TOC_250051"/>
      <w:bookmarkStart w:id="34" w:name="_Toc523741516"/>
      <w:bookmarkEnd w:id="33"/>
      <w:r w:rsidRPr="003377C3">
        <w:rPr>
          <w:rFonts w:ascii="標楷體" w:eastAsia="標楷體" w:hAnsi="標楷體" w:cs="BiauKai"/>
        </w:rPr>
        <w:t>委託營運要求</w:t>
      </w:r>
      <w:bookmarkEnd w:id="34"/>
    </w:p>
    <w:p w14:paraId="0310A0D2" w14:textId="77777777" w:rsidR="00C03724" w:rsidRPr="003377C3" w:rsidRDefault="004F7348" w:rsidP="00255AFD">
      <w:pPr>
        <w:pStyle w:val="a6"/>
        <w:numPr>
          <w:ilvl w:val="2"/>
          <w:numId w:val="7"/>
        </w:numPr>
        <w:tabs>
          <w:tab w:val="left" w:pos="1979"/>
        </w:tabs>
        <w:spacing w:line="276" w:lineRule="auto"/>
        <w:ind w:leftChars="13" w:left="727" w:hanging="698"/>
        <w:jc w:val="both"/>
        <w:rPr>
          <w:rFonts w:ascii="標楷體" w:eastAsia="標楷體" w:hAnsi="標楷體" w:cs="BiauKai"/>
          <w:sz w:val="28"/>
        </w:rPr>
      </w:pPr>
      <w:r w:rsidRPr="003377C3">
        <w:rPr>
          <w:rFonts w:ascii="標楷體" w:eastAsia="標楷體" w:hAnsi="標楷體" w:cs="BiauKai"/>
          <w:sz w:val="28"/>
        </w:rPr>
        <w:t>營運要求</w:t>
      </w:r>
    </w:p>
    <w:p w14:paraId="2FF6464C" w14:textId="711FC137" w:rsidR="00C03724" w:rsidRPr="003377C3" w:rsidRDefault="004F7348" w:rsidP="00255AFD">
      <w:pPr>
        <w:pStyle w:val="a6"/>
        <w:numPr>
          <w:ilvl w:val="3"/>
          <w:numId w:val="29"/>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乙方經營管理應符合</w:t>
      </w:r>
      <w:r w:rsidR="00A949EF" w:rsidRPr="003377C3">
        <w:rPr>
          <w:rFonts w:ascii="標楷體" w:eastAsia="標楷體" w:hAnsi="標楷體" w:cs="BiauKai"/>
          <w:spacing w:val="-2"/>
          <w:sz w:val="28"/>
        </w:rPr>
        <w:t>社會創新實驗中心</w:t>
      </w:r>
      <w:r w:rsidRPr="003377C3">
        <w:rPr>
          <w:rFonts w:ascii="標楷體" w:eastAsia="標楷體" w:hAnsi="標楷體" w:cs="BiauKai"/>
          <w:spacing w:val="-2"/>
          <w:sz w:val="28"/>
        </w:rPr>
        <w:t>功能及定位，規劃服務營運模式。</w:t>
      </w:r>
      <w:r w:rsidRPr="00A30F31">
        <w:rPr>
          <w:rFonts w:ascii="標楷體" w:eastAsia="標楷體" w:hAnsi="標楷體" w:cs="BiauKai"/>
          <w:spacing w:val="-2"/>
          <w:sz w:val="28"/>
        </w:rPr>
        <w:t>乙方於正式營運日前，應事先提出</w:t>
      </w:r>
      <w:r w:rsidR="00101BEF" w:rsidRPr="00A30F31">
        <w:rPr>
          <w:rFonts w:ascii="標楷體" w:eastAsia="標楷體" w:hAnsi="標楷體" w:cs="BiauKai" w:hint="eastAsia"/>
          <w:spacing w:val="-2"/>
          <w:sz w:val="28"/>
        </w:rPr>
        <w:t>營運</w:t>
      </w:r>
      <w:r w:rsidRPr="00A30F31">
        <w:rPr>
          <w:rFonts w:ascii="標楷體" w:eastAsia="標楷體" w:hAnsi="標楷體" w:cs="BiauKai"/>
          <w:spacing w:val="-2"/>
          <w:sz w:val="28"/>
        </w:rPr>
        <w:t>管理計畫書</w:t>
      </w:r>
      <w:proofErr w:type="gramStart"/>
      <w:r w:rsidRPr="00A30F31">
        <w:rPr>
          <w:rFonts w:ascii="標楷體" w:eastAsia="標楷體" w:hAnsi="標楷體" w:cs="BiauKai"/>
          <w:spacing w:val="-2"/>
          <w:sz w:val="28"/>
        </w:rPr>
        <w:t>送請甲方</w:t>
      </w:r>
      <w:proofErr w:type="gramEnd"/>
      <w:r w:rsidRPr="00A30F31">
        <w:rPr>
          <w:rFonts w:ascii="標楷體" w:eastAsia="標楷體" w:hAnsi="標楷體" w:cs="BiauKai"/>
          <w:spacing w:val="-2"/>
          <w:sz w:val="28"/>
        </w:rPr>
        <w:t>同意後，據以執行。</w:t>
      </w:r>
    </w:p>
    <w:p w14:paraId="15F39952" w14:textId="77777777" w:rsidR="00C03724" w:rsidRPr="003377C3" w:rsidRDefault="004F7348" w:rsidP="00255AFD">
      <w:pPr>
        <w:pStyle w:val="a6"/>
        <w:numPr>
          <w:ilvl w:val="3"/>
          <w:numId w:val="29"/>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乙方就委託營運標的物，應以</w:t>
      </w:r>
      <w:r w:rsidR="0017551F" w:rsidRPr="003377C3">
        <w:rPr>
          <w:rFonts w:ascii="標楷體" w:eastAsia="標楷體" w:hAnsi="標楷體" w:cs="BiauKai"/>
          <w:spacing w:val="-2"/>
          <w:sz w:val="28"/>
        </w:rPr>
        <w:t>辦理</w:t>
      </w:r>
      <w:r w:rsidR="004D6281" w:rsidRPr="003377C3">
        <w:rPr>
          <w:rFonts w:ascii="標楷體" w:eastAsia="標楷體" w:hAnsi="標楷體" w:cs="BiauKai"/>
          <w:spacing w:val="-2"/>
          <w:sz w:val="28"/>
        </w:rPr>
        <w:t>地下室</w:t>
      </w:r>
      <w:r w:rsidR="00565391" w:rsidRPr="003377C3">
        <w:rPr>
          <w:rFonts w:ascii="標楷體" w:eastAsia="標楷體" w:hAnsi="標楷體" w:cs="BiauKai"/>
          <w:spacing w:val="-2"/>
          <w:sz w:val="28"/>
        </w:rPr>
        <w:t>之營運、維護及其他經執行機關核定之事項</w:t>
      </w:r>
      <w:r w:rsidR="00351A7C" w:rsidRPr="003377C3">
        <w:rPr>
          <w:rFonts w:ascii="標楷體" w:eastAsia="標楷體" w:hAnsi="標楷體" w:cs="BiauKai" w:hint="eastAsia"/>
          <w:spacing w:val="-2"/>
          <w:sz w:val="28"/>
        </w:rPr>
        <w:t>為限</w:t>
      </w:r>
      <w:r w:rsidR="00565391" w:rsidRPr="003377C3">
        <w:rPr>
          <w:rFonts w:ascii="標楷體" w:eastAsia="標楷體" w:hAnsi="標楷體" w:cs="BiauKai"/>
          <w:spacing w:val="-2"/>
          <w:sz w:val="28"/>
        </w:rPr>
        <w:t>，例如社會創新相關展示、推廣社會創新體驗及辦理研習講座等</w:t>
      </w:r>
      <w:r w:rsidRPr="003377C3">
        <w:rPr>
          <w:rFonts w:ascii="標楷體" w:eastAsia="標楷體" w:hAnsi="標楷體" w:cs="BiauKai"/>
          <w:spacing w:val="-2"/>
          <w:sz w:val="28"/>
        </w:rPr>
        <w:t>。</w:t>
      </w:r>
    </w:p>
    <w:p w14:paraId="3D4DA2C0" w14:textId="538CE8A9" w:rsidR="00C03724" w:rsidRPr="003377C3" w:rsidRDefault="004F7348" w:rsidP="00255AFD">
      <w:pPr>
        <w:pStyle w:val="a6"/>
        <w:numPr>
          <w:ilvl w:val="3"/>
          <w:numId w:val="29"/>
        </w:numPr>
        <w:tabs>
          <w:tab w:val="left" w:pos="2361"/>
        </w:tabs>
        <w:spacing w:line="276" w:lineRule="auto"/>
        <w:ind w:left="709" w:hanging="283"/>
        <w:jc w:val="both"/>
        <w:rPr>
          <w:rFonts w:ascii="標楷體" w:eastAsia="標楷體" w:hAnsi="標楷體" w:cs="BiauKai"/>
          <w:spacing w:val="-2"/>
          <w:sz w:val="28"/>
        </w:rPr>
      </w:pPr>
      <w:r w:rsidRPr="00A30F31">
        <w:rPr>
          <w:rFonts w:ascii="標楷體" w:eastAsia="標楷體" w:hAnsi="標楷體" w:cs="BiauKai"/>
          <w:spacing w:val="-2"/>
          <w:sz w:val="28"/>
        </w:rPr>
        <w:t>乙方</w:t>
      </w:r>
      <w:r w:rsidR="007D66D1" w:rsidRPr="00A30F31">
        <w:rPr>
          <w:rFonts w:ascii="標楷體" w:eastAsia="標楷體" w:hAnsi="標楷體" w:cs="BiauKai" w:hint="eastAsia"/>
          <w:spacing w:val="-2"/>
          <w:sz w:val="28"/>
        </w:rPr>
        <w:t>如有修繕維護需求，</w:t>
      </w:r>
      <w:r w:rsidRPr="00A30F31">
        <w:rPr>
          <w:rFonts w:ascii="標楷體" w:eastAsia="標楷體" w:hAnsi="標楷體" w:cs="BiauKai"/>
          <w:spacing w:val="-2"/>
          <w:sz w:val="28"/>
        </w:rPr>
        <w:t>於開始對外營運</w:t>
      </w:r>
      <w:r w:rsidR="00640D2C" w:rsidRPr="00A30F31">
        <w:rPr>
          <w:rFonts w:ascii="標楷體" w:eastAsia="標楷體" w:hAnsi="標楷體" w:cs="BiauKai" w:hint="eastAsia"/>
          <w:spacing w:val="-2"/>
          <w:sz w:val="28"/>
        </w:rPr>
        <w:t xml:space="preserve"> </w:t>
      </w:r>
      <w:r w:rsidR="000C5777" w:rsidRPr="00A30F31">
        <w:rPr>
          <w:rFonts w:ascii="標楷體" w:eastAsia="標楷體" w:hAnsi="標楷體" w:cs="BiauKai"/>
          <w:spacing w:val="-2"/>
          <w:sz w:val="28"/>
        </w:rPr>
        <w:t>1</w:t>
      </w:r>
      <w:r w:rsidR="00640D2C" w:rsidRPr="00A30F31">
        <w:rPr>
          <w:rFonts w:ascii="標楷體" w:eastAsia="標楷體" w:hAnsi="標楷體" w:cs="BiauKai"/>
          <w:spacing w:val="-2"/>
          <w:sz w:val="28"/>
        </w:rPr>
        <w:t xml:space="preserve"> </w:t>
      </w:r>
      <w:proofErr w:type="gramStart"/>
      <w:r w:rsidRPr="00A30F31">
        <w:rPr>
          <w:rFonts w:ascii="標楷體" w:eastAsia="標楷體" w:hAnsi="標楷體" w:cs="BiauKai"/>
          <w:spacing w:val="-2"/>
          <w:sz w:val="28"/>
        </w:rPr>
        <w:t>個</w:t>
      </w:r>
      <w:proofErr w:type="gramEnd"/>
      <w:r w:rsidRPr="00A30F31">
        <w:rPr>
          <w:rFonts w:ascii="標楷體" w:eastAsia="標楷體" w:hAnsi="標楷體" w:cs="BiauKai"/>
          <w:spacing w:val="-2"/>
          <w:sz w:val="28"/>
        </w:rPr>
        <w:t>月前，應提出</w:t>
      </w:r>
      <w:r w:rsidR="00250A1D" w:rsidRPr="00A30F31">
        <w:rPr>
          <w:rFonts w:ascii="標楷體" w:eastAsia="標楷體" w:hAnsi="標楷體" w:cs="BiauKai" w:hint="eastAsia"/>
          <w:spacing w:val="-2"/>
          <w:sz w:val="28"/>
        </w:rPr>
        <w:t>標的物</w:t>
      </w:r>
      <w:r w:rsidRPr="00A30F31">
        <w:rPr>
          <w:rFonts w:ascii="標楷體" w:eastAsia="標楷體" w:hAnsi="標楷體" w:cs="BiauKai"/>
          <w:spacing w:val="-2"/>
          <w:sz w:val="28"/>
        </w:rPr>
        <w:t>修繕維護、機電設備修繕維護及各項管線設施維護計畫書，並於送交甲方同意後實施。</w:t>
      </w:r>
    </w:p>
    <w:p w14:paraId="66696FEC" w14:textId="33569EB7" w:rsidR="00C03724" w:rsidRPr="003377C3" w:rsidRDefault="004F7348" w:rsidP="00255AFD">
      <w:pPr>
        <w:pStyle w:val="a6"/>
        <w:numPr>
          <w:ilvl w:val="3"/>
          <w:numId w:val="29"/>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未經甲方書面同意前，乙方不得擅自關閉部分或全部營業區域。乙方如有維修或其他必要，應取得甲方書面同意，暫時關閉部分或全部營業區域之營運者，但不得據以減輕或免除本契約所</w:t>
      </w:r>
      <w:r w:rsidRPr="003377C3">
        <w:rPr>
          <w:rFonts w:ascii="標楷體" w:eastAsia="標楷體" w:hAnsi="標楷體" w:cs="BiauKai"/>
          <w:spacing w:val="-2"/>
          <w:sz w:val="28"/>
        </w:rPr>
        <w:lastRenderedPageBreak/>
        <w:t>規定之義務，仍應繳付</w:t>
      </w:r>
      <w:r w:rsidR="007D66D1" w:rsidRPr="00A30F31">
        <w:rPr>
          <w:rFonts w:ascii="標楷體" w:eastAsia="標楷體" w:hAnsi="標楷體" w:cs="BiauKai" w:hint="eastAsia"/>
          <w:spacing w:val="-2"/>
          <w:sz w:val="28"/>
        </w:rPr>
        <w:t>租</w:t>
      </w:r>
      <w:r w:rsidRPr="00A30F31">
        <w:rPr>
          <w:rFonts w:ascii="標楷體" w:eastAsia="標楷體" w:hAnsi="標楷體" w:cs="BiauKai"/>
          <w:spacing w:val="-2"/>
          <w:sz w:val="28"/>
        </w:rPr>
        <w:t>金</w:t>
      </w:r>
      <w:r w:rsidRPr="003377C3">
        <w:rPr>
          <w:rFonts w:ascii="標楷體" w:eastAsia="標楷體" w:hAnsi="標楷體" w:cs="BiauKai"/>
          <w:spacing w:val="-2"/>
          <w:sz w:val="28"/>
        </w:rPr>
        <w:t>。</w:t>
      </w:r>
      <w:r w:rsidR="00351A7C" w:rsidRPr="003377C3">
        <w:rPr>
          <w:rFonts w:ascii="標楷體" w:eastAsia="標楷體" w:hAnsi="標楷體" w:cs="BiauKai" w:hint="eastAsia"/>
          <w:spacing w:val="-2"/>
          <w:sz w:val="28"/>
        </w:rPr>
        <w:t>然</w:t>
      </w:r>
      <w:r w:rsidRPr="003377C3">
        <w:rPr>
          <w:rFonts w:ascii="標楷體" w:eastAsia="標楷體" w:hAnsi="標楷體" w:cs="BiauKai"/>
          <w:spacing w:val="-2"/>
          <w:sz w:val="28"/>
        </w:rPr>
        <w:t>為維護安全有緊急維修之必要者不在此限，惟應立即依該條規定</w:t>
      </w:r>
      <w:r w:rsidR="00351A7C" w:rsidRPr="003377C3">
        <w:rPr>
          <w:rFonts w:ascii="標楷體" w:eastAsia="標楷體" w:hAnsi="標楷體" w:cs="BiauKai" w:hint="eastAsia"/>
          <w:spacing w:val="-2"/>
          <w:sz w:val="28"/>
        </w:rPr>
        <w:t>書面</w:t>
      </w:r>
      <w:r w:rsidRPr="003377C3">
        <w:rPr>
          <w:rFonts w:ascii="標楷體" w:eastAsia="標楷體" w:hAnsi="標楷體" w:cs="BiauKai"/>
          <w:spacing w:val="-2"/>
          <w:sz w:val="28"/>
        </w:rPr>
        <w:t>通知甲方。維修費用由乙方自行負責</w:t>
      </w:r>
      <w:r w:rsidR="00D841E1" w:rsidRPr="003377C3">
        <w:rPr>
          <w:rFonts w:ascii="標楷體" w:eastAsia="標楷體" w:hAnsi="標楷體" w:cs="BiauKai" w:hint="eastAsia"/>
          <w:spacing w:val="-2"/>
          <w:sz w:val="28"/>
        </w:rPr>
        <w:t>。</w:t>
      </w:r>
    </w:p>
    <w:p w14:paraId="75F79835" w14:textId="77777777" w:rsidR="00C03724" w:rsidRPr="003377C3" w:rsidRDefault="004F7348" w:rsidP="00255AFD">
      <w:pPr>
        <w:pStyle w:val="a6"/>
        <w:numPr>
          <w:ilvl w:val="3"/>
          <w:numId w:val="29"/>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本計畫建築物屬國有財產，未來營運應維持建築之外觀，不得破壞毀損其建物之</w:t>
      </w:r>
      <w:proofErr w:type="gramStart"/>
      <w:r w:rsidRPr="003377C3">
        <w:rPr>
          <w:rFonts w:ascii="標楷體" w:eastAsia="標楷體" w:hAnsi="標楷體" w:cs="BiauKai"/>
          <w:spacing w:val="-2"/>
          <w:sz w:val="28"/>
        </w:rPr>
        <w:t>外部、內部，</w:t>
      </w:r>
      <w:proofErr w:type="gramEnd"/>
      <w:r w:rsidRPr="003377C3">
        <w:rPr>
          <w:rFonts w:ascii="標楷體" w:eastAsia="標楷體" w:hAnsi="標楷體" w:cs="BiauKai"/>
          <w:spacing w:val="-2"/>
          <w:sz w:val="28"/>
        </w:rPr>
        <w:t>如有毀損由乙方負責修繕及相關經費。</w:t>
      </w:r>
    </w:p>
    <w:p w14:paraId="3697238A" w14:textId="77777777" w:rsidR="00C03724" w:rsidRPr="003377C3" w:rsidRDefault="004F7348" w:rsidP="00255AFD">
      <w:pPr>
        <w:pStyle w:val="a6"/>
        <w:numPr>
          <w:ilvl w:val="2"/>
          <w:numId w:val="7"/>
        </w:numPr>
        <w:tabs>
          <w:tab w:val="left" w:pos="1979"/>
        </w:tabs>
        <w:spacing w:line="276" w:lineRule="auto"/>
        <w:ind w:leftChars="13" w:left="727" w:hanging="698"/>
        <w:jc w:val="both"/>
        <w:rPr>
          <w:rFonts w:ascii="標楷體" w:eastAsia="標楷體" w:hAnsi="標楷體" w:cs="BiauKai"/>
          <w:sz w:val="28"/>
        </w:rPr>
      </w:pPr>
      <w:r w:rsidRPr="003377C3">
        <w:rPr>
          <w:rFonts w:ascii="標楷體" w:eastAsia="標楷體" w:hAnsi="標楷體" w:cs="BiauKai"/>
          <w:spacing w:val="-1"/>
          <w:sz w:val="28"/>
        </w:rPr>
        <w:t>乙方應負擔事項</w:t>
      </w:r>
    </w:p>
    <w:p w14:paraId="5F3B2964" w14:textId="6BA6DAFB" w:rsidR="00640D2C" w:rsidRPr="003377C3" w:rsidRDefault="004F7348" w:rsidP="002D2BCC">
      <w:pPr>
        <w:pStyle w:val="a6"/>
        <w:numPr>
          <w:ilvl w:val="3"/>
          <w:numId w:val="30"/>
        </w:numPr>
        <w:tabs>
          <w:tab w:val="left" w:pos="2361"/>
        </w:tabs>
        <w:spacing w:line="276" w:lineRule="auto"/>
        <w:ind w:left="709" w:hanging="283"/>
        <w:jc w:val="both"/>
        <w:rPr>
          <w:rFonts w:ascii="標楷體" w:eastAsia="標楷體" w:hAnsi="標楷體" w:cs="BiauKai"/>
          <w:spacing w:val="-2"/>
          <w:sz w:val="28"/>
          <w:szCs w:val="28"/>
        </w:rPr>
      </w:pPr>
      <w:r w:rsidRPr="003377C3">
        <w:rPr>
          <w:rFonts w:ascii="標楷體" w:eastAsia="標楷體" w:hAnsi="標楷體" w:cs="BiauKai"/>
          <w:spacing w:val="-2"/>
          <w:sz w:val="28"/>
        </w:rPr>
        <w:t xml:space="preserve">乙方應自負盈虧負責管理、維護甲方所交付之委託營運標的物， </w:t>
      </w:r>
      <w:r w:rsidRPr="003377C3">
        <w:rPr>
          <w:rFonts w:ascii="標楷體" w:eastAsia="標楷體" w:hAnsi="標楷體" w:cs="BiauKai"/>
          <w:spacing w:val="-2"/>
          <w:sz w:val="28"/>
          <w:szCs w:val="28"/>
        </w:rPr>
        <w:t>並應負擔受託營運所衍生之各項稅捐、規費、</w:t>
      </w:r>
      <w:r w:rsidR="002D2BCC" w:rsidRPr="003377C3">
        <w:rPr>
          <w:rFonts w:ascii="標楷體" w:eastAsia="標楷體" w:hAnsi="標楷體" w:cs="BiauKai" w:hint="eastAsia"/>
          <w:spacing w:val="-2"/>
          <w:sz w:val="28"/>
          <w:szCs w:val="28"/>
        </w:rPr>
        <w:t>環境維護、</w:t>
      </w:r>
      <w:r w:rsidRPr="003377C3">
        <w:rPr>
          <w:rFonts w:ascii="標楷體" w:eastAsia="標楷體" w:hAnsi="標楷體" w:cs="BiauKai" w:hint="eastAsia"/>
          <w:spacing w:val="-2"/>
          <w:sz w:val="28"/>
          <w:szCs w:val="28"/>
        </w:rPr>
        <w:t>維修、行銷、人事及因違反法令應繳納之罰鍰等費用。</w:t>
      </w:r>
      <w:proofErr w:type="gramStart"/>
      <w:r w:rsidRPr="003377C3">
        <w:rPr>
          <w:rFonts w:ascii="標楷體" w:eastAsia="標楷體" w:hAnsi="標楷體" w:cs="BiauKai" w:hint="eastAsia"/>
          <w:spacing w:val="-2"/>
          <w:sz w:val="28"/>
          <w:szCs w:val="28"/>
        </w:rPr>
        <w:t>惟</w:t>
      </w:r>
      <w:proofErr w:type="gramEnd"/>
      <w:r w:rsidRPr="003377C3">
        <w:rPr>
          <w:rFonts w:ascii="標楷體" w:eastAsia="標楷體" w:hAnsi="標楷體" w:cs="BiauKai" w:hint="eastAsia"/>
          <w:spacing w:val="-2"/>
          <w:sz w:val="28"/>
          <w:szCs w:val="28"/>
        </w:rPr>
        <w:t>房屋稅及地價稅繳納由甲</w:t>
      </w:r>
      <w:proofErr w:type="gramStart"/>
      <w:r w:rsidRPr="003377C3">
        <w:rPr>
          <w:rFonts w:ascii="標楷體" w:eastAsia="標楷體" w:hAnsi="標楷體" w:cs="BiauKai" w:hint="eastAsia"/>
          <w:spacing w:val="-2"/>
          <w:sz w:val="28"/>
          <w:szCs w:val="28"/>
        </w:rPr>
        <w:t>方依當年度</w:t>
      </w:r>
      <w:proofErr w:type="gramEnd"/>
      <w:r w:rsidRPr="003377C3">
        <w:rPr>
          <w:rFonts w:ascii="標楷體" w:eastAsia="標楷體" w:hAnsi="標楷體" w:cs="BiauKai" w:hint="eastAsia"/>
          <w:spacing w:val="-2"/>
          <w:sz w:val="28"/>
          <w:szCs w:val="28"/>
        </w:rPr>
        <w:t>課徵之金額自行繳納予稅捐機關。</w:t>
      </w:r>
    </w:p>
    <w:p w14:paraId="7BAFCD5F" w14:textId="233B7CD9" w:rsidR="00F07710" w:rsidRPr="003377C3" w:rsidRDefault="00364FFE" w:rsidP="00364FFE">
      <w:pPr>
        <w:pStyle w:val="a6"/>
        <w:numPr>
          <w:ilvl w:val="3"/>
          <w:numId w:val="30"/>
        </w:numPr>
        <w:tabs>
          <w:tab w:val="left" w:pos="2361"/>
        </w:tabs>
        <w:spacing w:line="276" w:lineRule="auto"/>
        <w:ind w:left="709" w:hanging="283"/>
        <w:jc w:val="both"/>
        <w:rPr>
          <w:rFonts w:ascii="標楷體" w:eastAsia="標楷體" w:hAnsi="標楷體" w:cs="BiauKai"/>
          <w:color w:val="FF0000"/>
          <w:spacing w:val="-2"/>
          <w:sz w:val="28"/>
          <w:szCs w:val="28"/>
        </w:rPr>
      </w:pPr>
      <w:r w:rsidRPr="00A30F31">
        <w:rPr>
          <w:rFonts w:ascii="標楷體" w:eastAsia="標楷體" w:hAnsi="標楷體" w:cs="Times New Roman" w:hint="eastAsia"/>
          <w:spacing w:val="-2"/>
          <w:sz w:val="28"/>
          <w:szCs w:val="28"/>
        </w:rPr>
        <w:t>乙方每年</w:t>
      </w:r>
      <w:r w:rsidR="004356D2">
        <w:rPr>
          <w:rFonts w:ascii="標楷體" w:eastAsia="標楷體" w:hAnsi="標楷體" w:cs="Times New Roman" w:hint="eastAsia"/>
          <w:spacing w:val="-2"/>
          <w:sz w:val="28"/>
          <w:szCs w:val="28"/>
        </w:rPr>
        <w:t>租金為新臺幣(下同)</w:t>
      </w:r>
      <w:proofErr w:type="gramStart"/>
      <w:r w:rsidRPr="00A30F31">
        <w:rPr>
          <w:rFonts w:ascii="標楷體" w:eastAsia="標楷體" w:hAnsi="標楷體" w:cs="Times New Roman" w:hint="eastAsia"/>
          <w:spacing w:val="-2"/>
          <w:sz w:val="28"/>
          <w:szCs w:val="28"/>
        </w:rPr>
        <w:t>＿＿＿＿＿＿＿</w:t>
      </w:r>
      <w:proofErr w:type="gramEnd"/>
      <w:r w:rsidRPr="00A30F31">
        <w:rPr>
          <w:rFonts w:ascii="標楷體" w:eastAsia="標楷體" w:hAnsi="標楷體" w:cs="Times New Roman" w:hint="eastAsia"/>
          <w:spacing w:val="-2"/>
          <w:sz w:val="28"/>
          <w:szCs w:val="28"/>
        </w:rPr>
        <w:t>元整</w:t>
      </w:r>
      <w:r w:rsidR="00640D2C" w:rsidRPr="00A30F31">
        <w:rPr>
          <w:rFonts w:ascii="標楷體" w:eastAsia="標楷體" w:hAnsi="標楷體" w:cs="Times New Roman"/>
          <w:spacing w:val="-2"/>
          <w:sz w:val="28"/>
          <w:szCs w:val="28"/>
        </w:rPr>
        <w:t>。</w:t>
      </w:r>
      <w:r w:rsidR="004F2E47" w:rsidRPr="00A30F31">
        <w:rPr>
          <w:rFonts w:ascii="標楷體" w:eastAsia="標楷體" w:hAnsi="標楷體" w:cs="BiauKai" w:hint="eastAsia"/>
          <w:spacing w:val="-2"/>
          <w:sz w:val="28"/>
          <w:szCs w:val="28"/>
        </w:rPr>
        <w:t>（</w:t>
      </w:r>
      <w:r w:rsidR="007D66D1" w:rsidRPr="00A30F31">
        <w:rPr>
          <w:rFonts w:ascii="標楷體" w:eastAsia="標楷體" w:hAnsi="標楷體" w:cs="BiauKai" w:hint="eastAsia"/>
          <w:b/>
          <w:spacing w:val="-2"/>
          <w:sz w:val="28"/>
          <w:szCs w:val="28"/>
        </w:rPr>
        <w:t>年租金</w:t>
      </w:r>
      <w:r w:rsidR="004F2E47" w:rsidRPr="00A30F31">
        <w:rPr>
          <w:rFonts w:ascii="標楷體" w:eastAsia="標楷體" w:hAnsi="標楷體" w:cs="BiauKai" w:hint="eastAsia"/>
          <w:b/>
          <w:spacing w:val="-2"/>
          <w:sz w:val="28"/>
          <w:szCs w:val="28"/>
        </w:rPr>
        <w:t>須依得</w:t>
      </w:r>
      <w:r w:rsidR="004F2E47" w:rsidRPr="00A30F31">
        <w:rPr>
          <w:rFonts w:ascii="標楷體" w:eastAsia="標楷體" w:hAnsi="標楷體" w:cs="BiauKai" w:hint="eastAsia"/>
          <w:b/>
          <w:spacing w:val="-2"/>
          <w:sz w:val="28"/>
        </w:rPr>
        <w:t>標廠商之價格投標單金額作調整</w:t>
      </w:r>
      <w:r w:rsidR="004F2E47" w:rsidRPr="00A30F31">
        <w:rPr>
          <w:rFonts w:ascii="標楷體" w:eastAsia="標楷體" w:hAnsi="標楷體" w:cs="BiauKai" w:hint="eastAsia"/>
          <w:spacing w:val="-2"/>
          <w:sz w:val="28"/>
        </w:rPr>
        <w:t>）</w:t>
      </w:r>
      <w:r w:rsidR="00C203D9" w:rsidRPr="00A30F31">
        <w:rPr>
          <w:rFonts w:ascii="標楷體" w:eastAsia="標楷體" w:hAnsi="標楷體" w:cs="BiauKai" w:hint="eastAsia"/>
          <w:spacing w:val="-2"/>
          <w:sz w:val="28"/>
        </w:rPr>
        <w:t>，</w:t>
      </w:r>
      <w:r w:rsidR="00351A7C" w:rsidRPr="00A30F31">
        <w:rPr>
          <w:rFonts w:ascii="標楷體" w:eastAsia="標楷體" w:hAnsi="標楷體" w:cs="BiauKai" w:hint="eastAsia"/>
          <w:spacing w:val="-2"/>
          <w:sz w:val="28"/>
        </w:rPr>
        <w:t>乙方應於簽約日後</w:t>
      </w:r>
      <w:r w:rsidR="004F2E47" w:rsidRPr="00A30F31">
        <w:rPr>
          <w:rFonts w:ascii="標楷體" w:eastAsia="標楷體" w:hAnsi="標楷體" w:cs="BiauKai" w:hint="eastAsia"/>
          <w:spacing w:val="-2"/>
          <w:sz w:val="28"/>
        </w:rPr>
        <w:t>30</w:t>
      </w:r>
      <w:r w:rsidR="00640D2C" w:rsidRPr="00A30F31">
        <w:rPr>
          <w:rFonts w:ascii="標楷體" w:eastAsia="標楷體" w:hAnsi="標楷體" w:cs="BiauKai"/>
          <w:spacing w:val="-2"/>
          <w:sz w:val="28"/>
          <w:lang w:val="en-US"/>
        </w:rPr>
        <w:t xml:space="preserve"> </w:t>
      </w:r>
      <w:r w:rsidR="00351A7C" w:rsidRPr="00A30F31">
        <w:rPr>
          <w:rFonts w:ascii="標楷體" w:eastAsia="標楷體" w:hAnsi="標楷體" w:cs="BiauKai" w:hint="eastAsia"/>
          <w:spacing w:val="-2"/>
          <w:sz w:val="28"/>
        </w:rPr>
        <w:t>日</w:t>
      </w:r>
      <w:proofErr w:type="gramStart"/>
      <w:r w:rsidR="00351A7C" w:rsidRPr="00A30F31">
        <w:rPr>
          <w:rFonts w:ascii="標楷體" w:eastAsia="標楷體" w:hAnsi="標楷體" w:cs="BiauKai" w:hint="eastAsia"/>
          <w:spacing w:val="-2"/>
          <w:sz w:val="28"/>
        </w:rPr>
        <w:t>內向甲方繳</w:t>
      </w:r>
      <w:proofErr w:type="gramEnd"/>
      <w:r w:rsidR="00351A7C" w:rsidRPr="00A30F31">
        <w:rPr>
          <w:rFonts w:ascii="標楷體" w:eastAsia="標楷體" w:hAnsi="標楷體" w:cs="BiauKai" w:hint="eastAsia"/>
          <w:spacing w:val="-2"/>
          <w:sz w:val="28"/>
        </w:rPr>
        <w:t>清第一年租金</w:t>
      </w:r>
      <w:r w:rsidR="00C203D9" w:rsidRPr="00A30F31">
        <w:rPr>
          <w:rFonts w:ascii="標楷體" w:eastAsia="標楷體" w:hAnsi="標楷體" w:cs="BiauKai"/>
          <w:spacing w:val="-2"/>
          <w:sz w:val="28"/>
        </w:rPr>
        <w:t>。</w:t>
      </w:r>
    </w:p>
    <w:p w14:paraId="2266B2DE" w14:textId="77777777" w:rsidR="00222E97" w:rsidRPr="003377C3" w:rsidRDefault="001D47DD" w:rsidP="00222E97">
      <w:pPr>
        <w:pStyle w:val="a6"/>
        <w:numPr>
          <w:ilvl w:val="3"/>
          <w:numId w:val="30"/>
        </w:numPr>
        <w:tabs>
          <w:tab w:val="left" w:pos="2361"/>
        </w:tabs>
        <w:spacing w:line="276" w:lineRule="auto"/>
        <w:ind w:left="709" w:hanging="283"/>
        <w:jc w:val="both"/>
        <w:rPr>
          <w:rFonts w:ascii="標楷體" w:eastAsia="標楷體" w:hAnsi="標楷體" w:cs="BiauKai"/>
          <w:sz w:val="28"/>
        </w:rPr>
      </w:pPr>
      <w:r w:rsidRPr="003377C3">
        <w:rPr>
          <w:rFonts w:ascii="標楷體" w:eastAsia="標楷體" w:hAnsi="標楷體" w:cs="BiauKai" w:hint="eastAsia"/>
          <w:spacing w:val="-2"/>
          <w:sz w:val="28"/>
        </w:rPr>
        <w:t>甲方得視物價上漲率調整</w:t>
      </w:r>
      <w:r w:rsidR="00C073A5" w:rsidRPr="003377C3">
        <w:rPr>
          <w:rFonts w:ascii="標楷體" w:eastAsia="標楷體" w:hAnsi="標楷體" w:cs="BiauKai" w:hint="eastAsia"/>
          <w:spacing w:val="-2"/>
          <w:sz w:val="28"/>
        </w:rPr>
        <w:t>相關費用</w:t>
      </w:r>
      <w:proofErr w:type="gramStart"/>
      <w:r w:rsidR="00222E97" w:rsidRPr="003377C3">
        <w:rPr>
          <w:rFonts w:ascii="標楷體" w:eastAsia="標楷體" w:hAnsi="標楷體" w:cs="BiauKai" w:hint="eastAsia"/>
          <w:spacing w:val="-2"/>
          <w:sz w:val="28"/>
        </w:rPr>
        <w:t>（</w:t>
      </w:r>
      <w:proofErr w:type="gramEnd"/>
      <w:r w:rsidR="00222E97" w:rsidRPr="003377C3">
        <w:rPr>
          <w:rFonts w:ascii="標楷體" w:eastAsia="標楷體" w:hAnsi="標楷體" w:cs="BiauKai" w:hint="eastAsia"/>
          <w:spacing w:val="-2"/>
          <w:sz w:val="28"/>
        </w:rPr>
        <w:t>如電費、其他營運支出</w:t>
      </w:r>
      <w:r w:rsidR="00222E97" w:rsidRPr="003377C3">
        <w:rPr>
          <w:rFonts w:ascii="標楷體" w:eastAsia="標楷體" w:hAnsi="標楷體" w:cs="BiauKai" w:hint="eastAsia"/>
          <w:spacing w:val="-2"/>
          <w:sz w:val="28"/>
          <w:lang w:val="en-US"/>
        </w:rPr>
        <w:t>)</w:t>
      </w:r>
    </w:p>
    <w:p w14:paraId="58E8C424" w14:textId="77777777" w:rsidR="00C073A5" w:rsidRPr="003377C3" w:rsidRDefault="00F07710" w:rsidP="00222E97">
      <w:pPr>
        <w:pStyle w:val="a6"/>
        <w:numPr>
          <w:ilvl w:val="3"/>
          <w:numId w:val="30"/>
        </w:numPr>
        <w:tabs>
          <w:tab w:val="left" w:pos="2361"/>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2"/>
          <w:sz w:val="28"/>
        </w:rPr>
        <w:t>委託期間土地申報地價或稅捐</w:t>
      </w:r>
      <w:proofErr w:type="gramStart"/>
      <w:r w:rsidRPr="003377C3">
        <w:rPr>
          <w:rFonts w:ascii="標楷體" w:eastAsia="標楷體" w:hAnsi="標楷體" w:cs="BiauKai"/>
          <w:spacing w:val="-2"/>
          <w:sz w:val="28"/>
        </w:rPr>
        <w:t>稽</w:t>
      </w:r>
      <w:proofErr w:type="gramEnd"/>
      <w:r w:rsidRPr="003377C3">
        <w:rPr>
          <w:rFonts w:ascii="標楷體" w:eastAsia="標楷體" w:hAnsi="標楷體" w:cs="BiauKai"/>
          <w:spacing w:val="-2"/>
          <w:sz w:val="28"/>
        </w:rPr>
        <w:t>徵機關房地課稅現值倘有變更時，總費用底價隨之調整，</w:t>
      </w:r>
      <w:proofErr w:type="gramStart"/>
      <w:r w:rsidRPr="003377C3">
        <w:rPr>
          <w:rFonts w:ascii="標楷體" w:eastAsia="標楷體" w:hAnsi="標楷體" w:cs="BiauKai"/>
          <w:spacing w:val="-2"/>
          <w:sz w:val="28"/>
        </w:rPr>
        <w:t>惟決標</w:t>
      </w:r>
      <w:proofErr w:type="gramEnd"/>
      <w:r w:rsidRPr="003377C3">
        <w:rPr>
          <w:rFonts w:ascii="標楷體" w:eastAsia="標楷體" w:hAnsi="標楷體" w:cs="BiauKai"/>
          <w:spacing w:val="-2"/>
          <w:sz w:val="28"/>
        </w:rPr>
        <w:t>價格已逾調整後之總費用底價，則應仍以決標價格為主。</w:t>
      </w:r>
    </w:p>
    <w:p w14:paraId="74B97C94" w14:textId="77777777" w:rsidR="00C03724" w:rsidRPr="003377C3" w:rsidRDefault="004F7348" w:rsidP="00C203D9">
      <w:pPr>
        <w:pStyle w:val="a6"/>
        <w:numPr>
          <w:ilvl w:val="2"/>
          <w:numId w:val="7"/>
        </w:numPr>
        <w:tabs>
          <w:tab w:val="left" w:pos="2361"/>
        </w:tabs>
        <w:spacing w:line="276" w:lineRule="auto"/>
        <w:ind w:leftChars="5" w:left="709" w:hanging="698"/>
        <w:jc w:val="both"/>
        <w:rPr>
          <w:rFonts w:ascii="標楷體" w:eastAsia="標楷體" w:hAnsi="標楷體" w:cs="BiauKai"/>
          <w:sz w:val="28"/>
        </w:rPr>
      </w:pPr>
      <w:r w:rsidRPr="003377C3">
        <w:rPr>
          <w:rFonts w:ascii="標楷體" w:eastAsia="標楷體" w:hAnsi="標楷體" w:cs="BiauKai"/>
          <w:spacing w:val="-1"/>
          <w:sz w:val="28"/>
        </w:rPr>
        <w:t>營運之限制事項</w:t>
      </w:r>
    </w:p>
    <w:p w14:paraId="0AED425D" w14:textId="684BEB22" w:rsidR="00C03724" w:rsidRPr="003377C3" w:rsidRDefault="004F7348" w:rsidP="00C203D9">
      <w:pPr>
        <w:pStyle w:val="a6"/>
        <w:numPr>
          <w:ilvl w:val="3"/>
          <w:numId w:val="64"/>
        </w:numPr>
        <w:tabs>
          <w:tab w:val="left" w:pos="2361"/>
        </w:tabs>
        <w:spacing w:line="276" w:lineRule="auto"/>
        <w:ind w:left="709" w:hanging="283"/>
        <w:jc w:val="both"/>
        <w:rPr>
          <w:rFonts w:ascii="標楷體" w:eastAsia="標楷體" w:hAnsi="標楷體" w:cs="BiauKai"/>
          <w:color w:val="FF0000"/>
          <w:spacing w:val="-2"/>
          <w:sz w:val="28"/>
        </w:rPr>
      </w:pPr>
      <w:r w:rsidRPr="004356D2">
        <w:rPr>
          <w:rFonts w:ascii="標楷體" w:eastAsia="標楷體" w:hAnsi="標楷體" w:cs="BiauKai"/>
          <w:spacing w:val="-2"/>
          <w:sz w:val="28"/>
        </w:rPr>
        <w:t>乙方如欲於委託營運範圍內之土地、建築物</w:t>
      </w:r>
      <w:proofErr w:type="gramStart"/>
      <w:r w:rsidRPr="004356D2">
        <w:rPr>
          <w:rFonts w:ascii="標楷體" w:eastAsia="標楷體" w:hAnsi="標楷體" w:cs="BiauKai"/>
          <w:spacing w:val="-2"/>
          <w:sz w:val="28"/>
        </w:rPr>
        <w:t>外部、</w:t>
      </w:r>
      <w:proofErr w:type="gramEnd"/>
      <w:r w:rsidRPr="004356D2">
        <w:rPr>
          <w:rFonts w:ascii="標楷體" w:eastAsia="標楷體" w:hAnsi="標楷體" w:cs="BiauKai"/>
          <w:spacing w:val="-2"/>
          <w:sz w:val="28"/>
        </w:rPr>
        <w:t>工作物</w:t>
      </w:r>
      <w:proofErr w:type="gramStart"/>
      <w:r w:rsidRPr="004356D2">
        <w:rPr>
          <w:rFonts w:ascii="標楷體" w:eastAsia="標楷體" w:hAnsi="標楷體" w:cs="BiauKai"/>
          <w:spacing w:val="-2"/>
          <w:sz w:val="28"/>
        </w:rPr>
        <w:t>外部、</w:t>
      </w:r>
      <w:proofErr w:type="gramEnd"/>
      <w:r w:rsidRPr="004356D2">
        <w:rPr>
          <w:rFonts w:ascii="標楷體" w:eastAsia="標楷體" w:hAnsi="標楷體" w:cs="BiauKai"/>
          <w:spacing w:val="-2"/>
          <w:sz w:val="28"/>
        </w:rPr>
        <w:t>基地上之附屬設施外部張貼、放置、繪製或吊掛各類文宣、廣告物，須先經甲方書面同意，始得自行依法令規定完成相關申辦手續。</w:t>
      </w:r>
    </w:p>
    <w:p w14:paraId="4B17A25B" w14:textId="77777777" w:rsidR="00C03724" w:rsidRPr="003377C3" w:rsidRDefault="004F7348" w:rsidP="00C203D9">
      <w:pPr>
        <w:pStyle w:val="a6"/>
        <w:numPr>
          <w:ilvl w:val="3"/>
          <w:numId w:val="64"/>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乙方非經甲方書面同意者，須維持原空間設計，不得另做空間區隔。</w:t>
      </w:r>
    </w:p>
    <w:p w14:paraId="64BC5C37" w14:textId="77777777" w:rsidR="00C03724" w:rsidRPr="003377C3" w:rsidRDefault="004F7348" w:rsidP="00255AFD">
      <w:pPr>
        <w:pStyle w:val="a6"/>
        <w:numPr>
          <w:ilvl w:val="2"/>
          <w:numId w:val="7"/>
        </w:numPr>
        <w:tabs>
          <w:tab w:val="left" w:pos="1979"/>
        </w:tabs>
        <w:spacing w:line="276" w:lineRule="auto"/>
        <w:ind w:leftChars="5" w:left="709" w:hanging="698"/>
        <w:rPr>
          <w:rFonts w:ascii="標楷體" w:eastAsia="標楷體" w:hAnsi="標楷體" w:cs="BiauKai"/>
          <w:sz w:val="28"/>
        </w:rPr>
      </w:pPr>
      <w:r w:rsidRPr="003377C3">
        <w:rPr>
          <w:rFonts w:ascii="標楷體" w:eastAsia="標楷體" w:hAnsi="標楷體" w:cs="BiauKai"/>
          <w:spacing w:val="-1"/>
          <w:sz w:val="28"/>
        </w:rPr>
        <w:t>權利及資產處分之限制</w:t>
      </w:r>
    </w:p>
    <w:p w14:paraId="292A9E0C" w14:textId="77777777" w:rsidR="00C03724" w:rsidRPr="003377C3" w:rsidRDefault="004F7348" w:rsidP="00C203D9">
      <w:pPr>
        <w:pStyle w:val="a6"/>
        <w:numPr>
          <w:ilvl w:val="3"/>
          <w:numId w:val="65"/>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乙方依本契約取得之權利或其他利益，不得轉讓、出租、設定負擔或為民事執行之標的。</w:t>
      </w:r>
    </w:p>
    <w:p w14:paraId="62FDF3B2" w14:textId="77777777" w:rsidR="00C03724" w:rsidRPr="003377C3" w:rsidRDefault="004F7348" w:rsidP="00C203D9">
      <w:pPr>
        <w:pStyle w:val="a6"/>
        <w:numPr>
          <w:ilvl w:val="3"/>
          <w:numId w:val="65"/>
        </w:numPr>
        <w:tabs>
          <w:tab w:val="left" w:pos="2361"/>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乙方因營運本計畫設施所佔有之營運資產，如為甲方所有，非經甲方書面同意或本契約另有約定外，不得轉讓、出租或設定負擔。</w:t>
      </w:r>
    </w:p>
    <w:p w14:paraId="437ADC7D" w14:textId="77777777" w:rsidR="00C03724" w:rsidRPr="003377C3" w:rsidRDefault="004F7348" w:rsidP="00255AFD">
      <w:pPr>
        <w:pStyle w:val="a6"/>
        <w:numPr>
          <w:ilvl w:val="2"/>
          <w:numId w:val="7"/>
        </w:numPr>
        <w:tabs>
          <w:tab w:val="left" w:pos="1979"/>
        </w:tabs>
        <w:spacing w:line="276" w:lineRule="auto"/>
        <w:ind w:leftChars="5" w:left="709" w:hanging="698"/>
        <w:jc w:val="both"/>
        <w:rPr>
          <w:rFonts w:ascii="標楷體" w:eastAsia="標楷體" w:hAnsi="標楷體" w:cs="BiauKai"/>
          <w:sz w:val="28"/>
        </w:rPr>
      </w:pPr>
      <w:r w:rsidRPr="003377C3">
        <w:rPr>
          <w:rFonts w:ascii="標楷體" w:eastAsia="標楷體" w:hAnsi="標楷體" w:cs="BiauKai"/>
          <w:spacing w:val="-1"/>
          <w:sz w:val="28"/>
        </w:rPr>
        <w:t>財產及物品之管理</w:t>
      </w:r>
    </w:p>
    <w:p w14:paraId="5B6985AB"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甲方得就點</w:t>
      </w:r>
      <w:proofErr w:type="gramStart"/>
      <w:r w:rsidRPr="003377C3">
        <w:rPr>
          <w:rFonts w:ascii="標楷體" w:eastAsia="標楷體" w:hAnsi="標楷體" w:cs="BiauKai"/>
        </w:rPr>
        <w:t>交予乙方之財</w:t>
      </w:r>
      <w:proofErr w:type="gramEnd"/>
      <w:r w:rsidRPr="003377C3">
        <w:rPr>
          <w:rFonts w:ascii="標楷體" w:eastAsia="標楷體" w:hAnsi="標楷體" w:cs="BiauKai"/>
        </w:rPr>
        <w:t>產及物品，實施下列措施以為管理：</w:t>
      </w:r>
    </w:p>
    <w:p w14:paraId="7A39DE4A" w14:textId="7B2BB17C" w:rsidR="00C03724" w:rsidRPr="003377C3" w:rsidRDefault="00181D1D" w:rsidP="00255AFD">
      <w:pPr>
        <w:pStyle w:val="a6"/>
        <w:numPr>
          <w:ilvl w:val="3"/>
          <w:numId w:val="31"/>
        </w:numPr>
        <w:tabs>
          <w:tab w:val="left" w:pos="2358"/>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lastRenderedPageBreak/>
        <w:t>甲方列財產及物品清冊於</w:t>
      </w:r>
      <w:proofErr w:type="gramStart"/>
      <w:r w:rsidRPr="003377C3">
        <w:rPr>
          <w:rFonts w:ascii="標楷體" w:eastAsia="標楷體" w:hAnsi="標楷體" w:cs="BiauKai"/>
          <w:spacing w:val="-2"/>
          <w:sz w:val="28"/>
        </w:rPr>
        <w:t>點交日進行</w:t>
      </w:r>
      <w:proofErr w:type="gramEnd"/>
      <w:r w:rsidRPr="003377C3">
        <w:rPr>
          <w:rFonts w:ascii="標楷體" w:eastAsia="標楷體" w:hAnsi="標楷體" w:cs="BiauKai"/>
          <w:spacing w:val="-2"/>
          <w:sz w:val="28"/>
        </w:rPr>
        <w:t>點</w:t>
      </w:r>
      <w:proofErr w:type="gramStart"/>
      <w:r w:rsidRPr="003377C3">
        <w:rPr>
          <w:rFonts w:ascii="標楷體" w:eastAsia="標楷體" w:hAnsi="標楷體" w:cs="BiauKai"/>
          <w:spacing w:val="-2"/>
          <w:sz w:val="28"/>
        </w:rPr>
        <w:t>交予乙方</w:t>
      </w:r>
      <w:proofErr w:type="gramEnd"/>
      <w:r w:rsidRPr="003377C3">
        <w:rPr>
          <w:rFonts w:ascii="標楷體" w:eastAsia="標楷體" w:hAnsi="標楷體" w:cs="BiauKai"/>
          <w:spacing w:val="-2"/>
          <w:sz w:val="28"/>
        </w:rPr>
        <w:t>，但實際點交之財產及物品仍以點交時現況為</w:t>
      </w:r>
      <w:proofErr w:type="gramStart"/>
      <w:r w:rsidRPr="003377C3">
        <w:rPr>
          <w:rFonts w:ascii="標楷體" w:eastAsia="標楷體" w:hAnsi="標楷體" w:cs="BiauKai"/>
          <w:spacing w:val="-2"/>
          <w:sz w:val="28"/>
        </w:rPr>
        <w:t>準</w:t>
      </w:r>
      <w:proofErr w:type="gramEnd"/>
      <w:r w:rsidRPr="003377C3">
        <w:rPr>
          <w:rFonts w:ascii="標楷體" w:eastAsia="標楷體" w:hAnsi="標楷體" w:cs="BiauKai"/>
          <w:spacing w:val="-2"/>
          <w:sz w:val="28"/>
        </w:rPr>
        <w:t>。點交由雙方於甲方指定期限內，依使用現況一次或分批辦理點交，現況如有瑕疵或故障，雙方應於點交之財產及物品清冊中註明，如未註明者視為無瑕疵。</w:t>
      </w:r>
      <w:proofErr w:type="gramStart"/>
      <w:r w:rsidRPr="003377C3">
        <w:rPr>
          <w:rFonts w:ascii="標楷體" w:eastAsia="標楷體" w:hAnsi="標楷體" w:cs="BiauKai"/>
          <w:spacing w:val="-2"/>
          <w:sz w:val="28"/>
        </w:rPr>
        <w:t>點交後</w:t>
      </w:r>
      <w:proofErr w:type="gramEnd"/>
      <w:r w:rsidRPr="003377C3">
        <w:rPr>
          <w:rFonts w:ascii="標楷體" w:eastAsia="標楷體" w:hAnsi="標楷體" w:cs="BiauKai"/>
          <w:spacing w:val="-2"/>
          <w:sz w:val="28"/>
        </w:rPr>
        <w:t>，乙方應盡善良管理人之注意義務。</w:t>
      </w:r>
    </w:p>
    <w:p w14:paraId="1911AFAD"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於委託經營期間內，甲方得就</w:t>
      </w:r>
      <w:proofErr w:type="gramStart"/>
      <w:r w:rsidRPr="003377C3">
        <w:rPr>
          <w:rFonts w:ascii="標楷體" w:eastAsia="標楷體" w:hAnsi="標楷體" w:cs="BiauKai"/>
          <w:spacing w:val="-2"/>
          <w:sz w:val="28"/>
        </w:rPr>
        <w:t>點交後之</w:t>
      </w:r>
      <w:proofErr w:type="gramEnd"/>
      <w:r w:rsidRPr="003377C3">
        <w:rPr>
          <w:rFonts w:ascii="標楷體" w:eastAsia="標楷體" w:hAnsi="標楷體" w:cs="BiauKai"/>
          <w:spacing w:val="-2"/>
          <w:sz w:val="28"/>
        </w:rPr>
        <w:t>財產及物品實施每年 1 次以上不定期盤點，乙方應予配合，不得拒絕盤點。</w:t>
      </w:r>
    </w:p>
    <w:p w14:paraId="568D3DD0"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乙方因業務需求自行添購之財產及物品，其所有權歸屬</w:t>
      </w:r>
      <w:proofErr w:type="gramStart"/>
      <w:r w:rsidRPr="003377C3">
        <w:rPr>
          <w:rFonts w:ascii="標楷體" w:eastAsia="標楷體" w:hAnsi="標楷體" w:cs="BiauKai"/>
          <w:spacing w:val="-2"/>
          <w:sz w:val="28"/>
        </w:rPr>
        <w:t>乙方者</w:t>
      </w:r>
      <w:proofErr w:type="gramEnd"/>
      <w:r w:rsidRPr="003377C3">
        <w:rPr>
          <w:rFonts w:ascii="標楷體" w:eastAsia="標楷體" w:hAnsi="標楷體" w:cs="BiauKai"/>
          <w:spacing w:val="-2"/>
          <w:sz w:val="28"/>
        </w:rPr>
        <w:t>， 乙方應自負管理及維護之責，不得向甲方請求任何補償或費用。</w:t>
      </w:r>
    </w:p>
    <w:p w14:paraId="038936B9"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乙方應對本計畫案委外空間之營運設施、設備作定期維護與保養，相關營運設施之維護、保養、</w:t>
      </w:r>
      <w:proofErr w:type="gramStart"/>
      <w:r w:rsidRPr="003377C3">
        <w:rPr>
          <w:rFonts w:ascii="標楷體" w:eastAsia="標楷體" w:hAnsi="標楷體" w:cs="BiauKai"/>
          <w:spacing w:val="-2"/>
          <w:sz w:val="28"/>
        </w:rPr>
        <w:t>修繕均應由</w:t>
      </w:r>
      <w:proofErr w:type="gramEnd"/>
      <w:r w:rsidRPr="003377C3">
        <w:rPr>
          <w:rFonts w:ascii="標楷體" w:eastAsia="標楷體" w:hAnsi="標楷體" w:cs="BiauKai"/>
          <w:spacing w:val="-2"/>
          <w:sz w:val="28"/>
        </w:rPr>
        <w:t>乙方負責。</w:t>
      </w:r>
    </w:p>
    <w:p w14:paraId="420508BC"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有關本計畫案委外空間各項設施之設置或管理有欠缺，致人民生命、身體或財產受損害者，乙方應負一切賠償之責任，並自行與賠償請求權人達成協議。如經賠償請求權人依法向甲方請求損害賠償，乙方應負責賠償甲方因此所受之損害及一切費用。</w:t>
      </w:r>
    </w:p>
    <w:p w14:paraId="562CF09C"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乙方於委託經營期間負責管理、保管及維護甲方之財產及物品。甲方於委託經營期間結束後，收回乙方負責保管之財產及物品， 甲方於收回時應逐項進行點收。若於委託經營期間發生短少或損壞情事，乙方應負修繕及賠償之責，賠償方式依國有財產法、國有公用財產管理手冊及物品管理手冊等相關規定辦理。</w:t>
      </w:r>
    </w:p>
    <w:p w14:paraId="1517621F" w14:textId="77777777" w:rsidR="00C03724" w:rsidRPr="003377C3" w:rsidRDefault="004F7348" w:rsidP="00255AFD">
      <w:pPr>
        <w:pStyle w:val="a6"/>
        <w:numPr>
          <w:ilvl w:val="3"/>
          <w:numId w:val="31"/>
        </w:numPr>
        <w:tabs>
          <w:tab w:val="left" w:pos="2354"/>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本條款若有未盡事項，悉依國有財產法、國有公用財產管理手冊及物品管理手冊等相關規定辦理。</w:t>
      </w:r>
    </w:p>
    <w:p w14:paraId="3D1C03BF" w14:textId="77777777" w:rsidR="00C03724" w:rsidRPr="003377C3" w:rsidRDefault="004F7348" w:rsidP="00255AFD">
      <w:pPr>
        <w:pStyle w:val="a6"/>
        <w:numPr>
          <w:ilvl w:val="2"/>
          <w:numId w:val="7"/>
        </w:numPr>
        <w:tabs>
          <w:tab w:val="left" w:pos="1910"/>
        </w:tabs>
        <w:spacing w:line="276" w:lineRule="auto"/>
        <w:ind w:leftChars="5" w:left="640" w:hanging="629"/>
        <w:jc w:val="both"/>
        <w:rPr>
          <w:rFonts w:ascii="標楷體" w:eastAsia="標楷體" w:hAnsi="標楷體" w:cs="BiauKai"/>
          <w:sz w:val="28"/>
        </w:rPr>
      </w:pPr>
      <w:r w:rsidRPr="003377C3">
        <w:rPr>
          <w:rFonts w:ascii="標楷體" w:eastAsia="標楷體" w:hAnsi="標楷體" w:cs="BiauKai"/>
          <w:spacing w:val="-1"/>
          <w:sz w:val="28"/>
        </w:rPr>
        <w:t>安全監控及通報</w:t>
      </w:r>
    </w:p>
    <w:p w14:paraId="76C890F9" w14:textId="77777777" w:rsidR="00C03724" w:rsidRPr="003377C3" w:rsidRDefault="004F7348" w:rsidP="00255AFD">
      <w:pPr>
        <w:pStyle w:val="a6"/>
        <w:numPr>
          <w:ilvl w:val="3"/>
          <w:numId w:val="32"/>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乙方於簽訂本契約後，應就本計畫設施之外部及內部安全，進行詳細評估，自行負擔費用並負責執行；且應</w:t>
      </w:r>
      <w:proofErr w:type="gramStart"/>
      <w:r w:rsidRPr="003377C3">
        <w:rPr>
          <w:rFonts w:ascii="標楷體" w:eastAsia="標楷體" w:hAnsi="標楷體" w:cs="BiauKai"/>
          <w:spacing w:val="-2"/>
          <w:sz w:val="28"/>
        </w:rPr>
        <w:t>研</w:t>
      </w:r>
      <w:proofErr w:type="gramEnd"/>
      <w:r w:rsidRPr="003377C3">
        <w:rPr>
          <w:rFonts w:ascii="標楷體" w:eastAsia="標楷體" w:hAnsi="標楷體" w:cs="BiauKai"/>
          <w:spacing w:val="-2"/>
          <w:sz w:val="28"/>
        </w:rPr>
        <w:t>擬就緊急事故發生時，採取之應變措施及通報甲方之系統與方式，乙方應按</w:t>
      </w:r>
      <w:r w:rsidR="00101510" w:rsidRPr="003377C3">
        <w:rPr>
          <w:rFonts w:ascii="標楷體" w:eastAsia="標楷體" w:hAnsi="標楷體" w:cs="BiauKai" w:hint="eastAsia"/>
          <w:spacing w:val="-2"/>
          <w:sz w:val="28"/>
        </w:rPr>
        <w:t>營運</w:t>
      </w:r>
      <w:r w:rsidRPr="003377C3">
        <w:rPr>
          <w:rFonts w:ascii="標楷體" w:eastAsia="標楷體" w:hAnsi="標楷體" w:cs="BiauKai"/>
          <w:spacing w:val="-2"/>
          <w:sz w:val="28"/>
        </w:rPr>
        <w:t>執行計畫書辦理，甲方得隨時抽查之。</w:t>
      </w:r>
    </w:p>
    <w:p w14:paraId="076E9174" w14:textId="50FF7C1D" w:rsidR="00C03724" w:rsidRPr="003377C3" w:rsidRDefault="004F7348" w:rsidP="00255AFD">
      <w:pPr>
        <w:pStyle w:val="a6"/>
        <w:numPr>
          <w:ilvl w:val="3"/>
          <w:numId w:val="32"/>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如發生緊急事故或意外，有影響本計畫設施內外人員生命財產安全之虞時，乙方應採取封閉、疏散、搶救、復原、賠償或其他適當措施，以防止生命財產之損失，乙方並應於事故或意外發生後</w:t>
      </w:r>
      <w:r w:rsidR="00B74EFF" w:rsidRPr="003377C3">
        <w:rPr>
          <w:rFonts w:ascii="標楷體" w:eastAsia="標楷體" w:hAnsi="標楷體" w:cs="BiauKai" w:hint="eastAsia"/>
          <w:spacing w:val="-2"/>
          <w:sz w:val="28"/>
        </w:rPr>
        <w:t xml:space="preserve"> </w:t>
      </w:r>
      <w:r w:rsidRPr="003377C3">
        <w:rPr>
          <w:rFonts w:ascii="標楷體" w:eastAsia="標楷體" w:hAnsi="標楷體" w:cs="BiauKai"/>
          <w:spacing w:val="-2"/>
          <w:sz w:val="28"/>
        </w:rPr>
        <w:t>1</w:t>
      </w:r>
      <w:r w:rsidR="00B74EFF" w:rsidRPr="003377C3">
        <w:rPr>
          <w:rFonts w:ascii="標楷體" w:eastAsia="標楷體" w:hAnsi="標楷體" w:cs="BiauKai"/>
          <w:spacing w:val="-2"/>
          <w:sz w:val="28"/>
        </w:rPr>
        <w:t xml:space="preserve"> </w:t>
      </w:r>
      <w:r w:rsidRPr="003377C3">
        <w:rPr>
          <w:rFonts w:ascii="標楷體" w:eastAsia="標楷體" w:hAnsi="標楷體" w:cs="BiauKai"/>
          <w:spacing w:val="-2"/>
          <w:sz w:val="28"/>
        </w:rPr>
        <w:t>小時內，向甲方報告，如甲方有所指示時，乙方應立即遵照辦理。</w:t>
      </w:r>
    </w:p>
    <w:p w14:paraId="37CEBF52" w14:textId="556BB030" w:rsidR="00C03724" w:rsidRPr="003377C3" w:rsidRDefault="004F7348" w:rsidP="00255AFD">
      <w:pPr>
        <w:pStyle w:val="a6"/>
        <w:numPr>
          <w:ilvl w:val="3"/>
          <w:numId w:val="32"/>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 xml:space="preserve">乙方如有與保全公司簽約之必要，應於其與保全公司簽約後 </w:t>
      </w:r>
      <w:r w:rsidRPr="003377C3">
        <w:rPr>
          <w:rFonts w:ascii="標楷體" w:eastAsia="標楷體" w:hAnsi="標楷體" w:cs="BiauKai"/>
          <w:spacing w:val="-2"/>
          <w:sz w:val="28"/>
        </w:rPr>
        <w:lastRenderedPageBreak/>
        <w:t>30</w:t>
      </w:r>
      <w:r w:rsidR="00B74EFF" w:rsidRPr="003377C3">
        <w:rPr>
          <w:rFonts w:ascii="標楷體" w:eastAsia="標楷體" w:hAnsi="標楷體" w:cs="BiauKai"/>
          <w:spacing w:val="-2"/>
          <w:sz w:val="28"/>
        </w:rPr>
        <w:t xml:space="preserve"> </w:t>
      </w:r>
      <w:r w:rsidRPr="003377C3">
        <w:rPr>
          <w:rFonts w:ascii="標楷體" w:eastAsia="標楷體" w:hAnsi="標楷體" w:cs="BiauKai"/>
          <w:spacing w:val="-2"/>
          <w:sz w:val="28"/>
        </w:rPr>
        <w:t>日內，將契約副本</w:t>
      </w:r>
      <w:proofErr w:type="gramStart"/>
      <w:r w:rsidRPr="003377C3">
        <w:rPr>
          <w:rFonts w:ascii="標楷體" w:eastAsia="標楷體" w:hAnsi="標楷體" w:cs="BiauKai"/>
          <w:spacing w:val="-2"/>
          <w:sz w:val="28"/>
        </w:rPr>
        <w:t>副知甲方</w:t>
      </w:r>
      <w:proofErr w:type="gramEnd"/>
      <w:r w:rsidRPr="003377C3">
        <w:rPr>
          <w:rFonts w:ascii="標楷體" w:eastAsia="標楷體" w:hAnsi="標楷體" w:cs="BiauKai"/>
          <w:spacing w:val="-2"/>
          <w:sz w:val="28"/>
        </w:rPr>
        <w:t>。</w:t>
      </w:r>
    </w:p>
    <w:p w14:paraId="118E7EC4" w14:textId="77777777" w:rsidR="00C03724" w:rsidRPr="003377C3" w:rsidRDefault="004F7348" w:rsidP="00255AFD">
      <w:pPr>
        <w:pStyle w:val="a6"/>
        <w:numPr>
          <w:ilvl w:val="2"/>
          <w:numId w:val="7"/>
        </w:numPr>
        <w:tabs>
          <w:tab w:val="left" w:pos="1910"/>
        </w:tabs>
        <w:spacing w:line="276" w:lineRule="auto"/>
        <w:ind w:leftChars="5" w:left="640" w:hanging="629"/>
        <w:jc w:val="both"/>
        <w:rPr>
          <w:rFonts w:ascii="標楷體" w:eastAsia="標楷體" w:hAnsi="標楷體" w:cs="BiauKai"/>
          <w:sz w:val="28"/>
        </w:rPr>
      </w:pPr>
      <w:r w:rsidRPr="003377C3">
        <w:rPr>
          <w:rFonts w:ascii="標楷體" w:eastAsia="標楷體" w:hAnsi="標楷體" w:cs="BiauKai"/>
          <w:spacing w:val="-1"/>
          <w:sz w:val="28"/>
        </w:rPr>
        <w:t>營運之禁止分包與轉包</w:t>
      </w:r>
    </w:p>
    <w:p w14:paraId="22A1CDBE"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乙方應自行履行契約，不得將本契約</w:t>
      </w:r>
      <w:proofErr w:type="gramStart"/>
      <w:r w:rsidRPr="003377C3">
        <w:rPr>
          <w:rFonts w:ascii="標楷體" w:eastAsia="標楷體" w:hAnsi="標楷體" w:cs="BiauKai"/>
        </w:rPr>
        <w:t>分包或將</w:t>
      </w:r>
      <w:proofErr w:type="gramEnd"/>
      <w:r w:rsidRPr="003377C3">
        <w:rPr>
          <w:rFonts w:ascii="標楷體" w:eastAsia="標楷體" w:hAnsi="標楷體" w:cs="BiauKai"/>
        </w:rPr>
        <w:t>履約責任轉讓予他人。</w:t>
      </w:r>
    </w:p>
    <w:p w14:paraId="345EAFC4" w14:textId="77777777" w:rsidR="00C03724" w:rsidRPr="003377C3" w:rsidRDefault="004F7348" w:rsidP="00791D1C">
      <w:pPr>
        <w:pStyle w:val="20"/>
        <w:numPr>
          <w:ilvl w:val="1"/>
          <w:numId w:val="7"/>
        </w:numPr>
        <w:tabs>
          <w:tab w:val="left" w:pos="1660"/>
        </w:tabs>
        <w:spacing w:beforeLines="50" w:before="120" w:afterLines="50" w:after="120" w:line="276" w:lineRule="auto"/>
        <w:ind w:leftChars="5" w:left="572" w:hanging="561"/>
        <w:jc w:val="both"/>
        <w:rPr>
          <w:rFonts w:ascii="標楷體" w:eastAsia="標楷體" w:hAnsi="標楷體" w:cs="BiauKai"/>
        </w:rPr>
      </w:pPr>
      <w:bookmarkStart w:id="35" w:name="_TOC_250050"/>
      <w:bookmarkStart w:id="36" w:name="_Toc523741517"/>
      <w:bookmarkEnd w:id="35"/>
      <w:r w:rsidRPr="003377C3">
        <w:rPr>
          <w:rFonts w:ascii="標楷體" w:eastAsia="標楷體" w:hAnsi="標楷體" w:cs="BiauKai"/>
        </w:rPr>
        <w:t>其他</w:t>
      </w:r>
      <w:bookmarkEnd w:id="36"/>
    </w:p>
    <w:p w14:paraId="2F89BF75" w14:textId="77777777" w:rsidR="00C03724" w:rsidRPr="003377C3" w:rsidRDefault="004F7348" w:rsidP="00255AFD">
      <w:pPr>
        <w:pStyle w:val="a6"/>
        <w:numPr>
          <w:ilvl w:val="2"/>
          <w:numId w:val="7"/>
        </w:numPr>
        <w:tabs>
          <w:tab w:val="left" w:pos="1910"/>
        </w:tabs>
        <w:spacing w:line="276" w:lineRule="auto"/>
        <w:ind w:leftChars="5" w:left="640" w:hanging="629"/>
        <w:jc w:val="both"/>
        <w:rPr>
          <w:rFonts w:ascii="標楷體" w:eastAsia="標楷體" w:hAnsi="標楷體" w:cs="BiauKai"/>
          <w:sz w:val="28"/>
        </w:rPr>
      </w:pPr>
      <w:r w:rsidRPr="003377C3">
        <w:rPr>
          <w:rFonts w:ascii="標楷體" w:eastAsia="標楷體" w:hAnsi="標楷體" w:cs="BiauKai"/>
          <w:sz w:val="28"/>
        </w:rPr>
        <w:t>睦鄰責任</w:t>
      </w:r>
    </w:p>
    <w:p w14:paraId="5282A965" w14:textId="77777777" w:rsidR="00C03724" w:rsidRPr="003377C3" w:rsidRDefault="004F7348" w:rsidP="00255AFD">
      <w:pPr>
        <w:pStyle w:val="a6"/>
        <w:numPr>
          <w:ilvl w:val="3"/>
          <w:numId w:val="33"/>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乙方應避免妨礙鄰近交通、污染環境或妨礙民眾生活安寧。</w:t>
      </w:r>
    </w:p>
    <w:p w14:paraId="79A962E0" w14:textId="77777777" w:rsidR="00C03724" w:rsidRPr="003377C3" w:rsidRDefault="004F7348" w:rsidP="00255AFD">
      <w:pPr>
        <w:pStyle w:val="a6"/>
        <w:numPr>
          <w:ilvl w:val="3"/>
          <w:numId w:val="33"/>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乙方於委託營運期間應負睦鄰之責，</w:t>
      </w:r>
      <w:r w:rsidR="00181D1D" w:rsidRPr="003377C3">
        <w:rPr>
          <w:rFonts w:ascii="標楷體" w:eastAsia="標楷體" w:hAnsi="標楷體" w:cs="BiauKai" w:hint="eastAsia"/>
          <w:spacing w:val="-2"/>
          <w:sz w:val="28"/>
        </w:rPr>
        <w:t>因乙方未盡</w:t>
      </w:r>
      <w:r w:rsidR="00181D1D" w:rsidRPr="003377C3">
        <w:rPr>
          <w:rFonts w:ascii="標楷體" w:eastAsia="標楷體" w:hAnsi="標楷體" w:cs="BiauKai"/>
          <w:spacing w:val="-2"/>
          <w:sz w:val="28"/>
        </w:rPr>
        <w:t>睦鄰之</w:t>
      </w:r>
      <w:proofErr w:type="gramStart"/>
      <w:r w:rsidR="00181D1D" w:rsidRPr="003377C3">
        <w:rPr>
          <w:rFonts w:ascii="標楷體" w:eastAsia="標楷體" w:hAnsi="標楷體" w:cs="BiauKai"/>
          <w:spacing w:val="-2"/>
          <w:sz w:val="28"/>
        </w:rPr>
        <w:t>責</w:t>
      </w:r>
      <w:r w:rsidR="00181D1D" w:rsidRPr="003377C3">
        <w:rPr>
          <w:rFonts w:ascii="標楷體" w:eastAsia="標楷體" w:hAnsi="標楷體" w:cs="BiauKai" w:hint="eastAsia"/>
          <w:spacing w:val="-2"/>
          <w:sz w:val="28"/>
        </w:rPr>
        <w:t>致</w:t>
      </w:r>
      <w:r w:rsidRPr="003377C3">
        <w:rPr>
          <w:rFonts w:ascii="標楷體" w:eastAsia="標楷體" w:hAnsi="標楷體" w:cs="BiauKai"/>
          <w:spacing w:val="-2"/>
          <w:sz w:val="28"/>
        </w:rPr>
        <w:t>遇</w:t>
      </w:r>
      <w:proofErr w:type="gramEnd"/>
      <w:r w:rsidRPr="003377C3">
        <w:rPr>
          <w:rFonts w:ascii="標楷體" w:eastAsia="標楷體" w:hAnsi="標楷體" w:cs="BiauKai"/>
          <w:spacing w:val="-2"/>
          <w:sz w:val="28"/>
        </w:rPr>
        <w:t>有民眾抗爭、第三人非法佔用土地、設施或</w:t>
      </w:r>
      <w:proofErr w:type="gramStart"/>
      <w:r w:rsidRPr="003377C3">
        <w:rPr>
          <w:rFonts w:ascii="標楷體" w:eastAsia="標楷體" w:hAnsi="標楷體" w:cs="BiauKai"/>
          <w:spacing w:val="-2"/>
          <w:sz w:val="28"/>
        </w:rPr>
        <w:t>類似損</w:t>
      </w:r>
      <w:proofErr w:type="gramEnd"/>
      <w:r w:rsidRPr="003377C3">
        <w:rPr>
          <w:rFonts w:ascii="標楷體" w:eastAsia="標楷體" w:hAnsi="標楷體" w:cs="BiauKai"/>
          <w:spacing w:val="-2"/>
          <w:sz w:val="28"/>
        </w:rPr>
        <w:t>鄰事件者，應自行協調處理，並自負一切法律責任。</w:t>
      </w:r>
    </w:p>
    <w:p w14:paraId="72432DBF" w14:textId="77777777" w:rsidR="00C03724" w:rsidRPr="003377C3" w:rsidRDefault="004F7348" w:rsidP="00255AFD">
      <w:pPr>
        <w:pStyle w:val="a6"/>
        <w:numPr>
          <w:ilvl w:val="2"/>
          <w:numId w:val="7"/>
        </w:numPr>
        <w:tabs>
          <w:tab w:val="left" w:pos="1910"/>
        </w:tabs>
        <w:spacing w:line="276" w:lineRule="auto"/>
        <w:ind w:leftChars="5" w:left="640" w:hanging="629"/>
        <w:jc w:val="both"/>
        <w:rPr>
          <w:rFonts w:ascii="標楷體" w:eastAsia="標楷體" w:hAnsi="標楷體" w:cs="BiauKai"/>
          <w:sz w:val="28"/>
        </w:rPr>
      </w:pPr>
      <w:r w:rsidRPr="003377C3">
        <w:rPr>
          <w:rFonts w:ascii="標楷體" w:eastAsia="標楷體" w:hAnsi="標楷體" w:cs="BiauKai"/>
          <w:sz w:val="28"/>
        </w:rPr>
        <w:t>監督</w:t>
      </w:r>
    </w:p>
    <w:p w14:paraId="163EFAB1" w14:textId="77777777" w:rsidR="00C03724" w:rsidRPr="003377C3" w:rsidRDefault="004F7348" w:rsidP="00255AFD">
      <w:pPr>
        <w:pStyle w:val="a6"/>
        <w:numPr>
          <w:ilvl w:val="3"/>
          <w:numId w:val="34"/>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甲方得定期或不定期舉辦履約管理會議，</w:t>
      </w:r>
      <w:proofErr w:type="gramStart"/>
      <w:r w:rsidRPr="003377C3">
        <w:rPr>
          <w:rFonts w:ascii="標楷體" w:eastAsia="標楷體" w:hAnsi="標楷體" w:cs="BiauKai"/>
          <w:spacing w:val="-2"/>
          <w:sz w:val="28"/>
        </w:rPr>
        <w:t>且乙方</w:t>
      </w:r>
      <w:proofErr w:type="gramEnd"/>
      <w:r w:rsidRPr="003377C3">
        <w:rPr>
          <w:rFonts w:ascii="標楷體" w:eastAsia="標楷體" w:hAnsi="標楷體" w:cs="BiauKai"/>
          <w:spacing w:val="-2"/>
          <w:sz w:val="28"/>
        </w:rPr>
        <w:t>應依會議需求， 提供甲方要求之相關資料或簡報說明。</w:t>
      </w:r>
    </w:p>
    <w:p w14:paraId="092406FC" w14:textId="77777777" w:rsidR="00C03724" w:rsidRPr="003377C3" w:rsidRDefault="004F7348" w:rsidP="000C14ED">
      <w:pPr>
        <w:pStyle w:val="a6"/>
        <w:numPr>
          <w:ilvl w:val="3"/>
          <w:numId w:val="34"/>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甲方得定期或不定期派員作衛生、環境、清潔、服務、安全及保養記錄檢查，所列缺失乙方應隨時改善。</w:t>
      </w:r>
      <w:r w:rsidR="002F0E68" w:rsidRPr="003377C3">
        <w:rPr>
          <w:rFonts w:ascii="標楷體" w:eastAsia="標楷體" w:hAnsi="標楷體" w:cs="BiauKai" w:hint="eastAsia"/>
          <w:spacing w:val="-2"/>
          <w:sz w:val="28"/>
        </w:rPr>
        <w:t>乙方之缺失與處理相關罰則見第7章。</w:t>
      </w:r>
    </w:p>
    <w:p w14:paraId="462CAB3E" w14:textId="77777777" w:rsidR="00C03724" w:rsidRPr="003377C3" w:rsidRDefault="004F7348" w:rsidP="00255AFD">
      <w:pPr>
        <w:pStyle w:val="a6"/>
        <w:numPr>
          <w:ilvl w:val="3"/>
          <w:numId w:val="34"/>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甲方進行本計畫案營運監督與管理時，乙</w:t>
      </w:r>
      <w:proofErr w:type="gramStart"/>
      <w:r w:rsidRPr="003377C3">
        <w:rPr>
          <w:rFonts w:ascii="標楷體" w:eastAsia="標楷體" w:hAnsi="標楷體" w:cs="BiauKai"/>
          <w:spacing w:val="-2"/>
          <w:sz w:val="28"/>
        </w:rPr>
        <w:t>方均應配合</w:t>
      </w:r>
      <w:proofErr w:type="gramEnd"/>
      <w:r w:rsidRPr="003377C3">
        <w:rPr>
          <w:rFonts w:ascii="標楷體" w:eastAsia="標楷體" w:hAnsi="標楷體" w:cs="BiauKai"/>
          <w:spacing w:val="-2"/>
          <w:sz w:val="28"/>
        </w:rPr>
        <w:t>相關作業。</w:t>
      </w:r>
    </w:p>
    <w:p w14:paraId="3AB23E1E" w14:textId="77777777" w:rsidR="002F0E68" w:rsidRPr="003377C3" w:rsidRDefault="004F7348" w:rsidP="002F0E68">
      <w:pPr>
        <w:pStyle w:val="a6"/>
        <w:numPr>
          <w:ilvl w:val="3"/>
          <w:numId w:val="34"/>
        </w:numPr>
        <w:tabs>
          <w:tab w:val="left" w:pos="2356"/>
        </w:tabs>
        <w:spacing w:line="276" w:lineRule="auto"/>
        <w:ind w:left="709" w:hanging="283"/>
        <w:jc w:val="both"/>
        <w:rPr>
          <w:rFonts w:ascii="標楷體" w:eastAsia="標楷體" w:hAnsi="標楷體" w:cs="BiauKai"/>
          <w:spacing w:val="-2"/>
          <w:sz w:val="28"/>
        </w:rPr>
      </w:pPr>
      <w:r w:rsidRPr="003377C3">
        <w:rPr>
          <w:rFonts w:ascii="標楷體" w:eastAsia="標楷體" w:hAnsi="標楷體" w:cs="BiauKai"/>
          <w:spacing w:val="-2"/>
          <w:sz w:val="28"/>
        </w:rPr>
        <w:t>乙方對於使用者之申訴意見，應建立適當之處理管道。</w:t>
      </w:r>
    </w:p>
    <w:p w14:paraId="6305E182" w14:textId="77777777" w:rsidR="00C03724" w:rsidRPr="003377C3" w:rsidRDefault="00C03724" w:rsidP="001C77E2">
      <w:pPr>
        <w:spacing w:line="276" w:lineRule="auto"/>
        <w:rPr>
          <w:rFonts w:ascii="標楷體" w:eastAsia="標楷體" w:hAnsi="標楷體" w:cs="BiauKai"/>
          <w:sz w:val="28"/>
        </w:rPr>
        <w:sectPr w:rsidR="00C03724" w:rsidRPr="003377C3" w:rsidSect="00096157">
          <w:pgSz w:w="11910" w:h="16840"/>
          <w:pgMar w:top="1440" w:right="1800" w:bottom="1440" w:left="1800" w:header="0" w:footer="364" w:gutter="0"/>
          <w:cols w:space="720"/>
        </w:sectPr>
      </w:pPr>
    </w:p>
    <w:p w14:paraId="73A9258B" w14:textId="77777777" w:rsidR="00C03724" w:rsidRPr="003377C3" w:rsidRDefault="004F7348" w:rsidP="001C77E2">
      <w:pPr>
        <w:pStyle w:val="19"/>
        <w:tabs>
          <w:tab w:val="left" w:pos="1104"/>
        </w:tabs>
        <w:spacing w:line="276" w:lineRule="auto"/>
        <w:ind w:left="0"/>
        <w:jc w:val="center"/>
        <w:rPr>
          <w:rFonts w:ascii="標楷體" w:eastAsia="標楷體" w:hAnsi="標楷體" w:cs="BiauKai"/>
        </w:rPr>
      </w:pPr>
      <w:bookmarkStart w:id="37" w:name="_TOC_250049"/>
      <w:bookmarkStart w:id="38" w:name="_TOC_250048"/>
      <w:bookmarkStart w:id="39" w:name="_Toc523741519"/>
      <w:bookmarkEnd w:id="37"/>
      <w:bookmarkEnd w:id="38"/>
      <w:r w:rsidRPr="003377C3">
        <w:rPr>
          <w:rFonts w:ascii="標楷體" w:eastAsia="標楷體" w:hAnsi="標楷體" w:cs="BiauKai"/>
        </w:rPr>
        <w:lastRenderedPageBreak/>
        <w:t>第</w:t>
      </w:r>
      <w:r w:rsidR="000C5777" w:rsidRPr="003377C3">
        <w:rPr>
          <w:rFonts w:ascii="標楷體" w:eastAsia="標楷體" w:hAnsi="標楷體" w:cs="BiauKai"/>
        </w:rPr>
        <w:t>四</w:t>
      </w:r>
      <w:r w:rsidRPr="003377C3">
        <w:rPr>
          <w:rFonts w:ascii="標楷體" w:eastAsia="標楷體" w:hAnsi="標楷體" w:cs="BiauKai"/>
        </w:rPr>
        <w:t>章</w:t>
      </w:r>
      <w:r w:rsidRPr="003377C3">
        <w:rPr>
          <w:rFonts w:ascii="標楷體" w:eastAsia="標楷體" w:hAnsi="標楷體" w:cs="BiauKai"/>
        </w:rPr>
        <w:tab/>
      </w:r>
      <w:r w:rsidR="004F7FAB" w:rsidRPr="003377C3">
        <w:rPr>
          <w:rFonts w:ascii="標楷體" w:eastAsia="標楷體" w:hAnsi="標楷體" w:cs="BiauKai"/>
        </w:rPr>
        <w:t xml:space="preserve">  </w:t>
      </w:r>
      <w:r w:rsidRPr="003377C3">
        <w:rPr>
          <w:rFonts w:ascii="標楷體" w:eastAsia="標楷體" w:hAnsi="標楷體" w:cs="BiauKai"/>
        </w:rPr>
        <w:t>履約保證與財務條款</w:t>
      </w:r>
      <w:bookmarkEnd w:id="39"/>
    </w:p>
    <w:p w14:paraId="3B124639" w14:textId="77777777" w:rsidR="00C03724" w:rsidRPr="003377C3" w:rsidRDefault="004F7348" w:rsidP="00791D1C">
      <w:pPr>
        <w:pStyle w:val="20"/>
        <w:numPr>
          <w:ilvl w:val="1"/>
          <w:numId w:val="6"/>
        </w:numPr>
        <w:tabs>
          <w:tab w:val="left" w:pos="1581"/>
        </w:tabs>
        <w:spacing w:beforeLines="50" w:before="120" w:afterLines="50" w:after="120" w:line="276" w:lineRule="auto"/>
        <w:ind w:leftChars="10" w:left="504" w:hanging="482"/>
        <w:jc w:val="both"/>
        <w:rPr>
          <w:rFonts w:ascii="標楷體" w:eastAsia="標楷體" w:hAnsi="標楷體" w:cs="BiauKai"/>
        </w:rPr>
      </w:pPr>
      <w:bookmarkStart w:id="40" w:name="_TOC_250047"/>
      <w:bookmarkStart w:id="41" w:name="_Toc523741520"/>
      <w:bookmarkEnd w:id="40"/>
      <w:r w:rsidRPr="003377C3">
        <w:rPr>
          <w:rFonts w:ascii="標楷體" w:eastAsia="標楷體" w:hAnsi="標楷體" w:cs="BiauKai"/>
        </w:rPr>
        <w:t>履約保證金</w:t>
      </w:r>
      <w:bookmarkEnd w:id="41"/>
    </w:p>
    <w:p w14:paraId="471CD4F2" w14:textId="77777777" w:rsidR="00C03724" w:rsidRPr="003377C3" w:rsidRDefault="004F7348" w:rsidP="00255AFD">
      <w:pPr>
        <w:pStyle w:val="a6"/>
        <w:numPr>
          <w:ilvl w:val="2"/>
          <w:numId w:val="6"/>
        </w:numPr>
        <w:tabs>
          <w:tab w:val="left" w:pos="2258"/>
        </w:tabs>
        <w:spacing w:line="276" w:lineRule="auto"/>
        <w:ind w:leftChars="10" w:left="721"/>
        <w:jc w:val="both"/>
        <w:rPr>
          <w:rFonts w:ascii="標楷體" w:eastAsia="標楷體" w:hAnsi="標楷體" w:cs="BiauKai"/>
          <w:sz w:val="28"/>
        </w:rPr>
      </w:pPr>
      <w:r w:rsidRPr="003377C3">
        <w:rPr>
          <w:rFonts w:ascii="標楷體" w:eastAsia="標楷體" w:hAnsi="標楷體" w:cs="BiauKai"/>
          <w:sz w:val="28"/>
        </w:rPr>
        <w:t>履約保證期間</w:t>
      </w:r>
    </w:p>
    <w:p w14:paraId="38221265" w14:textId="213D69B4"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乙方履約保證之有效期限，應</w:t>
      </w:r>
      <w:proofErr w:type="gramStart"/>
      <w:r w:rsidRPr="003377C3">
        <w:rPr>
          <w:rFonts w:ascii="標楷體" w:eastAsia="標楷體" w:hAnsi="標楷體" w:cs="BiauKai"/>
        </w:rPr>
        <w:t>持續至乙方</w:t>
      </w:r>
      <w:proofErr w:type="gramEnd"/>
      <w:r w:rsidRPr="003377C3">
        <w:rPr>
          <w:rFonts w:ascii="標楷體" w:eastAsia="標楷體" w:hAnsi="標楷體" w:cs="BiauKai"/>
        </w:rPr>
        <w:t>完成本契約資產返還</w:t>
      </w:r>
      <w:r w:rsidRPr="003377C3">
        <w:rPr>
          <w:rFonts w:ascii="標楷體" w:eastAsia="標楷體" w:hAnsi="標楷體" w:cs="BiauKai"/>
          <w:spacing w:val="-3"/>
        </w:rPr>
        <w:t xml:space="preserve">後 </w:t>
      </w:r>
      <w:r w:rsidR="00181D1D" w:rsidRPr="003377C3">
        <w:rPr>
          <w:rFonts w:ascii="標楷體" w:eastAsia="標楷體" w:hAnsi="標楷體" w:cs="BiauKai" w:hint="eastAsia"/>
        </w:rPr>
        <w:t>2</w:t>
      </w:r>
      <w:r w:rsidRPr="003377C3">
        <w:rPr>
          <w:rFonts w:ascii="標楷體" w:eastAsia="標楷體" w:hAnsi="標楷體" w:cs="BiauKai"/>
          <w:spacing w:val="-3"/>
        </w:rPr>
        <w:t>個月，</w:t>
      </w:r>
      <w:proofErr w:type="gramStart"/>
      <w:r w:rsidRPr="003377C3">
        <w:rPr>
          <w:rFonts w:ascii="標楷體" w:eastAsia="標楷體" w:hAnsi="標楷體" w:cs="BiauKai"/>
          <w:spacing w:val="-3"/>
        </w:rPr>
        <w:t>且乙方</w:t>
      </w:r>
      <w:proofErr w:type="gramEnd"/>
      <w:r w:rsidRPr="003377C3">
        <w:rPr>
          <w:rFonts w:ascii="標楷體" w:eastAsia="標楷體" w:hAnsi="標楷體" w:cs="BiauKai"/>
          <w:spacing w:val="-3"/>
        </w:rPr>
        <w:t>依本契約所負義務及</w:t>
      </w:r>
      <w:proofErr w:type="gramStart"/>
      <w:r w:rsidRPr="003377C3">
        <w:rPr>
          <w:rFonts w:ascii="標楷體" w:eastAsia="標楷體" w:hAnsi="標楷體" w:cs="BiauKai"/>
          <w:spacing w:val="-3"/>
        </w:rPr>
        <w:t>責任均已履行</w:t>
      </w:r>
      <w:proofErr w:type="gramEnd"/>
      <w:r w:rsidRPr="003377C3">
        <w:rPr>
          <w:rFonts w:ascii="標楷體" w:eastAsia="標楷體" w:hAnsi="標楷體" w:cs="BiauKai"/>
          <w:spacing w:val="-3"/>
        </w:rPr>
        <w:t>完畢之日止。</w:t>
      </w:r>
    </w:p>
    <w:p w14:paraId="0E28754D" w14:textId="77777777" w:rsidR="00D21045" w:rsidRPr="003377C3" w:rsidRDefault="004F7348" w:rsidP="00D21045">
      <w:pPr>
        <w:pStyle w:val="a6"/>
        <w:numPr>
          <w:ilvl w:val="2"/>
          <w:numId w:val="6"/>
        </w:numPr>
        <w:tabs>
          <w:tab w:val="left" w:pos="2260"/>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z w:val="28"/>
        </w:rPr>
        <w:t>履約保證金額</w:t>
      </w:r>
    </w:p>
    <w:p w14:paraId="4128BED3" w14:textId="69C5FC1D" w:rsidR="004F7FAB" w:rsidRPr="000E253D" w:rsidRDefault="004F7348" w:rsidP="00D21045">
      <w:pPr>
        <w:pStyle w:val="a6"/>
        <w:tabs>
          <w:tab w:val="left" w:pos="2260"/>
        </w:tabs>
        <w:spacing w:line="276" w:lineRule="auto"/>
        <w:ind w:left="720" w:firstLine="0"/>
        <w:jc w:val="both"/>
        <w:rPr>
          <w:rFonts w:ascii="標楷體" w:eastAsia="標楷體" w:hAnsi="標楷體" w:cs="BiauKai"/>
          <w:spacing w:val="-5"/>
          <w:sz w:val="28"/>
          <w:szCs w:val="28"/>
        </w:rPr>
      </w:pPr>
      <w:r w:rsidRPr="003377C3">
        <w:rPr>
          <w:rFonts w:ascii="標楷體" w:eastAsia="標楷體" w:hAnsi="標楷體" w:cs="BiauKai"/>
          <w:spacing w:val="-5"/>
          <w:sz w:val="28"/>
          <w:szCs w:val="28"/>
        </w:rPr>
        <w:t>乙方應於</w:t>
      </w:r>
      <w:r w:rsidR="000E253D">
        <w:rPr>
          <w:rFonts w:ascii="標楷體" w:eastAsia="標楷體" w:hAnsi="標楷體" w:cs="BiauKai" w:hint="eastAsia"/>
          <w:spacing w:val="-5"/>
          <w:sz w:val="28"/>
          <w:szCs w:val="28"/>
        </w:rPr>
        <w:t>本案決標後，機關函知審查結果之次日起25日</w:t>
      </w:r>
      <w:proofErr w:type="gramStart"/>
      <w:r w:rsidR="000E253D">
        <w:rPr>
          <w:rFonts w:ascii="標楷體" w:eastAsia="標楷體" w:hAnsi="標楷體" w:cs="BiauKai" w:hint="eastAsia"/>
          <w:spacing w:val="-5"/>
          <w:sz w:val="28"/>
          <w:szCs w:val="28"/>
        </w:rPr>
        <w:t>內</w:t>
      </w:r>
      <w:r w:rsidR="002459F9" w:rsidRPr="000E253D">
        <w:rPr>
          <w:rFonts w:ascii="標楷體" w:eastAsia="標楷體" w:hAnsi="標楷體" w:cs="BiauKai" w:hint="eastAsia"/>
          <w:spacing w:val="-5"/>
          <w:sz w:val="28"/>
          <w:szCs w:val="28"/>
        </w:rPr>
        <w:t>向甲</w:t>
      </w:r>
      <w:proofErr w:type="gramEnd"/>
      <w:r w:rsidR="002459F9" w:rsidRPr="000E253D">
        <w:rPr>
          <w:rFonts w:ascii="標楷體" w:eastAsia="標楷體" w:hAnsi="標楷體" w:cs="BiauKai" w:hint="eastAsia"/>
          <w:spacing w:val="-5"/>
          <w:sz w:val="28"/>
          <w:szCs w:val="28"/>
        </w:rPr>
        <w:t>方完</w:t>
      </w:r>
      <w:r w:rsidR="006D6C7D" w:rsidRPr="000E253D">
        <w:rPr>
          <w:rFonts w:ascii="標楷體" w:eastAsia="標楷體" w:hAnsi="標楷體" w:cs="BiauKai" w:hint="eastAsia"/>
          <w:spacing w:val="-5"/>
          <w:sz w:val="28"/>
          <w:szCs w:val="28"/>
        </w:rPr>
        <w:t>成繳</w:t>
      </w:r>
      <w:r w:rsidR="002459F9" w:rsidRPr="000E253D">
        <w:rPr>
          <w:rFonts w:ascii="標楷體" w:eastAsia="標楷體" w:hAnsi="標楷體" w:cs="BiauKai" w:hint="eastAsia"/>
          <w:spacing w:val="-5"/>
          <w:sz w:val="28"/>
          <w:szCs w:val="28"/>
        </w:rPr>
        <w:t>納</w:t>
      </w:r>
      <w:r w:rsidRPr="000E253D">
        <w:rPr>
          <w:rFonts w:ascii="標楷體" w:eastAsia="標楷體" w:hAnsi="標楷體" w:cs="BiauKai"/>
          <w:spacing w:val="-5"/>
          <w:sz w:val="28"/>
          <w:szCs w:val="28"/>
        </w:rPr>
        <w:t>履約保證金</w:t>
      </w:r>
      <w:proofErr w:type="gramStart"/>
      <w:r w:rsidR="00364FFE" w:rsidRPr="000E253D">
        <w:rPr>
          <w:rFonts w:ascii="標楷體" w:eastAsia="標楷體" w:hAnsi="標楷體" w:cs="BiauKai" w:hint="eastAsia"/>
          <w:spacing w:val="-5"/>
          <w:sz w:val="28"/>
          <w:szCs w:val="28"/>
        </w:rPr>
        <w:t>＿＿＿＿＿＿</w:t>
      </w:r>
      <w:proofErr w:type="gramEnd"/>
      <w:r w:rsidR="00364FFE" w:rsidRPr="000E253D">
        <w:rPr>
          <w:rFonts w:ascii="標楷體" w:eastAsia="標楷體" w:hAnsi="標楷體" w:cs="BiauKai" w:hint="eastAsia"/>
          <w:spacing w:val="-5"/>
          <w:sz w:val="28"/>
          <w:szCs w:val="28"/>
        </w:rPr>
        <w:t>元，</w:t>
      </w:r>
      <w:r w:rsidR="00364FFE" w:rsidRPr="000E253D">
        <w:rPr>
          <w:rFonts w:ascii="標楷體" w:eastAsia="標楷體" w:hAnsi="標楷體" w:cs="BiauKai"/>
          <w:spacing w:val="-5"/>
          <w:sz w:val="28"/>
          <w:szCs w:val="28"/>
        </w:rPr>
        <w:t>以</w:t>
      </w:r>
      <w:r w:rsidR="00364FFE" w:rsidRPr="000E253D">
        <w:rPr>
          <w:rFonts w:ascii="標楷體" w:eastAsia="標楷體" w:hAnsi="標楷體" w:cs="BiauKai" w:hint="eastAsia"/>
          <w:spacing w:val="-5"/>
          <w:sz w:val="28"/>
          <w:szCs w:val="28"/>
        </w:rPr>
        <w:t>作</w:t>
      </w:r>
      <w:r w:rsidR="00364FFE" w:rsidRPr="000E253D">
        <w:rPr>
          <w:rFonts w:ascii="標楷體" w:eastAsia="標楷體" w:hAnsi="標楷體" w:cs="BiauKai"/>
          <w:spacing w:val="-5"/>
          <w:sz w:val="28"/>
          <w:szCs w:val="28"/>
        </w:rPr>
        <w:t>為對本計畫營運期間履行之保證。</w:t>
      </w:r>
    </w:p>
    <w:p w14:paraId="532D72CD" w14:textId="77777777" w:rsidR="00C03724" w:rsidRPr="003377C3" w:rsidRDefault="004F7348" w:rsidP="00255AFD">
      <w:pPr>
        <w:pStyle w:val="a6"/>
        <w:numPr>
          <w:ilvl w:val="2"/>
          <w:numId w:val="6"/>
        </w:numPr>
        <w:tabs>
          <w:tab w:val="left" w:pos="2260"/>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pacing w:val="-1"/>
          <w:sz w:val="28"/>
        </w:rPr>
        <w:t>履約保證之方式</w:t>
      </w:r>
    </w:p>
    <w:p w14:paraId="119A0DA0" w14:textId="77777777" w:rsidR="001B5449" w:rsidRPr="003377C3" w:rsidRDefault="001B5449" w:rsidP="00255AFD">
      <w:pPr>
        <w:pStyle w:val="a6"/>
        <w:numPr>
          <w:ilvl w:val="3"/>
          <w:numId w:val="6"/>
        </w:numPr>
        <w:tabs>
          <w:tab w:val="left" w:pos="2534"/>
        </w:tabs>
        <w:spacing w:line="276" w:lineRule="auto"/>
        <w:ind w:leftChars="194" w:left="709" w:hanging="282"/>
        <w:jc w:val="both"/>
        <w:rPr>
          <w:rFonts w:ascii="標楷體" w:eastAsia="標楷體" w:hAnsi="標楷體" w:cs="BiauKai"/>
          <w:spacing w:val="-7"/>
          <w:sz w:val="28"/>
        </w:rPr>
      </w:pPr>
      <w:r w:rsidRPr="003377C3">
        <w:rPr>
          <w:rFonts w:ascii="標楷體" w:eastAsia="標楷體" w:hAnsi="標楷體" w:cs="BiauKai"/>
          <w:spacing w:val="-7"/>
          <w:sz w:val="28"/>
        </w:rPr>
        <w:t>繳納方式：</w:t>
      </w:r>
    </w:p>
    <w:p w14:paraId="5E095CDC" w14:textId="77777777" w:rsidR="001B5449" w:rsidRPr="003377C3" w:rsidRDefault="001B5449" w:rsidP="001C77E2">
      <w:pPr>
        <w:pStyle w:val="a6"/>
        <w:tabs>
          <w:tab w:val="left" w:pos="2534"/>
        </w:tabs>
        <w:spacing w:line="276" w:lineRule="auto"/>
        <w:ind w:left="709" w:firstLine="0"/>
        <w:jc w:val="both"/>
        <w:rPr>
          <w:rFonts w:ascii="標楷體" w:eastAsia="標楷體" w:hAnsi="標楷體" w:cs="BiauKai"/>
          <w:spacing w:val="-7"/>
          <w:sz w:val="28"/>
        </w:rPr>
      </w:pPr>
      <w:r w:rsidRPr="003377C3">
        <w:rPr>
          <w:rFonts w:ascii="標楷體" w:eastAsia="標楷體" w:hAnsi="標楷體" w:cs="BiauKai"/>
          <w:spacing w:val="-7"/>
          <w:sz w:val="28"/>
        </w:rPr>
        <w:t>保證金應由廠商以現金、金融機構簽發之本票或支票、保付支票、郵政匯票、無記名政府公債、設定質權之金融機構定期存款單、銀行開發或</w:t>
      </w:r>
      <w:proofErr w:type="gramStart"/>
      <w:r w:rsidRPr="003377C3">
        <w:rPr>
          <w:rFonts w:ascii="標楷體" w:eastAsia="標楷體" w:hAnsi="標楷體" w:cs="BiauKai"/>
          <w:spacing w:val="-7"/>
          <w:sz w:val="28"/>
        </w:rPr>
        <w:t>保兌之</w:t>
      </w:r>
      <w:proofErr w:type="gramEnd"/>
      <w:r w:rsidRPr="003377C3">
        <w:rPr>
          <w:rFonts w:ascii="標楷體" w:eastAsia="標楷體" w:hAnsi="標楷體" w:cs="BiauKai"/>
          <w:spacing w:val="-7"/>
          <w:sz w:val="28"/>
        </w:rPr>
        <w:t>不可撤銷擔保信用狀繳納，或取具銀行之書面連帶保證、保險公司之連帶保證保險單繳納，並應符合</w:t>
      </w:r>
      <w:proofErr w:type="gramStart"/>
      <w:r w:rsidRPr="003377C3">
        <w:rPr>
          <w:rFonts w:ascii="標楷體" w:eastAsia="標楷體" w:hAnsi="標楷體" w:cs="BiauKai"/>
          <w:spacing w:val="-7"/>
          <w:sz w:val="28"/>
        </w:rPr>
        <w:t>押</w:t>
      </w:r>
      <w:proofErr w:type="gramEnd"/>
      <w:r w:rsidRPr="003377C3">
        <w:rPr>
          <w:rFonts w:ascii="標楷體" w:eastAsia="標楷體" w:hAnsi="標楷體" w:cs="BiauKai"/>
          <w:spacing w:val="-7"/>
          <w:sz w:val="28"/>
        </w:rPr>
        <w:t>標金保證金暨其他擔保作業辦法規定之格式。</w:t>
      </w:r>
      <w:proofErr w:type="gramStart"/>
      <w:r w:rsidRPr="003377C3">
        <w:rPr>
          <w:rFonts w:ascii="標楷體" w:eastAsia="標楷體" w:hAnsi="標楷體" w:cs="BiauKai"/>
          <w:spacing w:val="-7"/>
          <w:sz w:val="28"/>
        </w:rPr>
        <w:t>（</w:t>
      </w:r>
      <w:proofErr w:type="gramEnd"/>
      <w:r w:rsidRPr="003377C3">
        <w:rPr>
          <w:rFonts w:ascii="標楷體" w:eastAsia="標楷體" w:hAnsi="標楷體" w:cs="BiauKai"/>
          <w:spacing w:val="-7"/>
          <w:sz w:val="28"/>
        </w:rPr>
        <w:t>詳經濟部中小企業處招標案件</w:t>
      </w:r>
      <w:proofErr w:type="gramStart"/>
      <w:r w:rsidRPr="003377C3">
        <w:rPr>
          <w:rFonts w:ascii="標楷體" w:eastAsia="標楷體" w:hAnsi="標楷體" w:cs="BiauKai"/>
          <w:spacing w:val="-7"/>
          <w:sz w:val="28"/>
        </w:rPr>
        <w:t>押</w:t>
      </w:r>
      <w:proofErr w:type="gramEnd"/>
      <w:r w:rsidRPr="003377C3">
        <w:rPr>
          <w:rFonts w:ascii="標楷體" w:eastAsia="標楷體" w:hAnsi="標楷體" w:cs="BiauKai"/>
          <w:spacing w:val="-7"/>
          <w:sz w:val="28"/>
        </w:rPr>
        <w:t>標金繳納及處理規定，請於本處網站http://www.moeasmea.gov.tw下載區下載。）</w:t>
      </w:r>
    </w:p>
    <w:p w14:paraId="283C446E" w14:textId="77777777" w:rsidR="001B5449" w:rsidRPr="003377C3" w:rsidRDefault="001B5449" w:rsidP="00255AFD">
      <w:pPr>
        <w:pStyle w:val="a6"/>
        <w:numPr>
          <w:ilvl w:val="3"/>
          <w:numId w:val="6"/>
        </w:numPr>
        <w:tabs>
          <w:tab w:val="left" w:pos="2534"/>
        </w:tabs>
        <w:spacing w:line="276" w:lineRule="auto"/>
        <w:ind w:leftChars="194" w:left="709" w:hanging="282"/>
        <w:jc w:val="both"/>
        <w:rPr>
          <w:rFonts w:ascii="標楷體" w:eastAsia="標楷體" w:hAnsi="標楷體" w:cs="BiauKai"/>
          <w:spacing w:val="-7"/>
          <w:sz w:val="28"/>
        </w:rPr>
      </w:pPr>
      <w:r w:rsidRPr="003377C3">
        <w:rPr>
          <w:rFonts w:ascii="標楷體" w:eastAsia="標楷體" w:hAnsi="標楷體" w:cs="BiauKai"/>
          <w:spacing w:val="-7"/>
          <w:sz w:val="28"/>
        </w:rPr>
        <w:t>有效期限：</w:t>
      </w:r>
    </w:p>
    <w:p w14:paraId="2B1A0801" w14:textId="1571CE4E" w:rsidR="00C03724" w:rsidRPr="003377C3" w:rsidRDefault="001B5449" w:rsidP="001C77E2">
      <w:pPr>
        <w:pStyle w:val="a6"/>
        <w:tabs>
          <w:tab w:val="left" w:pos="2541"/>
        </w:tabs>
        <w:spacing w:line="276" w:lineRule="auto"/>
        <w:ind w:left="709" w:firstLine="0"/>
        <w:jc w:val="both"/>
        <w:rPr>
          <w:rFonts w:ascii="標楷體" w:eastAsia="標楷體" w:hAnsi="標楷體" w:cs="BiauKai"/>
          <w:spacing w:val="-7"/>
          <w:sz w:val="28"/>
        </w:rPr>
      </w:pPr>
      <w:r w:rsidRPr="003377C3">
        <w:rPr>
          <w:rFonts w:ascii="標楷體" w:eastAsia="標楷體" w:hAnsi="標楷體" w:cs="BiauKai"/>
          <w:spacing w:val="-7"/>
          <w:sz w:val="28"/>
        </w:rPr>
        <w:t>廠商以銀行開發或</w:t>
      </w:r>
      <w:proofErr w:type="gramStart"/>
      <w:r w:rsidRPr="003377C3">
        <w:rPr>
          <w:rFonts w:ascii="標楷體" w:eastAsia="標楷體" w:hAnsi="標楷體" w:cs="BiauKai"/>
          <w:spacing w:val="-7"/>
          <w:sz w:val="28"/>
        </w:rPr>
        <w:t>保兌之</w:t>
      </w:r>
      <w:proofErr w:type="gramEnd"/>
      <w:r w:rsidRPr="003377C3">
        <w:rPr>
          <w:rFonts w:ascii="標楷體" w:eastAsia="標楷體" w:hAnsi="標楷體" w:cs="BiauKai"/>
          <w:spacing w:val="-7"/>
          <w:sz w:val="28"/>
        </w:rPr>
        <w:t>不可撤銷擔保信用狀、銀行之書面連帶保證或保險公司之保證保險單繳納履約保證金者，除招標文件另有規定外，其有效期應較契約規定之最後施工、供應或安裝期限長</w:t>
      </w:r>
      <w:r w:rsidR="00B74EFF" w:rsidRPr="003377C3">
        <w:rPr>
          <w:rFonts w:ascii="標楷體" w:eastAsia="標楷體" w:hAnsi="標楷體" w:cs="BiauKai" w:hint="eastAsia"/>
          <w:spacing w:val="-7"/>
          <w:sz w:val="28"/>
        </w:rPr>
        <w:t xml:space="preserve"> </w:t>
      </w:r>
      <w:r w:rsidRPr="003377C3">
        <w:rPr>
          <w:rFonts w:ascii="標楷體" w:eastAsia="標楷體" w:hAnsi="標楷體" w:cs="BiauKai"/>
          <w:spacing w:val="-7"/>
          <w:sz w:val="28"/>
        </w:rPr>
        <w:t>90</w:t>
      </w:r>
      <w:r w:rsidR="00B74EFF" w:rsidRPr="003377C3">
        <w:rPr>
          <w:rFonts w:ascii="標楷體" w:eastAsia="標楷體" w:hAnsi="標楷體" w:cs="BiauKai"/>
          <w:spacing w:val="-7"/>
          <w:sz w:val="28"/>
        </w:rPr>
        <w:t xml:space="preserve"> </w:t>
      </w:r>
      <w:r w:rsidRPr="003377C3">
        <w:rPr>
          <w:rFonts w:ascii="標楷體" w:eastAsia="標楷體" w:hAnsi="標楷體" w:cs="BiauKai"/>
          <w:spacing w:val="-7"/>
          <w:sz w:val="28"/>
        </w:rPr>
        <w:t>日。但得標廠商以銀行開立之不可撤銷擔保信用狀或銀行之書面連帶保證繳納，有效期未能立即涵蓋上述有效期，須先以較短有效期繳納者，其有效期每次至少</w:t>
      </w:r>
      <w:r w:rsidR="00B74EFF" w:rsidRPr="003377C3">
        <w:rPr>
          <w:rFonts w:ascii="標楷體" w:eastAsia="標楷體" w:hAnsi="標楷體" w:cs="BiauKai" w:hint="eastAsia"/>
          <w:spacing w:val="-7"/>
          <w:sz w:val="28"/>
        </w:rPr>
        <w:t xml:space="preserve"> </w:t>
      </w:r>
      <w:r w:rsidRPr="003377C3">
        <w:rPr>
          <w:rFonts w:ascii="標楷體" w:eastAsia="標楷體" w:hAnsi="標楷體" w:cs="BiauKai"/>
          <w:spacing w:val="-7"/>
          <w:sz w:val="28"/>
        </w:rPr>
        <w:t>3</w:t>
      </w:r>
      <w:r w:rsidR="00B74EFF" w:rsidRPr="003377C3">
        <w:rPr>
          <w:rFonts w:ascii="標楷體" w:eastAsia="標楷體" w:hAnsi="標楷體" w:cs="BiauKai"/>
          <w:spacing w:val="-7"/>
          <w:sz w:val="28"/>
        </w:rPr>
        <w:t xml:space="preserve"> </w:t>
      </w:r>
      <w:r w:rsidRPr="003377C3">
        <w:rPr>
          <w:rFonts w:ascii="標楷體" w:eastAsia="標楷體" w:hAnsi="標楷體" w:cs="BiauKai"/>
          <w:spacing w:val="-7"/>
          <w:sz w:val="28"/>
        </w:rPr>
        <w:t>年（末次之有效期得少於</w:t>
      </w:r>
      <w:r w:rsidR="00B74EFF" w:rsidRPr="003377C3">
        <w:rPr>
          <w:rFonts w:ascii="標楷體" w:eastAsia="標楷體" w:hAnsi="標楷體" w:cs="BiauKai" w:hint="eastAsia"/>
          <w:spacing w:val="-7"/>
          <w:sz w:val="28"/>
        </w:rPr>
        <w:t xml:space="preserve"> </w:t>
      </w:r>
      <w:r w:rsidRPr="003377C3">
        <w:rPr>
          <w:rFonts w:ascii="標楷體" w:eastAsia="標楷體" w:hAnsi="標楷體" w:cs="BiauKai"/>
          <w:spacing w:val="-7"/>
          <w:sz w:val="28"/>
        </w:rPr>
        <w:t>3</w:t>
      </w:r>
      <w:r w:rsidR="00B74EFF" w:rsidRPr="003377C3">
        <w:rPr>
          <w:rFonts w:ascii="標楷體" w:eastAsia="標楷體" w:hAnsi="標楷體" w:cs="BiauKai"/>
          <w:spacing w:val="-7"/>
          <w:sz w:val="28"/>
        </w:rPr>
        <w:t xml:space="preserve"> </w:t>
      </w:r>
      <w:r w:rsidRPr="003377C3">
        <w:rPr>
          <w:rFonts w:ascii="標楷體" w:eastAsia="標楷體" w:hAnsi="標楷體" w:cs="BiauKai"/>
          <w:spacing w:val="-7"/>
          <w:sz w:val="28"/>
        </w:rPr>
        <w:t>年）。得標廠商應於有效期屆滿前30日辦理完成繳交符合契約約定額度之保證金。廠商未能依契約規定期限履約或因可歸責於廠商之事由致無法於前項有效期內完成驗收者，履約保證金之有效期應按遲延期間延長之。</w:t>
      </w:r>
    </w:p>
    <w:p w14:paraId="20B1D240" w14:textId="77777777" w:rsidR="00C03724" w:rsidRPr="003377C3" w:rsidRDefault="004F7348" w:rsidP="00255AFD">
      <w:pPr>
        <w:pStyle w:val="a6"/>
        <w:numPr>
          <w:ilvl w:val="2"/>
          <w:numId w:val="6"/>
        </w:numPr>
        <w:tabs>
          <w:tab w:val="left" w:pos="1979"/>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pacing w:val="-1"/>
          <w:sz w:val="28"/>
        </w:rPr>
        <w:t>履約保證之修改</w:t>
      </w:r>
    </w:p>
    <w:p w14:paraId="60DBAA74"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spacing w:val="-9"/>
        </w:rPr>
        <w:t>如本契約任何部分經修改、變更或展延期限，致履約保證有不足或</w:t>
      </w:r>
      <w:r w:rsidRPr="003377C3">
        <w:rPr>
          <w:rFonts w:ascii="標楷體" w:eastAsia="標楷體" w:hAnsi="標楷體" w:cs="BiauKai"/>
          <w:spacing w:val="-11"/>
        </w:rPr>
        <w:t>失效之虞時，甲方</w:t>
      </w:r>
      <w:proofErr w:type="gramStart"/>
      <w:r w:rsidRPr="003377C3">
        <w:rPr>
          <w:rFonts w:ascii="標楷體" w:eastAsia="標楷體" w:hAnsi="標楷體" w:cs="BiauKai"/>
          <w:spacing w:val="-11"/>
        </w:rPr>
        <w:t>得請乙方</w:t>
      </w:r>
      <w:proofErr w:type="gramEnd"/>
      <w:r w:rsidRPr="003377C3">
        <w:rPr>
          <w:rFonts w:ascii="標楷體" w:eastAsia="標楷體" w:hAnsi="標楷體" w:cs="BiauKai"/>
          <w:spacing w:val="-11"/>
        </w:rPr>
        <w:t>限期補足或修改原履約保證，乙方不得</w:t>
      </w:r>
      <w:r w:rsidRPr="003377C3">
        <w:rPr>
          <w:rFonts w:ascii="標楷體" w:eastAsia="標楷體" w:hAnsi="標楷體" w:cs="BiauKai"/>
          <w:spacing w:val="-11"/>
        </w:rPr>
        <w:lastRenderedPageBreak/>
        <w:t>拒絕。</w:t>
      </w:r>
    </w:p>
    <w:p w14:paraId="66270FBC" w14:textId="77777777" w:rsidR="00C03724" w:rsidRPr="003377C3" w:rsidRDefault="004F7348" w:rsidP="00255AFD">
      <w:pPr>
        <w:pStyle w:val="a6"/>
        <w:numPr>
          <w:ilvl w:val="2"/>
          <w:numId w:val="6"/>
        </w:numPr>
        <w:tabs>
          <w:tab w:val="left" w:pos="1979"/>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pacing w:val="-1"/>
          <w:sz w:val="28"/>
        </w:rPr>
        <w:t>履約保證金之抵扣</w:t>
      </w:r>
    </w:p>
    <w:p w14:paraId="03939936"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spacing w:val="-8"/>
        </w:rPr>
        <w:t xml:space="preserve">乙方違反本契約約定或因可歸責於乙方之事由，造成甲方之損害， </w:t>
      </w:r>
      <w:r w:rsidRPr="003377C3">
        <w:rPr>
          <w:rFonts w:ascii="標楷體" w:eastAsia="標楷體" w:hAnsi="標楷體" w:cs="BiauKai"/>
          <w:spacing w:val="-10"/>
        </w:rPr>
        <w:t>或發生乙方應依本契約給付甲方懲罰性違約金、損害賠償或其他費</w:t>
      </w:r>
      <w:r w:rsidRPr="003377C3">
        <w:rPr>
          <w:rFonts w:ascii="標楷體" w:eastAsia="標楷體" w:hAnsi="標楷體" w:cs="BiauKai"/>
          <w:spacing w:val="-13"/>
        </w:rPr>
        <w:t>用等情形時，甲方有權自乙方繳交之履約保證金中扣抵；扣抵後，</w:t>
      </w:r>
      <w:r w:rsidR="003B2B71" w:rsidRPr="003377C3">
        <w:rPr>
          <w:rFonts w:ascii="標楷體" w:eastAsia="標楷體" w:hAnsi="標楷體" w:cs="BiauKai" w:hint="eastAsia"/>
          <w:spacing w:val="-13"/>
        </w:rPr>
        <w:t>如</w:t>
      </w:r>
      <w:r w:rsidR="003B2B71" w:rsidRPr="003377C3">
        <w:rPr>
          <w:rFonts w:ascii="標楷體" w:eastAsia="標楷體" w:hAnsi="標楷體" w:cs="BiauKai"/>
          <w:spacing w:val="-9"/>
        </w:rPr>
        <w:t>履約保證金額不足清償甲方</w:t>
      </w:r>
      <w:r w:rsidR="003B2B71" w:rsidRPr="003377C3">
        <w:rPr>
          <w:rFonts w:ascii="標楷體" w:eastAsia="標楷體" w:hAnsi="標楷體" w:cs="BiauKai"/>
          <w:spacing w:val="-6"/>
        </w:rPr>
        <w:t>之損害時，</w:t>
      </w:r>
      <w:r w:rsidRPr="003377C3">
        <w:rPr>
          <w:rFonts w:ascii="標楷體" w:eastAsia="標楷體" w:hAnsi="標楷體" w:cs="BiauKai"/>
          <w:spacing w:val="-3"/>
        </w:rPr>
        <w:t>乙方應立即補足該履約保證</w:t>
      </w:r>
      <w:r w:rsidR="00D21045" w:rsidRPr="003377C3">
        <w:rPr>
          <w:rFonts w:ascii="標楷體" w:eastAsia="標楷體" w:hAnsi="標楷體" w:cs="BiauKai" w:hint="eastAsia"/>
          <w:spacing w:val="-3"/>
        </w:rPr>
        <w:t>差額</w:t>
      </w:r>
      <w:r w:rsidRPr="003377C3">
        <w:rPr>
          <w:rFonts w:ascii="標楷體" w:eastAsia="標楷體" w:hAnsi="標楷體" w:cs="BiauKai"/>
          <w:spacing w:val="-3"/>
        </w:rPr>
        <w:t>。</w:t>
      </w:r>
    </w:p>
    <w:p w14:paraId="50694E09" w14:textId="77777777" w:rsidR="00C03724" w:rsidRPr="003377C3" w:rsidRDefault="004F7348" w:rsidP="00255AFD">
      <w:pPr>
        <w:pStyle w:val="a6"/>
        <w:numPr>
          <w:ilvl w:val="2"/>
          <w:numId w:val="6"/>
        </w:numPr>
        <w:tabs>
          <w:tab w:val="left" w:pos="1910"/>
        </w:tabs>
        <w:spacing w:line="276" w:lineRule="auto"/>
        <w:ind w:leftChars="10" w:left="651" w:hanging="629"/>
        <w:jc w:val="both"/>
        <w:rPr>
          <w:rFonts w:ascii="標楷體" w:eastAsia="標楷體" w:hAnsi="標楷體" w:cs="BiauKai"/>
          <w:sz w:val="28"/>
        </w:rPr>
      </w:pPr>
      <w:r w:rsidRPr="003377C3">
        <w:rPr>
          <w:rFonts w:ascii="標楷體" w:eastAsia="標楷體" w:hAnsi="標楷體" w:cs="BiauKai"/>
          <w:spacing w:val="-1"/>
          <w:sz w:val="28"/>
        </w:rPr>
        <w:t>履約保證之解除</w:t>
      </w:r>
    </w:p>
    <w:p w14:paraId="72E3898E" w14:textId="77777777" w:rsidR="00D21045" w:rsidRPr="003377C3" w:rsidRDefault="004F7348" w:rsidP="00D21045">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z w:val="28"/>
        </w:rPr>
        <w:t>乙方於本契約所定之履約保證期間屆滿時，如無履約保證金應</w:t>
      </w:r>
      <w:r w:rsidRPr="003377C3">
        <w:rPr>
          <w:rFonts w:ascii="標楷體" w:eastAsia="標楷體" w:hAnsi="標楷體" w:cs="BiauKai"/>
          <w:spacing w:val="-14"/>
          <w:sz w:val="28"/>
        </w:rPr>
        <w:t>被扣抵情事者，</w:t>
      </w:r>
      <w:proofErr w:type="gramStart"/>
      <w:r w:rsidR="00D21045" w:rsidRPr="003377C3">
        <w:rPr>
          <w:rFonts w:ascii="標楷體" w:eastAsia="標楷體" w:hAnsi="標楷體" w:cs="BiauKai" w:hint="eastAsia"/>
          <w:spacing w:val="-14"/>
          <w:sz w:val="28"/>
        </w:rPr>
        <w:t>且乙方</w:t>
      </w:r>
      <w:proofErr w:type="gramEnd"/>
      <w:r w:rsidR="00D21045" w:rsidRPr="003377C3">
        <w:rPr>
          <w:rFonts w:ascii="標楷體" w:eastAsia="標楷體" w:hAnsi="標楷體" w:cs="BiauKai" w:hint="eastAsia"/>
          <w:spacing w:val="-14"/>
          <w:sz w:val="28"/>
        </w:rPr>
        <w:t>依本契約對甲方所負之各項義務及</w:t>
      </w:r>
      <w:proofErr w:type="gramStart"/>
      <w:r w:rsidR="00D21045" w:rsidRPr="003377C3">
        <w:rPr>
          <w:rFonts w:ascii="標楷體" w:eastAsia="標楷體" w:hAnsi="標楷體" w:cs="BiauKai" w:hint="eastAsia"/>
          <w:spacing w:val="-14"/>
          <w:sz w:val="28"/>
        </w:rPr>
        <w:t>責任均已履行</w:t>
      </w:r>
      <w:proofErr w:type="gramEnd"/>
      <w:r w:rsidR="00D21045" w:rsidRPr="003377C3">
        <w:rPr>
          <w:rFonts w:ascii="標楷體" w:eastAsia="標楷體" w:hAnsi="標楷體" w:cs="BiauKai" w:hint="eastAsia"/>
          <w:spacing w:val="-14"/>
          <w:sz w:val="28"/>
        </w:rPr>
        <w:t>完畢，</w:t>
      </w:r>
      <w:r w:rsidRPr="003377C3">
        <w:rPr>
          <w:rFonts w:ascii="標楷體" w:eastAsia="標楷體" w:hAnsi="標楷體" w:cs="BiauKai"/>
          <w:spacing w:val="-14"/>
          <w:sz w:val="28"/>
        </w:rPr>
        <w:t>甲方得解除其履約保證之責任，</w:t>
      </w:r>
      <w:r w:rsidR="003841A7" w:rsidRPr="003377C3">
        <w:rPr>
          <w:rFonts w:ascii="標楷體" w:eastAsia="標楷體" w:hAnsi="標楷體" w:cs="BiauKai" w:hint="eastAsia"/>
          <w:spacing w:val="-14"/>
          <w:sz w:val="28"/>
        </w:rPr>
        <w:t>並</w:t>
      </w:r>
      <w:r w:rsidR="00D21045" w:rsidRPr="003377C3">
        <w:rPr>
          <w:rFonts w:ascii="標楷體" w:eastAsia="標楷體" w:hAnsi="標楷體" w:cs="BiauKai" w:hint="eastAsia"/>
          <w:spacing w:val="-14"/>
          <w:sz w:val="28"/>
        </w:rPr>
        <w:t>於完成資產返還及移轉後</w:t>
      </w:r>
      <w:r w:rsidR="0047585D" w:rsidRPr="003377C3">
        <w:rPr>
          <w:rFonts w:ascii="標楷體" w:eastAsia="標楷體" w:hAnsi="標楷體" w:cs="BiauKai" w:hint="eastAsia"/>
          <w:spacing w:val="-14"/>
          <w:sz w:val="28"/>
        </w:rPr>
        <w:t>2</w:t>
      </w:r>
      <w:r w:rsidR="00D21045" w:rsidRPr="003377C3">
        <w:rPr>
          <w:rFonts w:ascii="標楷體" w:eastAsia="標楷體" w:hAnsi="標楷體" w:cs="BiauKai" w:hint="eastAsia"/>
          <w:spacing w:val="-14"/>
          <w:sz w:val="28"/>
        </w:rPr>
        <w:t>個月內，</w:t>
      </w:r>
      <w:r w:rsidRPr="003377C3">
        <w:rPr>
          <w:rFonts w:ascii="標楷體" w:eastAsia="標楷體" w:hAnsi="標楷體" w:cs="BiauKai"/>
          <w:spacing w:val="-14"/>
          <w:sz w:val="28"/>
        </w:rPr>
        <w:t>將履約保證</w:t>
      </w:r>
      <w:r w:rsidRPr="003377C3">
        <w:rPr>
          <w:rFonts w:ascii="標楷體" w:eastAsia="標楷體" w:hAnsi="標楷體" w:cs="BiauKai"/>
          <w:spacing w:val="-8"/>
          <w:sz w:val="28"/>
        </w:rPr>
        <w:t>金無</w:t>
      </w:r>
      <w:proofErr w:type="gramStart"/>
      <w:r w:rsidRPr="003377C3">
        <w:rPr>
          <w:rFonts w:ascii="標楷體" w:eastAsia="標楷體" w:hAnsi="標楷體" w:cs="BiauKai"/>
          <w:spacing w:val="-8"/>
          <w:sz w:val="28"/>
        </w:rPr>
        <w:t>息返還乙</w:t>
      </w:r>
      <w:proofErr w:type="gramEnd"/>
      <w:r w:rsidRPr="003377C3">
        <w:rPr>
          <w:rFonts w:ascii="標楷體" w:eastAsia="標楷體" w:hAnsi="標楷體" w:cs="BiauKai"/>
          <w:spacing w:val="-8"/>
          <w:sz w:val="28"/>
        </w:rPr>
        <w:t>方。</w:t>
      </w:r>
    </w:p>
    <w:p w14:paraId="1E210812" w14:textId="5629C1F4" w:rsidR="00C03724" w:rsidRPr="003377C3" w:rsidRDefault="004F7348" w:rsidP="00255AFD">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15"/>
          <w:sz w:val="28"/>
        </w:rPr>
        <w:t xml:space="preserve">因不可歸責於乙方之事由，而提前終止本契約之一部或全部者， </w:t>
      </w:r>
      <w:r w:rsidRPr="003377C3">
        <w:rPr>
          <w:rFonts w:ascii="標楷體" w:eastAsia="標楷體" w:hAnsi="標楷體" w:cs="BiauKai"/>
          <w:sz w:val="28"/>
        </w:rPr>
        <w:t>於乙方依本契約對甲方所負之各項義務及</w:t>
      </w:r>
      <w:proofErr w:type="gramStart"/>
      <w:r w:rsidRPr="003377C3">
        <w:rPr>
          <w:rFonts w:ascii="標楷體" w:eastAsia="標楷體" w:hAnsi="標楷體" w:cs="BiauKai"/>
          <w:sz w:val="28"/>
        </w:rPr>
        <w:t>責任均已履行</w:t>
      </w:r>
      <w:proofErr w:type="gramEnd"/>
      <w:r w:rsidRPr="003377C3">
        <w:rPr>
          <w:rFonts w:ascii="標楷體" w:eastAsia="標楷體" w:hAnsi="標楷體" w:cs="BiauKai"/>
          <w:sz w:val="28"/>
        </w:rPr>
        <w:t xml:space="preserve">完畢， </w:t>
      </w:r>
      <w:r w:rsidRPr="003377C3">
        <w:rPr>
          <w:rFonts w:ascii="標楷體" w:eastAsia="標楷體" w:hAnsi="標楷體" w:cs="BiauKai"/>
          <w:spacing w:val="-4"/>
          <w:sz w:val="28"/>
        </w:rPr>
        <w:t>且完成資產返還及移轉</w:t>
      </w:r>
      <w:r w:rsidR="00B74EFF" w:rsidRPr="003377C3">
        <w:rPr>
          <w:rFonts w:ascii="標楷體" w:eastAsia="標楷體" w:hAnsi="標楷體" w:cs="BiauKai"/>
          <w:spacing w:val="-4"/>
          <w:sz w:val="28"/>
        </w:rPr>
        <w:t xml:space="preserve"> </w:t>
      </w:r>
      <w:r w:rsidR="00181D1D" w:rsidRPr="003377C3">
        <w:rPr>
          <w:rFonts w:ascii="標楷體" w:eastAsia="標楷體" w:hAnsi="標楷體" w:cs="BiauKai" w:hint="eastAsia"/>
          <w:sz w:val="28"/>
        </w:rPr>
        <w:t>2</w:t>
      </w:r>
      <w:r w:rsidR="00B74EFF" w:rsidRPr="003377C3">
        <w:rPr>
          <w:rFonts w:ascii="標楷體" w:eastAsia="標楷體" w:hAnsi="標楷體" w:cs="BiauKai"/>
          <w:sz w:val="28"/>
        </w:rPr>
        <w:t xml:space="preserve"> </w:t>
      </w:r>
      <w:proofErr w:type="gramStart"/>
      <w:r w:rsidRPr="003377C3">
        <w:rPr>
          <w:rFonts w:ascii="標楷體" w:eastAsia="標楷體" w:hAnsi="標楷體" w:cs="BiauKai"/>
          <w:spacing w:val="-3"/>
          <w:sz w:val="28"/>
        </w:rPr>
        <w:t>個</w:t>
      </w:r>
      <w:proofErr w:type="gramEnd"/>
      <w:r w:rsidRPr="003377C3">
        <w:rPr>
          <w:rFonts w:ascii="標楷體" w:eastAsia="標楷體" w:hAnsi="標楷體" w:cs="BiauKai"/>
          <w:spacing w:val="-3"/>
          <w:sz w:val="28"/>
        </w:rPr>
        <w:t>月</w:t>
      </w:r>
      <w:r w:rsidR="003841A7" w:rsidRPr="003377C3">
        <w:rPr>
          <w:rFonts w:ascii="標楷體" w:eastAsia="標楷體" w:hAnsi="標楷體" w:cs="BiauKai" w:hint="eastAsia"/>
          <w:spacing w:val="-3"/>
          <w:sz w:val="28"/>
        </w:rPr>
        <w:t>內</w:t>
      </w:r>
      <w:r w:rsidRPr="003377C3">
        <w:rPr>
          <w:rFonts w:ascii="標楷體" w:eastAsia="標楷體" w:hAnsi="標楷體" w:cs="BiauKai"/>
          <w:spacing w:val="-3"/>
          <w:sz w:val="28"/>
        </w:rPr>
        <w:t>，解除其</w:t>
      </w:r>
      <w:proofErr w:type="gramStart"/>
      <w:r w:rsidRPr="003377C3">
        <w:rPr>
          <w:rFonts w:ascii="標楷體" w:eastAsia="標楷體" w:hAnsi="標楷體" w:cs="BiauKai"/>
          <w:spacing w:val="-3"/>
          <w:sz w:val="28"/>
        </w:rPr>
        <w:t>該部或全部</w:t>
      </w:r>
      <w:proofErr w:type="gramEnd"/>
      <w:r w:rsidRPr="003377C3">
        <w:rPr>
          <w:rFonts w:ascii="標楷體" w:eastAsia="標楷體" w:hAnsi="標楷體" w:cs="BiauKai"/>
          <w:spacing w:val="-3"/>
          <w:sz w:val="28"/>
        </w:rPr>
        <w:t>之履約保證責任。</w:t>
      </w:r>
    </w:p>
    <w:p w14:paraId="743F5B33" w14:textId="77777777" w:rsidR="00C03724" w:rsidRPr="003377C3" w:rsidRDefault="004F7348" w:rsidP="00791D1C">
      <w:pPr>
        <w:pStyle w:val="20"/>
        <w:numPr>
          <w:ilvl w:val="1"/>
          <w:numId w:val="6"/>
        </w:numPr>
        <w:tabs>
          <w:tab w:val="left" w:pos="1581"/>
        </w:tabs>
        <w:spacing w:beforeLines="50" w:before="120" w:afterLines="50" w:after="120" w:line="276" w:lineRule="auto"/>
        <w:ind w:leftChars="10" w:left="504" w:hanging="482"/>
        <w:jc w:val="both"/>
        <w:rPr>
          <w:rFonts w:ascii="標楷體" w:eastAsia="標楷體" w:hAnsi="標楷體" w:cs="BiauKai"/>
        </w:rPr>
      </w:pPr>
      <w:bookmarkStart w:id="42" w:name="_TOC_250046"/>
      <w:bookmarkStart w:id="43" w:name="_TOC_250045"/>
      <w:bookmarkStart w:id="44" w:name="_Toc523741522"/>
      <w:bookmarkEnd w:id="42"/>
      <w:bookmarkEnd w:id="43"/>
      <w:r w:rsidRPr="003377C3">
        <w:rPr>
          <w:rFonts w:ascii="標楷體" w:eastAsia="標楷體" w:hAnsi="標楷體" w:cs="BiauKai"/>
        </w:rPr>
        <w:t>財務重大事項</w:t>
      </w:r>
      <w:bookmarkEnd w:id="44"/>
    </w:p>
    <w:p w14:paraId="3D9AAA5D" w14:textId="77777777" w:rsidR="00C03724" w:rsidRPr="003377C3" w:rsidRDefault="004F7348" w:rsidP="00D038BE">
      <w:pPr>
        <w:pStyle w:val="a6"/>
        <w:numPr>
          <w:ilvl w:val="2"/>
          <w:numId w:val="6"/>
        </w:numPr>
        <w:tabs>
          <w:tab w:val="left" w:pos="1979"/>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pacing w:val="-3"/>
          <w:sz w:val="28"/>
        </w:rPr>
        <w:t>乙方</w:t>
      </w:r>
      <w:r w:rsidR="00BB7D25" w:rsidRPr="003377C3">
        <w:rPr>
          <w:rFonts w:ascii="標楷體" w:eastAsia="標楷體" w:hAnsi="標楷體" w:cs="BiauKai" w:hint="eastAsia"/>
          <w:spacing w:val="-3"/>
          <w:sz w:val="28"/>
        </w:rPr>
        <w:t>如</w:t>
      </w:r>
      <w:r w:rsidRPr="003377C3">
        <w:rPr>
          <w:rFonts w:ascii="標楷體" w:eastAsia="標楷體" w:hAnsi="標楷體" w:cs="BiauKai"/>
          <w:spacing w:val="-3"/>
          <w:sz w:val="28"/>
        </w:rPr>
        <w:t>有下列各款情事</w:t>
      </w:r>
      <w:r w:rsidR="00BB7D25" w:rsidRPr="003377C3">
        <w:rPr>
          <w:rFonts w:ascii="標楷體" w:eastAsia="標楷體" w:hAnsi="標楷體" w:cs="BiauKai" w:hint="eastAsia"/>
          <w:spacing w:val="-3"/>
          <w:sz w:val="28"/>
        </w:rPr>
        <w:t>，應於</w:t>
      </w:r>
      <w:r w:rsidR="00D038BE" w:rsidRPr="003377C3">
        <w:rPr>
          <w:rFonts w:ascii="標楷體" w:eastAsia="標楷體" w:hAnsi="標楷體" w:cs="BiauKai" w:hint="eastAsia"/>
          <w:spacing w:val="-3"/>
          <w:sz w:val="28"/>
        </w:rPr>
        <w:t>決議或行為開始之日起7日內，書面通知甲方</w:t>
      </w:r>
      <w:r w:rsidR="002A2462" w:rsidRPr="003377C3">
        <w:rPr>
          <w:rFonts w:ascii="標楷體" w:eastAsia="標楷體" w:hAnsi="標楷體" w:cs="BiauKai"/>
          <w:spacing w:val="-3"/>
          <w:sz w:val="28"/>
        </w:rPr>
        <w:t>：</w:t>
      </w:r>
    </w:p>
    <w:p w14:paraId="71868EEB" w14:textId="77777777" w:rsidR="00C03724" w:rsidRPr="003377C3" w:rsidRDefault="004F7348" w:rsidP="00255AFD">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解散、清算、分割與其他公司合併。</w:t>
      </w:r>
    </w:p>
    <w:p w14:paraId="5225C51B" w14:textId="77777777" w:rsidR="00C03724" w:rsidRPr="003377C3" w:rsidRDefault="004F7348" w:rsidP="00255AFD">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1"/>
          <w:sz w:val="28"/>
        </w:rPr>
        <w:t>辦理減資。</w:t>
      </w:r>
    </w:p>
    <w:p w14:paraId="0E0780D7" w14:textId="77777777" w:rsidR="00C03724" w:rsidRPr="003377C3" w:rsidRDefault="004F7348" w:rsidP="00255AFD">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停業、歇業或結束乙方之部分營業。</w:t>
      </w:r>
    </w:p>
    <w:p w14:paraId="50E67E63" w14:textId="77777777" w:rsidR="00C03724" w:rsidRPr="003377C3" w:rsidRDefault="004F7348" w:rsidP="00255AFD">
      <w:pPr>
        <w:pStyle w:val="a6"/>
        <w:numPr>
          <w:ilvl w:val="3"/>
          <w:numId w:val="6"/>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進行任何可能嚴重影響本契約履行之行為。</w:t>
      </w:r>
    </w:p>
    <w:p w14:paraId="358B8457" w14:textId="77777777" w:rsidR="00C03724" w:rsidRPr="003377C3" w:rsidRDefault="004F7348" w:rsidP="00255AFD">
      <w:pPr>
        <w:pStyle w:val="a6"/>
        <w:numPr>
          <w:ilvl w:val="2"/>
          <w:numId w:val="6"/>
        </w:numPr>
        <w:tabs>
          <w:tab w:val="left" w:pos="1979"/>
        </w:tabs>
        <w:spacing w:line="276" w:lineRule="auto"/>
        <w:ind w:leftChars="10" w:left="720" w:hanging="698"/>
        <w:jc w:val="both"/>
        <w:rPr>
          <w:rFonts w:ascii="標楷體" w:eastAsia="標楷體" w:hAnsi="標楷體" w:cs="BiauKai"/>
          <w:sz w:val="28"/>
        </w:rPr>
      </w:pPr>
      <w:r w:rsidRPr="003377C3">
        <w:rPr>
          <w:rFonts w:ascii="標楷體" w:eastAsia="標楷體" w:hAnsi="標楷體" w:cs="BiauKai"/>
          <w:sz w:val="28"/>
        </w:rPr>
        <w:t>變更之通知</w:t>
      </w:r>
    </w:p>
    <w:p w14:paraId="4460D86B" w14:textId="607A4B7D" w:rsidR="00C03724" w:rsidRPr="003377C3" w:rsidRDefault="004F7348" w:rsidP="001C77E2">
      <w:pPr>
        <w:pStyle w:val="a5"/>
        <w:spacing w:line="276" w:lineRule="auto"/>
        <w:ind w:leftChars="197" w:left="433"/>
        <w:jc w:val="both"/>
        <w:rPr>
          <w:rFonts w:ascii="標楷體" w:eastAsia="標楷體" w:hAnsi="標楷體" w:cs="BiauKai"/>
        </w:rPr>
      </w:pPr>
      <w:r w:rsidRPr="003377C3">
        <w:rPr>
          <w:rFonts w:ascii="標楷體" w:eastAsia="標楷體" w:hAnsi="標楷體" w:cs="BiauKai"/>
          <w:spacing w:val="-7"/>
        </w:rPr>
        <w:t>乙方之公司登記事項、各項執照或章程內容有變更時，應於每次變</w:t>
      </w:r>
      <w:r w:rsidRPr="003377C3">
        <w:rPr>
          <w:rFonts w:ascii="標楷體" w:eastAsia="標楷體" w:hAnsi="標楷體" w:cs="BiauKai"/>
          <w:spacing w:val="-6"/>
        </w:rPr>
        <w:t xml:space="preserve">更登記完成後 </w:t>
      </w:r>
      <w:r w:rsidRPr="003377C3">
        <w:rPr>
          <w:rFonts w:ascii="標楷體" w:eastAsia="標楷體" w:hAnsi="標楷體" w:cs="BiauKai"/>
        </w:rPr>
        <w:t>15</w:t>
      </w:r>
      <w:r w:rsidRPr="003377C3">
        <w:rPr>
          <w:rFonts w:ascii="標楷體" w:eastAsia="標楷體" w:hAnsi="標楷體" w:cs="BiauKai"/>
          <w:spacing w:val="56"/>
        </w:rPr>
        <w:t xml:space="preserve"> </w:t>
      </w:r>
      <w:r w:rsidRPr="003377C3">
        <w:rPr>
          <w:rFonts w:ascii="標楷體" w:eastAsia="標楷體" w:hAnsi="標楷體" w:cs="BiauKai"/>
          <w:spacing w:val="-3"/>
        </w:rPr>
        <w:t>日內，將變更登記後之文件及該業務主管機關核准公文函，送交甲方備查。</w:t>
      </w:r>
    </w:p>
    <w:p w14:paraId="525B6067" w14:textId="77777777" w:rsidR="00C03724" w:rsidRPr="003377C3" w:rsidRDefault="00C03724" w:rsidP="001C77E2">
      <w:pPr>
        <w:spacing w:line="276" w:lineRule="auto"/>
        <w:jc w:val="both"/>
        <w:rPr>
          <w:rFonts w:ascii="標楷體" w:eastAsia="標楷體" w:hAnsi="標楷體" w:cs="BiauKai"/>
        </w:rPr>
        <w:sectPr w:rsidR="00C03724" w:rsidRPr="003377C3" w:rsidSect="00096157">
          <w:pgSz w:w="11910" w:h="16840"/>
          <w:pgMar w:top="1440" w:right="1800" w:bottom="1440" w:left="1800" w:header="0" w:footer="364" w:gutter="0"/>
          <w:cols w:space="720"/>
        </w:sectPr>
      </w:pPr>
    </w:p>
    <w:p w14:paraId="168E3FF7" w14:textId="77777777" w:rsidR="00C03724" w:rsidRPr="003377C3" w:rsidRDefault="004F7348" w:rsidP="001C77E2">
      <w:pPr>
        <w:pStyle w:val="19"/>
        <w:tabs>
          <w:tab w:val="left" w:pos="2542"/>
        </w:tabs>
        <w:spacing w:line="276" w:lineRule="auto"/>
        <w:ind w:left="0"/>
        <w:jc w:val="center"/>
        <w:rPr>
          <w:rFonts w:ascii="標楷體" w:eastAsia="標楷體" w:hAnsi="標楷體" w:cs="BiauKai"/>
        </w:rPr>
      </w:pPr>
      <w:bookmarkStart w:id="45" w:name="_TOC_250044"/>
      <w:bookmarkStart w:id="46" w:name="_Toc523741523"/>
      <w:bookmarkEnd w:id="45"/>
      <w:r w:rsidRPr="003377C3">
        <w:rPr>
          <w:rFonts w:ascii="標楷體" w:eastAsia="標楷體" w:hAnsi="標楷體" w:cs="BiauKai"/>
        </w:rPr>
        <w:lastRenderedPageBreak/>
        <w:t>第</w:t>
      </w:r>
      <w:r w:rsidR="001C77E2" w:rsidRPr="003377C3">
        <w:rPr>
          <w:rFonts w:ascii="標楷體" w:eastAsia="標楷體" w:hAnsi="標楷體" w:cs="BiauKai" w:hint="eastAsia"/>
        </w:rPr>
        <w:t>五</w:t>
      </w:r>
      <w:r w:rsidRPr="003377C3">
        <w:rPr>
          <w:rFonts w:ascii="標楷體" w:eastAsia="標楷體" w:hAnsi="標楷體" w:cs="BiauKai"/>
        </w:rPr>
        <w:t>章</w:t>
      </w:r>
      <w:r w:rsidR="0051135A" w:rsidRPr="003377C3">
        <w:rPr>
          <w:rFonts w:ascii="標楷體" w:eastAsia="標楷體" w:hAnsi="標楷體" w:cs="BiauKai"/>
        </w:rPr>
        <w:t xml:space="preserve">  </w:t>
      </w:r>
      <w:r w:rsidRPr="003377C3">
        <w:rPr>
          <w:rFonts w:ascii="標楷體" w:eastAsia="標楷體" w:hAnsi="標楷體" w:cs="BiauKai"/>
        </w:rPr>
        <w:t>資產返還</w:t>
      </w:r>
      <w:bookmarkEnd w:id="46"/>
    </w:p>
    <w:p w14:paraId="6A389376" w14:textId="77777777" w:rsidR="00C03724" w:rsidRPr="003377C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標楷體" w:eastAsia="標楷體" w:hAnsi="標楷體" w:cs="BiauKai"/>
        </w:rPr>
      </w:pPr>
      <w:bookmarkStart w:id="47" w:name="_TOC_250043"/>
      <w:bookmarkStart w:id="48" w:name="_Toc523741524"/>
      <w:bookmarkEnd w:id="47"/>
      <w:r w:rsidRPr="003377C3">
        <w:rPr>
          <w:rFonts w:ascii="標楷體" w:eastAsia="標楷體" w:hAnsi="標楷體" w:cs="BiauKai"/>
        </w:rPr>
        <w:t>許可年限屆滿時之返還</w:t>
      </w:r>
      <w:bookmarkEnd w:id="48"/>
    </w:p>
    <w:p w14:paraId="177E0091" w14:textId="77777777" w:rsidR="00C03724" w:rsidRPr="003377C3" w:rsidRDefault="004F7348" w:rsidP="00255AFD">
      <w:pPr>
        <w:pStyle w:val="a6"/>
        <w:numPr>
          <w:ilvl w:val="2"/>
          <w:numId w:val="5"/>
        </w:numPr>
        <w:tabs>
          <w:tab w:val="left" w:pos="2013"/>
        </w:tabs>
        <w:spacing w:line="276" w:lineRule="auto"/>
        <w:ind w:leftChars="-1" w:left="627"/>
        <w:jc w:val="both"/>
        <w:rPr>
          <w:rFonts w:ascii="標楷體" w:eastAsia="標楷體" w:hAnsi="標楷體" w:cs="BiauKai"/>
          <w:sz w:val="28"/>
        </w:rPr>
      </w:pPr>
      <w:r w:rsidRPr="003377C3">
        <w:rPr>
          <w:rFonts w:ascii="標楷體" w:eastAsia="標楷體" w:hAnsi="標楷體" w:cs="BiauKai"/>
          <w:sz w:val="28"/>
        </w:rPr>
        <w:t>返還前之準備</w:t>
      </w:r>
    </w:p>
    <w:p w14:paraId="57E88754"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乙方應於開始營運後，每年應定期就甲</w:t>
      </w:r>
      <w:proofErr w:type="gramStart"/>
      <w:r w:rsidRPr="003377C3">
        <w:rPr>
          <w:rFonts w:ascii="標楷體" w:eastAsia="標楷體" w:hAnsi="標楷體" w:cs="BiauKai"/>
          <w:spacing w:val="-3"/>
          <w:sz w:val="28"/>
        </w:rPr>
        <w:t>方點交予乙</w:t>
      </w:r>
      <w:proofErr w:type="gramEnd"/>
      <w:r w:rsidRPr="003377C3">
        <w:rPr>
          <w:rFonts w:ascii="標楷體" w:eastAsia="標楷體" w:hAnsi="標楷體" w:cs="BiauKai"/>
          <w:spacing w:val="-3"/>
          <w:sz w:val="28"/>
        </w:rPr>
        <w:t>方資產作資產清冊。資產清冊在</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契約所定期間內應定期更新，每次更新之資產清冊亦應</w:t>
      </w:r>
      <w:proofErr w:type="gramStart"/>
      <w:r w:rsidRPr="003377C3">
        <w:rPr>
          <w:rFonts w:ascii="標楷體" w:eastAsia="標楷體" w:hAnsi="標楷體" w:cs="BiauKai"/>
          <w:spacing w:val="-3"/>
          <w:sz w:val="28"/>
        </w:rPr>
        <w:t>定期送甲方</w:t>
      </w:r>
      <w:proofErr w:type="gramEnd"/>
      <w:r w:rsidRPr="003377C3">
        <w:rPr>
          <w:rFonts w:ascii="標楷體" w:eastAsia="標楷體" w:hAnsi="標楷體" w:cs="BiauKai"/>
          <w:spacing w:val="-3"/>
          <w:sz w:val="28"/>
        </w:rPr>
        <w:t>核定。</w:t>
      </w:r>
    </w:p>
    <w:p w14:paraId="0E9C7464" w14:textId="67E47CBA"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color w:val="FF0000"/>
          <w:sz w:val="28"/>
        </w:rPr>
      </w:pPr>
      <w:r w:rsidRPr="002A64D1">
        <w:rPr>
          <w:rFonts w:ascii="標楷體" w:eastAsia="標楷體" w:hAnsi="標楷體" w:cs="BiauKai"/>
          <w:spacing w:val="-8"/>
          <w:sz w:val="28"/>
        </w:rPr>
        <w:t>乙方應於許可年限屆滿前</w:t>
      </w:r>
      <w:r w:rsidR="00B74EFF" w:rsidRPr="002A64D1">
        <w:rPr>
          <w:rFonts w:ascii="標楷體" w:eastAsia="標楷體" w:hAnsi="標楷體" w:cs="BiauKai" w:hint="eastAsia"/>
          <w:spacing w:val="-8"/>
          <w:sz w:val="28"/>
        </w:rPr>
        <w:t xml:space="preserve"> </w:t>
      </w:r>
      <w:r w:rsidR="00673572" w:rsidRPr="002A64D1">
        <w:rPr>
          <w:rFonts w:ascii="標楷體" w:eastAsia="標楷體" w:hAnsi="標楷體" w:cs="BiauKai" w:hint="eastAsia"/>
          <w:spacing w:val="-8"/>
          <w:sz w:val="28"/>
          <w:lang w:val="en-US"/>
        </w:rPr>
        <w:t>1</w:t>
      </w:r>
      <w:r w:rsidR="00B74EFF" w:rsidRPr="002A64D1">
        <w:rPr>
          <w:rFonts w:ascii="標楷體" w:eastAsia="標楷體" w:hAnsi="標楷體" w:cs="BiauKai"/>
          <w:spacing w:val="-8"/>
          <w:sz w:val="28"/>
          <w:lang w:val="en-US"/>
        </w:rPr>
        <w:t xml:space="preserve"> </w:t>
      </w:r>
      <w:proofErr w:type="gramStart"/>
      <w:r w:rsidRPr="002A64D1">
        <w:rPr>
          <w:rFonts w:ascii="標楷體" w:eastAsia="標楷體" w:hAnsi="標楷體" w:cs="BiauKai" w:hint="eastAsia"/>
          <w:spacing w:val="-3"/>
          <w:sz w:val="28"/>
        </w:rPr>
        <w:t>個</w:t>
      </w:r>
      <w:proofErr w:type="gramEnd"/>
      <w:r w:rsidRPr="002A64D1">
        <w:rPr>
          <w:rFonts w:ascii="標楷體" w:eastAsia="標楷體" w:hAnsi="標楷體" w:cs="BiauKai"/>
          <w:spacing w:val="-3"/>
          <w:sz w:val="28"/>
        </w:rPr>
        <w:t>月前，提送營運資產之交接</w:t>
      </w:r>
      <w:proofErr w:type="gramStart"/>
      <w:r w:rsidRPr="002A64D1">
        <w:rPr>
          <w:rFonts w:ascii="標楷體" w:eastAsia="標楷體" w:hAnsi="標楷體" w:cs="BiauKai"/>
          <w:spacing w:val="-3"/>
          <w:sz w:val="28"/>
        </w:rPr>
        <w:t>計畫予甲方</w:t>
      </w:r>
      <w:proofErr w:type="gramEnd"/>
      <w:r w:rsidRPr="002A64D1">
        <w:rPr>
          <w:rFonts w:ascii="標楷體" w:eastAsia="標楷體" w:hAnsi="標楷體" w:cs="BiauKai"/>
          <w:spacing w:val="-3"/>
          <w:sz w:val="28"/>
        </w:rPr>
        <w:t>審查。甲方於必要時，得派員進駐現場預作交接準備事宜，乙方應予配合協助。各項</w:t>
      </w:r>
      <w:proofErr w:type="gramStart"/>
      <w:r w:rsidRPr="002A64D1">
        <w:rPr>
          <w:rFonts w:ascii="標楷體" w:eastAsia="標楷體" w:hAnsi="標楷體" w:cs="BiauKai"/>
          <w:spacing w:val="-3"/>
          <w:sz w:val="28"/>
        </w:rPr>
        <w:t>返還標的</w:t>
      </w:r>
      <w:proofErr w:type="gramEnd"/>
      <w:r w:rsidRPr="002A64D1">
        <w:rPr>
          <w:rFonts w:ascii="標楷體" w:eastAsia="標楷體" w:hAnsi="標楷體" w:cs="BiauKai"/>
          <w:spacing w:val="-3"/>
          <w:sz w:val="28"/>
        </w:rPr>
        <w:t>之返還方式，應於資產返還計畫中規定。乙方應提供必要之文件、紀錄、報告等資料，作為返還參考。除契約另有規定外，雙方於完成資產返還程序前，仍應繼續履行其依契約所應盡之義務。</w:t>
      </w:r>
    </w:p>
    <w:p w14:paraId="2329CFC3" w14:textId="77777777" w:rsidR="00C03724" w:rsidRPr="003377C3" w:rsidRDefault="004F7348" w:rsidP="00255AFD">
      <w:pPr>
        <w:pStyle w:val="a6"/>
        <w:numPr>
          <w:ilvl w:val="2"/>
          <w:numId w:val="5"/>
        </w:numPr>
        <w:tabs>
          <w:tab w:val="left" w:pos="2013"/>
        </w:tabs>
        <w:spacing w:line="276" w:lineRule="auto"/>
        <w:ind w:leftChars="-1" w:left="627"/>
        <w:jc w:val="both"/>
        <w:rPr>
          <w:rFonts w:ascii="標楷體" w:eastAsia="標楷體" w:hAnsi="標楷體" w:cs="BiauKai"/>
          <w:sz w:val="28"/>
        </w:rPr>
      </w:pPr>
      <w:r w:rsidRPr="003377C3">
        <w:rPr>
          <w:rFonts w:ascii="標楷體" w:eastAsia="標楷體" w:hAnsi="標楷體" w:cs="BiauKai"/>
          <w:spacing w:val="-1"/>
          <w:sz w:val="28"/>
        </w:rPr>
        <w:t>營運資產之點收方式</w:t>
      </w:r>
    </w:p>
    <w:p w14:paraId="16141E7F"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應點收之資產為動產者，乙方應於營運期屆滿後之次日，於現場</w:t>
      </w:r>
      <w:proofErr w:type="gramStart"/>
      <w:r w:rsidRPr="003377C3">
        <w:rPr>
          <w:rFonts w:ascii="標楷體" w:eastAsia="標楷體" w:hAnsi="標楷體" w:cs="BiauKai"/>
          <w:spacing w:val="-3"/>
          <w:sz w:val="28"/>
        </w:rPr>
        <w:t>交付予甲方</w:t>
      </w:r>
      <w:proofErr w:type="gramEnd"/>
      <w:r w:rsidRPr="003377C3">
        <w:rPr>
          <w:rFonts w:ascii="標楷體" w:eastAsia="標楷體" w:hAnsi="標楷體" w:cs="BiauKai"/>
          <w:spacing w:val="-3"/>
          <w:sz w:val="28"/>
        </w:rPr>
        <w:t>或其指定之第三人點收，並得以指示交付代之。</w:t>
      </w:r>
    </w:p>
    <w:p w14:paraId="1CE29986"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應點收之資產為不動產者，乙方應於雙方議定之期間內現場點交與甲方或其指定之第三人，並依實際情形辦理登記。</w:t>
      </w:r>
    </w:p>
    <w:p w14:paraId="3C2863AD"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應移轉之資產如係債權或其他權利者，乙方應於許可年限屆滿前以書面通知相對人(包括債務人及債務人之保證人)</w:t>
      </w:r>
      <w:r w:rsidRPr="003377C3">
        <w:rPr>
          <w:rFonts w:ascii="標楷體" w:eastAsia="標楷體" w:hAnsi="標楷體" w:cs="BiauKai"/>
          <w:spacing w:val="-2"/>
          <w:sz w:val="28"/>
        </w:rPr>
        <w:t>權利將移</w:t>
      </w:r>
      <w:r w:rsidRPr="003377C3">
        <w:rPr>
          <w:rFonts w:ascii="標楷體" w:eastAsia="標楷體" w:hAnsi="標楷體" w:cs="BiauKai"/>
          <w:spacing w:val="-3"/>
          <w:sz w:val="28"/>
        </w:rPr>
        <w:t>轉與甲方或甲方指定之第三人，移轉於營運期限屆滿之次日起生效。如移轉依法律或</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契約規定須相對人之同意，乙方應於營運期限屆滿前取得其書面同意。如移轉之債權或其他權利同時附有相對應之義務者，甲方或其指定之第三人應概括承 受，乙方亦應依相關規定取得相對人之書面同意。</w:t>
      </w:r>
    </w:p>
    <w:p w14:paraId="7484ADF3" w14:textId="77777777" w:rsidR="00C03724" w:rsidRPr="003377C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標楷體" w:eastAsia="標楷體" w:hAnsi="標楷體" w:cs="BiauKai"/>
        </w:rPr>
      </w:pPr>
      <w:bookmarkStart w:id="49" w:name="_TOC_250042"/>
      <w:bookmarkStart w:id="50" w:name="_Toc523741525"/>
      <w:bookmarkEnd w:id="49"/>
      <w:r w:rsidRPr="003377C3">
        <w:rPr>
          <w:rFonts w:ascii="標楷體" w:eastAsia="標楷體" w:hAnsi="標楷體" w:cs="BiauKai"/>
        </w:rPr>
        <w:t>許可年限屆滿前之返還</w:t>
      </w:r>
      <w:bookmarkEnd w:id="50"/>
    </w:p>
    <w:p w14:paraId="211235C5" w14:textId="77777777" w:rsidR="00C03724" w:rsidRPr="003377C3" w:rsidRDefault="004F7348" w:rsidP="00255AFD">
      <w:pPr>
        <w:pStyle w:val="a6"/>
        <w:numPr>
          <w:ilvl w:val="2"/>
          <w:numId w:val="5"/>
        </w:numPr>
        <w:tabs>
          <w:tab w:val="left" w:pos="2013"/>
        </w:tabs>
        <w:spacing w:line="276" w:lineRule="auto"/>
        <w:ind w:leftChars="-1" w:left="848" w:hanging="850"/>
        <w:jc w:val="both"/>
        <w:rPr>
          <w:rFonts w:ascii="標楷體" w:eastAsia="標楷體" w:hAnsi="標楷體" w:cs="BiauKai"/>
          <w:sz w:val="28"/>
        </w:rPr>
      </w:pPr>
      <w:r w:rsidRPr="003377C3">
        <w:rPr>
          <w:rFonts w:ascii="標楷體" w:eastAsia="標楷體" w:hAnsi="標楷體" w:cs="BiauKai"/>
          <w:sz w:val="28"/>
        </w:rPr>
        <w:t>返還條件</w:t>
      </w:r>
    </w:p>
    <w:p w14:paraId="52A58F05"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pacing w:val="-3"/>
          <w:sz w:val="28"/>
        </w:rPr>
      </w:pPr>
      <w:r w:rsidRPr="003377C3">
        <w:rPr>
          <w:rFonts w:ascii="標楷體" w:eastAsia="標楷體" w:hAnsi="標楷體" w:cs="BiauKai"/>
          <w:spacing w:val="-3"/>
          <w:sz w:val="28"/>
        </w:rPr>
        <w:t>因可歸責於乙方之事由，</w:t>
      </w:r>
      <w:proofErr w:type="gramStart"/>
      <w:r w:rsidRPr="003377C3">
        <w:rPr>
          <w:rFonts w:ascii="標楷體" w:eastAsia="標楷體" w:hAnsi="標楷體" w:cs="BiauKai"/>
          <w:spacing w:val="-3"/>
          <w:sz w:val="28"/>
        </w:rPr>
        <w:t>致甲方</w:t>
      </w:r>
      <w:proofErr w:type="gramEnd"/>
      <w:r w:rsidRPr="003377C3">
        <w:rPr>
          <w:rFonts w:ascii="標楷體" w:eastAsia="標楷體" w:hAnsi="標楷體" w:cs="BiauKai"/>
          <w:spacing w:val="-3"/>
          <w:sz w:val="28"/>
        </w:rPr>
        <w:t>提前終止契約者，甲方應以書面載明終止契約</w:t>
      </w:r>
      <w:proofErr w:type="gramStart"/>
      <w:r w:rsidRPr="003377C3">
        <w:rPr>
          <w:rFonts w:ascii="標楷體" w:eastAsia="標楷體" w:hAnsi="標楷體" w:cs="BiauKai"/>
          <w:spacing w:val="-3"/>
          <w:sz w:val="28"/>
        </w:rPr>
        <w:t>事由及返還</w:t>
      </w:r>
      <w:proofErr w:type="gramEnd"/>
      <w:r w:rsidRPr="003377C3">
        <w:rPr>
          <w:rFonts w:ascii="標楷體" w:eastAsia="標楷體" w:hAnsi="標楷體" w:cs="BiauKai"/>
          <w:spacing w:val="-3"/>
          <w:sz w:val="28"/>
        </w:rPr>
        <w:t>日期通知乙方。</w:t>
      </w:r>
      <w:proofErr w:type="gramStart"/>
      <w:r w:rsidRPr="003377C3">
        <w:rPr>
          <w:rFonts w:ascii="標楷體" w:eastAsia="標楷體" w:hAnsi="標楷體" w:cs="BiauKai"/>
          <w:spacing w:val="-3"/>
          <w:sz w:val="28"/>
        </w:rPr>
        <w:t>前開返還</w:t>
      </w:r>
      <w:proofErr w:type="gramEnd"/>
      <w:r w:rsidRPr="003377C3">
        <w:rPr>
          <w:rFonts w:ascii="標楷體" w:eastAsia="標楷體" w:hAnsi="標楷體" w:cs="BiauKai"/>
          <w:spacing w:val="-3"/>
          <w:sz w:val="28"/>
        </w:rPr>
        <w:t>日期應預留合理</w:t>
      </w:r>
      <w:proofErr w:type="gramStart"/>
      <w:r w:rsidRPr="003377C3">
        <w:rPr>
          <w:rFonts w:ascii="標楷體" w:eastAsia="標楷體" w:hAnsi="標楷體" w:cs="BiauKai"/>
          <w:spacing w:val="-3"/>
          <w:sz w:val="28"/>
        </w:rPr>
        <w:t>期間供乙方進行</w:t>
      </w:r>
      <w:proofErr w:type="gramEnd"/>
      <w:r w:rsidRPr="003377C3">
        <w:rPr>
          <w:rFonts w:ascii="標楷體" w:eastAsia="標楷體" w:hAnsi="標楷體" w:cs="BiauKai"/>
          <w:spacing w:val="-3"/>
          <w:sz w:val="28"/>
        </w:rPr>
        <w:t>準備工作。甲</w:t>
      </w:r>
      <w:proofErr w:type="gramStart"/>
      <w:r w:rsidRPr="003377C3">
        <w:rPr>
          <w:rFonts w:ascii="標楷體" w:eastAsia="標楷體" w:hAnsi="標楷體" w:cs="BiauKai"/>
          <w:spacing w:val="-3"/>
          <w:sz w:val="28"/>
        </w:rPr>
        <w:t>方就乙方</w:t>
      </w:r>
      <w:proofErr w:type="gramEnd"/>
      <w:r w:rsidRPr="003377C3">
        <w:rPr>
          <w:rFonts w:ascii="標楷體" w:eastAsia="標楷體" w:hAnsi="標楷體" w:cs="BiauKai"/>
          <w:spacing w:val="-3"/>
          <w:sz w:val="28"/>
        </w:rPr>
        <w:t>依</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契約所取得之權利</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另行</w:t>
      </w:r>
      <w:proofErr w:type="gramStart"/>
      <w:r w:rsidRPr="003377C3">
        <w:rPr>
          <w:rFonts w:ascii="標楷體" w:eastAsia="標楷體" w:hAnsi="標楷體" w:cs="BiauKai"/>
          <w:spacing w:val="-3"/>
          <w:sz w:val="28"/>
        </w:rPr>
        <w:t>給付該乙方</w:t>
      </w:r>
      <w:proofErr w:type="gramEnd"/>
      <w:r w:rsidRPr="003377C3">
        <w:rPr>
          <w:rFonts w:ascii="標楷體" w:eastAsia="標楷體" w:hAnsi="標楷體" w:cs="BiauKai"/>
          <w:spacing w:val="-3"/>
          <w:sz w:val="28"/>
        </w:rPr>
        <w:t>任何費用。又如政府因回復土地原狀、維護資產之適當價值及安全狀態、或另行重新招商所增加</w:t>
      </w:r>
      <w:r w:rsidRPr="003377C3">
        <w:rPr>
          <w:rFonts w:ascii="標楷體" w:eastAsia="標楷體" w:hAnsi="標楷體" w:cs="BiauKai"/>
          <w:spacing w:val="-3"/>
          <w:sz w:val="28"/>
        </w:rPr>
        <w:lastRenderedPageBreak/>
        <w:t>支出之成本及費用，應由乙方負擔之。</w:t>
      </w:r>
    </w:p>
    <w:p w14:paraId="346CA575"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pacing w:val="-3"/>
          <w:sz w:val="28"/>
        </w:rPr>
      </w:pPr>
      <w:r w:rsidRPr="003377C3">
        <w:rPr>
          <w:rFonts w:ascii="標楷體" w:eastAsia="標楷體" w:hAnsi="標楷體" w:cs="BiauKai"/>
          <w:spacing w:val="-3"/>
          <w:sz w:val="28"/>
        </w:rPr>
        <w:t>因可歸責於甲方之事由或法令變更等事由，</w:t>
      </w:r>
      <w:proofErr w:type="gramStart"/>
      <w:r w:rsidRPr="003377C3">
        <w:rPr>
          <w:rFonts w:ascii="標楷體" w:eastAsia="標楷體" w:hAnsi="標楷體" w:cs="BiauKai"/>
          <w:spacing w:val="-3"/>
          <w:sz w:val="28"/>
        </w:rPr>
        <w:t>致乙方</w:t>
      </w:r>
      <w:proofErr w:type="gramEnd"/>
      <w:r w:rsidRPr="003377C3">
        <w:rPr>
          <w:rFonts w:ascii="標楷體" w:eastAsia="標楷體" w:hAnsi="標楷體" w:cs="BiauKai"/>
          <w:spacing w:val="-3"/>
          <w:sz w:val="28"/>
        </w:rPr>
        <w:t>提前終止契約者，乙方應以書面載明終止契約事由返還日期，於預定返還日期前之合理</w:t>
      </w:r>
      <w:proofErr w:type="gramStart"/>
      <w:r w:rsidRPr="003377C3">
        <w:rPr>
          <w:rFonts w:ascii="標楷體" w:eastAsia="標楷體" w:hAnsi="標楷體" w:cs="BiauKai"/>
          <w:spacing w:val="-3"/>
          <w:sz w:val="28"/>
        </w:rPr>
        <w:t>期間前</w:t>
      </w:r>
      <w:proofErr w:type="gramEnd"/>
      <w:r w:rsidRPr="003377C3">
        <w:rPr>
          <w:rFonts w:ascii="標楷體" w:eastAsia="標楷體" w:hAnsi="標楷體" w:cs="BiauKai"/>
          <w:spacing w:val="-3"/>
          <w:sz w:val="28"/>
        </w:rPr>
        <w:t>通知甲方，使甲方得配合辦理返還工作。甲</w:t>
      </w:r>
      <w:proofErr w:type="gramStart"/>
      <w:r w:rsidRPr="003377C3">
        <w:rPr>
          <w:rFonts w:ascii="標楷體" w:eastAsia="標楷體" w:hAnsi="標楷體" w:cs="BiauKai"/>
          <w:spacing w:val="-3"/>
          <w:sz w:val="28"/>
        </w:rPr>
        <w:t>方就乙方</w:t>
      </w:r>
      <w:proofErr w:type="gramEnd"/>
      <w:r w:rsidRPr="003377C3">
        <w:rPr>
          <w:rFonts w:ascii="標楷體" w:eastAsia="標楷體" w:hAnsi="標楷體" w:cs="BiauKai"/>
          <w:spacing w:val="-3"/>
          <w:sz w:val="28"/>
        </w:rPr>
        <w:t>依</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契約所取得之權利</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另行</w:t>
      </w:r>
      <w:proofErr w:type="gramStart"/>
      <w:r w:rsidRPr="003377C3">
        <w:rPr>
          <w:rFonts w:ascii="標楷體" w:eastAsia="標楷體" w:hAnsi="標楷體" w:cs="BiauKai"/>
          <w:spacing w:val="-3"/>
          <w:sz w:val="28"/>
        </w:rPr>
        <w:t>給付該乙方</w:t>
      </w:r>
      <w:proofErr w:type="gramEnd"/>
      <w:r w:rsidRPr="003377C3">
        <w:rPr>
          <w:rFonts w:ascii="標楷體" w:eastAsia="標楷體" w:hAnsi="標楷體" w:cs="BiauKai"/>
          <w:spacing w:val="-3"/>
          <w:sz w:val="28"/>
        </w:rPr>
        <w:t>任何費用。</w:t>
      </w:r>
      <w:proofErr w:type="gramStart"/>
      <w:r w:rsidRPr="003377C3">
        <w:rPr>
          <w:rFonts w:ascii="標楷體" w:eastAsia="標楷體" w:hAnsi="標楷體" w:cs="BiauKai"/>
          <w:spacing w:val="-3"/>
          <w:sz w:val="28"/>
        </w:rPr>
        <w:t>惟乙方</w:t>
      </w:r>
      <w:proofErr w:type="gramEnd"/>
      <w:r w:rsidRPr="003377C3">
        <w:rPr>
          <w:rFonts w:ascii="標楷體" w:eastAsia="標楷體" w:hAnsi="標楷體" w:cs="BiauKai"/>
          <w:spacing w:val="-3"/>
          <w:sz w:val="28"/>
        </w:rPr>
        <w:t>因此受有損害者，甲方應予補償，但不包括所失利益。</w:t>
      </w:r>
    </w:p>
    <w:p w14:paraId="47144FE5" w14:textId="77777777" w:rsidR="00C03724" w:rsidRPr="003377C3" w:rsidRDefault="004F7348" w:rsidP="00255AFD">
      <w:pPr>
        <w:pStyle w:val="a6"/>
        <w:numPr>
          <w:ilvl w:val="3"/>
          <w:numId w:val="5"/>
        </w:numPr>
        <w:tabs>
          <w:tab w:val="left" w:pos="2361"/>
        </w:tabs>
        <w:spacing w:line="276" w:lineRule="auto"/>
        <w:ind w:leftChars="194" w:left="709" w:hanging="282"/>
        <w:jc w:val="both"/>
        <w:rPr>
          <w:rFonts w:ascii="標楷體" w:eastAsia="標楷體" w:hAnsi="標楷體" w:cs="BiauKai"/>
          <w:sz w:val="28"/>
        </w:rPr>
      </w:pPr>
      <w:r w:rsidRPr="003377C3">
        <w:rPr>
          <w:rFonts w:ascii="標楷體" w:eastAsia="標楷體" w:hAnsi="標楷體" w:cs="BiauKai"/>
          <w:spacing w:val="-3"/>
          <w:sz w:val="28"/>
        </w:rPr>
        <w:t>因不可歸責於雙方之事由或雙方合意終止契約者，終止之一方應以書面載明終止</w:t>
      </w:r>
      <w:proofErr w:type="gramStart"/>
      <w:r w:rsidRPr="003377C3">
        <w:rPr>
          <w:rFonts w:ascii="標楷體" w:eastAsia="標楷體" w:hAnsi="標楷體" w:cs="BiauKai"/>
          <w:spacing w:val="-3"/>
          <w:sz w:val="28"/>
        </w:rPr>
        <w:t>事由及返還</w:t>
      </w:r>
      <w:proofErr w:type="gramEnd"/>
      <w:r w:rsidRPr="003377C3">
        <w:rPr>
          <w:rFonts w:ascii="標楷體" w:eastAsia="標楷體" w:hAnsi="標楷體" w:cs="BiauKai"/>
          <w:spacing w:val="-3"/>
          <w:sz w:val="28"/>
        </w:rPr>
        <w:t>日期，於預定返還日前之合理</w:t>
      </w:r>
      <w:proofErr w:type="gramStart"/>
      <w:r w:rsidRPr="003377C3">
        <w:rPr>
          <w:rFonts w:ascii="標楷體" w:eastAsia="標楷體" w:hAnsi="標楷體" w:cs="BiauKai"/>
          <w:spacing w:val="-3"/>
          <w:sz w:val="28"/>
        </w:rPr>
        <w:t>期間前</w:t>
      </w:r>
      <w:proofErr w:type="gramEnd"/>
      <w:r w:rsidRPr="003377C3">
        <w:rPr>
          <w:rFonts w:ascii="標楷體" w:eastAsia="標楷體" w:hAnsi="標楷體" w:cs="BiauKai"/>
          <w:spacing w:val="-3"/>
          <w:sz w:val="28"/>
        </w:rPr>
        <w:t>通知他方，他方應配合辦理返還工作。甲</w:t>
      </w:r>
      <w:proofErr w:type="gramStart"/>
      <w:r w:rsidRPr="003377C3">
        <w:rPr>
          <w:rFonts w:ascii="標楷體" w:eastAsia="標楷體" w:hAnsi="標楷體" w:cs="BiauKai"/>
          <w:spacing w:val="-3"/>
          <w:sz w:val="28"/>
        </w:rPr>
        <w:t>方就乙方</w:t>
      </w:r>
      <w:proofErr w:type="gramEnd"/>
      <w:r w:rsidRPr="003377C3">
        <w:rPr>
          <w:rFonts w:ascii="標楷體" w:eastAsia="標楷體" w:hAnsi="標楷體" w:cs="BiauKai"/>
          <w:spacing w:val="-3"/>
          <w:sz w:val="28"/>
        </w:rPr>
        <w:t>依</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契約所取得之權利</w:t>
      </w:r>
      <w:proofErr w:type="gramStart"/>
      <w:r w:rsidRPr="003377C3">
        <w:rPr>
          <w:rFonts w:ascii="標楷體" w:eastAsia="標楷體" w:hAnsi="標楷體" w:cs="BiauKai"/>
          <w:spacing w:val="-3"/>
          <w:sz w:val="28"/>
        </w:rPr>
        <w:t>不</w:t>
      </w:r>
      <w:proofErr w:type="gramEnd"/>
      <w:r w:rsidRPr="003377C3">
        <w:rPr>
          <w:rFonts w:ascii="標楷體" w:eastAsia="標楷體" w:hAnsi="標楷體" w:cs="BiauKai"/>
          <w:spacing w:val="-3"/>
          <w:sz w:val="28"/>
        </w:rPr>
        <w:t>另行</w:t>
      </w:r>
      <w:proofErr w:type="gramStart"/>
      <w:r w:rsidRPr="003377C3">
        <w:rPr>
          <w:rFonts w:ascii="標楷體" w:eastAsia="標楷體" w:hAnsi="標楷體" w:cs="BiauKai"/>
          <w:spacing w:val="-3"/>
          <w:sz w:val="28"/>
        </w:rPr>
        <w:t>給付該乙方</w:t>
      </w:r>
      <w:proofErr w:type="gramEnd"/>
      <w:r w:rsidRPr="003377C3">
        <w:rPr>
          <w:rFonts w:ascii="標楷體" w:eastAsia="標楷體" w:hAnsi="標楷體" w:cs="BiauKai"/>
          <w:spacing w:val="-3"/>
          <w:sz w:val="28"/>
        </w:rPr>
        <w:t>任何費用。</w:t>
      </w:r>
    </w:p>
    <w:p w14:paraId="7149EE96" w14:textId="77777777" w:rsidR="00C03724" w:rsidRPr="003377C3" w:rsidRDefault="004F7348" w:rsidP="00255AFD">
      <w:pPr>
        <w:pStyle w:val="a6"/>
        <w:numPr>
          <w:ilvl w:val="2"/>
          <w:numId w:val="5"/>
        </w:numPr>
        <w:tabs>
          <w:tab w:val="left" w:pos="2231"/>
        </w:tabs>
        <w:spacing w:line="276" w:lineRule="auto"/>
        <w:ind w:leftChars="-1" w:left="848" w:hanging="850"/>
        <w:jc w:val="both"/>
        <w:rPr>
          <w:rFonts w:ascii="標楷體" w:eastAsia="標楷體" w:hAnsi="標楷體" w:cs="BiauKai"/>
          <w:sz w:val="28"/>
        </w:rPr>
      </w:pPr>
      <w:r w:rsidRPr="003377C3">
        <w:rPr>
          <w:rFonts w:ascii="標楷體" w:eastAsia="標楷體" w:hAnsi="標楷體" w:cs="BiauKai"/>
          <w:spacing w:val="6"/>
          <w:sz w:val="28"/>
        </w:rPr>
        <w:t>乙方應於本契約終止時起提出截至契約終止日止之資產</w:t>
      </w:r>
      <w:proofErr w:type="gramStart"/>
      <w:r w:rsidRPr="003377C3">
        <w:rPr>
          <w:rFonts w:ascii="標楷體" w:eastAsia="標楷體" w:hAnsi="標楷體" w:cs="BiauKai"/>
          <w:spacing w:val="6"/>
          <w:sz w:val="28"/>
        </w:rPr>
        <w:t>清冊予</w:t>
      </w:r>
      <w:r w:rsidRPr="003377C3">
        <w:rPr>
          <w:rFonts w:ascii="標楷體" w:eastAsia="標楷體" w:hAnsi="標楷體" w:cs="BiauKai"/>
          <w:spacing w:val="-7"/>
          <w:sz w:val="28"/>
        </w:rPr>
        <w:t>甲方</w:t>
      </w:r>
      <w:proofErr w:type="gramEnd"/>
      <w:r w:rsidRPr="003377C3">
        <w:rPr>
          <w:rFonts w:ascii="標楷體" w:eastAsia="標楷體" w:hAnsi="標楷體" w:cs="BiauKai"/>
          <w:spacing w:val="-7"/>
          <w:sz w:val="28"/>
        </w:rPr>
        <w:t>。甲方應於收到上開資產清冊後，與乙方就資產返還之程序</w:t>
      </w:r>
      <w:r w:rsidRPr="003377C3">
        <w:rPr>
          <w:rFonts w:ascii="標楷體" w:eastAsia="標楷體" w:hAnsi="標楷體" w:cs="BiauKai"/>
          <w:spacing w:val="-5"/>
          <w:sz w:val="28"/>
        </w:rPr>
        <w:t>及期限達成協議。</w:t>
      </w:r>
    </w:p>
    <w:p w14:paraId="3C52EDFF" w14:textId="77777777" w:rsidR="00C03724" w:rsidRPr="003377C3" w:rsidRDefault="004F7348" w:rsidP="00255AFD">
      <w:pPr>
        <w:pStyle w:val="a6"/>
        <w:numPr>
          <w:ilvl w:val="2"/>
          <w:numId w:val="5"/>
        </w:numPr>
        <w:tabs>
          <w:tab w:val="left" w:pos="2224"/>
        </w:tabs>
        <w:spacing w:line="276" w:lineRule="auto"/>
        <w:ind w:leftChars="-1" w:left="848" w:hanging="850"/>
        <w:jc w:val="both"/>
        <w:rPr>
          <w:rFonts w:ascii="標楷體" w:eastAsia="標楷體" w:hAnsi="標楷體" w:cs="BiauKai"/>
          <w:sz w:val="28"/>
        </w:rPr>
      </w:pPr>
      <w:r w:rsidRPr="003377C3">
        <w:rPr>
          <w:rFonts w:ascii="標楷體" w:eastAsia="標楷體" w:hAnsi="標楷體" w:cs="BiauKai"/>
          <w:spacing w:val="-6"/>
          <w:sz w:val="28"/>
        </w:rPr>
        <w:t>除雙方另有約定外，許可年限屆滿前各項資產返還之方式、權利</w:t>
      </w:r>
      <w:r w:rsidRPr="003377C3">
        <w:rPr>
          <w:rFonts w:ascii="標楷體" w:eastAsia="標楷體" w:hAnsi="標楷體" w:cs="BiauKai"/>
          <w:spacing w:val="-5"/>
          <w:sz w:val="28"/>
        </w:rPr>
        <w:t>義務等事項，</w:t>
      </w:r>
      <w:proofErr w:type="gramStart"/>
      <w:r w:rsidRPr="003377C3">
        <w:rPr>
          <w:rFonts w:ascii="標楷體" w:eastAsia="標楷體" w:hAnsi="標楷體" w:cs="BiauKai"/>
          <w:spacing w:val="-5"/>
          <w:sz w:val="28"/>
        </w:rPr>
        <w:t>準</w:t>
      </w:r>
      <w:proofErr w:type="gramEnd"/>
      <w:r w:rsidRPr="003377C3">
        <w:rPr>
          <w:rFonts w:ascii="標楷體" w:eastAsia="標楷體" w:hAnsi="標楷體" w:cs="BiauKai"/>
          <w:spacing w:val="-5"/>
          <w:sz w:val="28"/>
        </w:rPr>
        <w:t>用許可年限屆滿時之規定辦理。</w:t>
      </w:r>
    </w:p>
    <w:p w14:paraId="54813311" w14:textId="77777777" w:rsidR="00C03724" w:rsidRPr="003377C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標楷體" w:eastAsia="標楷體" w:hAnsi="標楷體" w:cs="BiauKai"/>
        </w:rPr>
      </w:pPr>
      <w:bookmarkStart w:id="51" w:name="_TOC_250041"/>
      <w:bookmarkStart w:id="52" w:name="_Toc523741526"/>
      <w:bookmarkEnd w:id="51"/>
      <w:r w:rsidRPr="003377C3">
        <w:rPr>
          <w:rFonts w:ascii="標楷體" w:eastAsia="標楷體" w:hAnsi="標楷體" w:cs="BiauKai"/>
        </w:rPr>
        <w:t>資產返還</w:t>
      </w:r>
      <w:proofErr w:type="gramStart"/>
      <w:r w:rsidRPr="003377C3">
        <w:rPr>
          <w:rFonts w:ascii="標楷體" w:eastAsia="標楷體" w:hAnsi="標楷體" w:cs="BiauKai"/>
        </w:rPr>
        <w:t>時及返還</w:t>
      </w:r>
      <w:proofErr w:type="gramEnd"/>
      <w:r w:rsidRPr="003377C3">
        <w:rPr>
          <w:rFonts w:ascii="標楷體" w:eastAsia="標楷體" w:hAnsi="標楷體" w:cs="BiauKai"/>
        </w:rPr>
        <w:t>後應負之義務</w:t>
      </w:r>
      <w:bookmarkEnd w:id="52"/>
    </w:p>
    <w:p w14:paraId="7B90EE6F" w14:textId="77777777" w:rsidR="00C03724" w:rsidRPr="003377C3" w:rsidRDefault="004F7348" w:rsidP="00255AFD">
      <w:pPr>
        <w:pStyle w:val="a6"/>
        <w:numPr>
          <w:ilvl w:val="2"/>
          <w:numId w:val="5"/>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3"/>
          <w:sz w:val="28"/>
        </w:rPr>
        <w:t>乙方依本契約約定返</w:t>
      </w:r>
      <w:proofErr w:type="gramStart"/>
      <w:r w:rsidRPr="003377C3">
        <w:rPr>
          <w:rFonts w:ascii="標楷體" w:eastAsia="標楷體" w:hAnsi="標楷體" w:cs="BiauKai"/>
          <w:spacing w:val="-13"/>
          <w:sz w:val="28"/>
        </w:rPr>
        <w:t>還予甲方</w:t>
      </w:r>
      <w:proofErr w:type="gramEnd"/>
      <w:r w:rsidRPr="003377C3">
        <w:rPr>
          <w:rFonts w:ascii="標楷體" w:eastAsia="標楷體" w:hAnsi="標楷體" w:cs="BiauKai"/>
          <w:spacing w:val="-13"/>
          <w:sz w:val="28"/>
        </w:rPr>
        <w:t>之資產，除雙方另為協議外，乙方應</w:t>
      </w:r>
      <w:r w:rsidRPr="003377C3">
        <w:rPr>
          <w:rFonts w:ascii="標楷體" w:eastAsia="標楷體" w:hAnsi="標楷體" w:cs="BiauKai"/>
          <w:spacing w:val="-17"/>
          <w:sz w:val="28"/>
        </w:rPr>
        <w:t>擔保該資產於返</w:t>
      </w:r>
      <w:proofErr w:type="gramStart"/>
      <w:r w:rsidRPr="003377C3">
        <w:rPr>
          <w:rFonts w:ascii="標楷體" w:eastAsia="標楷體" w:hAnsi="標楷體" w:cs="BiauKai"/>
          <w:spacing w:val="-17"/>
          <w:sz w:val="28"/>
        </w:rPr>
        <w:t>還予甲方</w:t>
      </w:r>
      <w:proofErr w:type="gramEnd"/>
      <w:r w:rsidRPr="003377C3">
        <w:rPr>
          <w:rFonts w:ascii="標楷體" w:eastAsia="標楷體" w:hAnsi="標楷體" w:cs="BiauKai"/>
          <w:spacing w:val="-17"/>
          <w:sz w:val="28"/>
        </w:rPr>
        <w:t>時並無權利瑕疵，或滅失、減少其通常效</w:t>
      </w:r>
      <w:r w:rsidRPr="003377C3">
        <w:rPr>
          <w:rFonts w:ascii="標楷體" w:eastAsia="標楷體" w:hAnsi="標楷體" w:cs="BiauKai"/>
          <w:spacing w:val="-12"/>
          <w:sz w:val="28"/>
        </w:rPr>
        <w:t>用之瑕疵。</w:t>
      </w:r>
    </w:p>
    <w:p w14:paraId="021821AC" w14:textId="77777777" w:rsidR="00C03724" w:rsidRPr="003377C3" w:rsidRDefault="004F7348" w:rsidP="00255AFD">
      <w:pPr>
        <w:pStyle w:val="a6"/>
        <w:numPr>
          <w:ilvl w:val="2"/>
          <w:numId w:val="5"/>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3"/>
          <w:sz w:val="28"/>
        </w:rPr>
        <w:t>乙</w:t>
      </w:r>
      <w:proofErr w:type="gramStart"/>
      <w:r w:rsidRPr="003377C3">
        <w:rPr>
          <w:rFonts w:ascii="標楷體" w:eastAsia="標楷體" w:hAnsi="標楷體" w:cs="BiauKai"/>
          <w:spacing w:val="-13"/>
          <w:sz w:val="28"/>
        </w:rPr>
        <w:t>方返還予甲</w:t>
      </w:r>
      <w:proofErr w:type="gramEnd"/>
      <w:r w:rsidRPr="003377C3">
        <w:rPr>
          <w:rFonts w:ascii="標楷體" w:eastAsia="標楷體" w:hAnsi="標楷體" w:cs="BiauKai"/>
          <w:spacing w:val="-13"/>
          <w:sz w:val="28"/>
        </w:rPr>
        <w:t>方之所有資產，</w:t>
      </w:r>
      <w:proofErr w:type="gramStart"/>
      <w:r w:rsidRPr="003377C3">
        <w:rPr>
          <w:rFonts w:ascii="標楷體" w:eastAsia="標楷體" w:hAnsi="標楷體" w:cs="BiauKai"/>
          <w:spacing w:val="-13"/>
          <w:sz w:val="28"/>
        </w:rPr>
        <w:t>均須具備</w:t>
      </w:r>
      <w:proofErr w:type="gramEnd"/>
      <w:r w:rsidRPr="003377C3">
        <w:rPr>
          <w:rFonts w:ascii="標楷體" w:eastAsia="標楷體" w:hAnsi="標楷體" w:cs="BiauKai"/>
          <w:spacing w:val="-13"/>
          <w:sz w:val="28"/>
        </w:rPr>
        <w:t>通常效用。乙方若有對相關</w:t>
      </w:r>
      <w:r w:rsidRPr="003377C3">
        <w:rPr>
          <w:rFonts w:ascii="標楷體" w:eastAsia="標楷體" w:hAnsi="標楷體" w:cs="BiauKai"/>
          <w:spacing w:val="-2"/>
          <w:sz w:val="28"/>
        </w:rPr>
        <w:t>資產製造商之瑕疵擔保請求權利，並應將該權利讓與甲方或甲方</w:t>
      </w:r>
      <w:r w:rsidRPr="003377C3">
        <w:rPr>
          <w:rFonts w:ascii="標楷體" w:eastAsia="標楷體" w:hAnsi="標楷體" w:cs="BiauKai"/>
          <w:spacing w:val="-3"/>
          <w:sz w:val="28"/>
        </w:rPr>
        <w:t>指定之第三人。</w:t>
      </w:r>
    </w:p>
    <w:p w14:paraId="72D07502" w14:textId="77777777" w:rsidR="00C03724" w:rsidRPr="003377C3" w:rsidRDefault="004F7348" w:rsidP="00255AFD">
      <w:pPr>
        <w:pStyle w:val="a6"/>
        <w:numPr>
          <w:ilvl w:val="2"/>
          <w:numId w:val="5"/>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z w:val="28"/>
        </w:rPr>
        <w:t>乙方保證甲方不因資產之返還而遭受任何損害，否則乙方應對於</w:t>
      </w:r>
      <w:r w:rsidRPr="003377C3">
        <w:rPr>
          <w:rFonts w:ascii="標楷體" w:eastAsia="標楷體" w:hAnsi="標楷體" w:cs="BiauKai"/>
          <w:spacing w:val="-3"/>
          <w:sz w:val="28"/>
        </w:rPr>
        <w:t>甲方所受之損害負賠償之責。</w:t>
      </w:r>
    </w:p>
    <w:p w14:paraId="3FB8E7F1" w14:textId="77777777" w:rsidR="00C03724" w:rsidRPr="003377C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標楷體" w:eastAsia="標楷體" w:hAnsi="標楷體" w:cs="BiauKai"/>
        </w:rPr>
      </w:pPr>
      <w:bookmarkStart w:id="53" w:name="_TOC_250040"/>
      <w:bookmarkStart w:id="54" w:name="_Toc523741527"/>
      <w:bookmarkEnd w:id="53"/>
      <w:r w:rsidRPr="003377C3">
        <w:rPr>
          <w:rFonts w:ascii="標楷體" w:eastAsia="標楷體" w:hAnsi="標楷體" w:cs="BiauKai"/>
        </w:rPr>
        <w:t>乙方未依約返還資產之處理</w:t>
      </w:r>
      <w:bookmarkEnd w:id="54"/>
    </w:p>
    <w:p w14:paraId="33A6F14D" w14:textId="43672CA7" w:rsidR="00C03724" w:rsidRPr="003377C3" w:rsidRDefault="004F7348" w:rsidP="00255AFD">
      <w:pPr>
        <w:pStyle w:val="a6"/>
        <w:numPr>
          <w:ilvl w:val="2"/>
          <w:numId w:val="5"/>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4"/>
          <w:sz w:val="28"/>
        </w:rPr>
        <w:t>乙方未依本契約約定返還、點交營運資產、撤離人員或未於期限內</w:t>
      </w:r>
      <w:r w:rsidRPr="003377C3">
        <w:rPr>
          <w:rFonts w:ascii="標楷體" w:eastAsia="標楷體" w:hAnsi="標楷體" w:cs="BiauKai"/>
          <w:spacing w:val="-12"/>
          <w:sz w:val="28"/>
        </w:rPr>
        <w:t>辦理相關規費</w:t>
      </w:r>
      <w:r w:rsidRPr="003377C3">
        <w:rPr>
          <w:rFonts w:ascii="標楷體" w:eastAsia="標楷體" w:hAnsi="標楷體" w:cs="BiauKai"/>
          <w:spacing w:val="-3"/>
          <w:sz w:val="28"/>
        </w:rPr>
        <w:t>(</w:t>
      </w:r>
      <w:r w:rsidRPr="003377C3">
        <w:rPr>
          <w:rFonts w:ascii="標楷體" w:eastAsia="標楷體" w:hAnsi="標楷體" w:cs="BiauKai"/>
          <w:spacing w:val="-1"/>
          <w:sz w:val="28"/>
        </w:rPr>
        <w:t>依實際需求而定</w:t>
      </w:r>
      <w:r w:rsidRPr="003377C3">
        <w:rPr>
          <w:rFonts w:ascii="標楷體" w:eastAsia="標楷體" w:hAnsi="標楷體" w:cs="BiauKai"/>
          <w:spacing w:val="-3"/>
          <w:sz w:val="28"/>
        </w:rPr>
        <w:t>)</w:t>
      </w:r>
      <w:r w:rsidRPr="003377C3">
        <w:rPr>
          <w:rFonts w:ascii="標楷體" w:eastAsia="標楷體" w:hAnsi="標楷體" w:cs="BiauKai"/>
          <w:spacing w:val="-2"/>
          <w:sz w:val="28"/>
        </w:rPr>
        <w:t>用戶名轉</w:t>
      </w:r>
      <w:r w:rsidRPr="003377C3">
        <w:rPr>
          <w:rFonts w:ascii="標楷體" w:eastAsia="標楷體" w:hAnsi="標楷體" w:cs="BiauKai"/>
          <w:spacing w:val="-4"/>
          <w:sz w:val="28"/>
        </w:rPr>
        <w:t>移者，每逾一日處懲罰性違約金新</w:t>
      </w:r>
      <w:r w:rsidR="0035385A">
        <w:rPr>
          <w:rFonts w:ascii="標楷體" w:eastAsia="標楷體" w:hAnsi="標楷體" w:cs="BiauKai"/>
          <w:spacing w:val="-4"/>
          <w:sz w:val="28"/>
        </w:rPr>
        <w:t>臺</w:t>
      </w:r>
      <w:r w:rsidRPr="003377C3">
        <w:rPr>
          <w:rFonts w:ascii="標楷體" w:eastAsia="標楷體" w:hAnsi="標楷體" w:cs="BiauKai"/>
          <w:spacing w:val="-4"/>
          <w:sz w:val="28"/>
        </w:rPr>
        <w:t xml:space="preserve">幣 </w:t>
      </w:r>
      <w:r w:rsidRPr="003377C3">
        <w:rPr>
          <w:rFonts w:ascii="標楷體" w:eastAsia="標楷體" w:hAnsi="標楷體" w:cs="BiauKai"/>
          <w:sz w:val="28"/>
        </w:rPr>
        <w:t>2</w:t>
      </w:r>
      <w:r w:rsidRPr="003377C3">
        <w:rPr>
          <w:rFonts w:ascii="標楷體" w:eastAsia="標楷體" w:hAnsi="標楷體" w:cs="BiauKai"/>
          <w:spacing w:val="58"/>
          <w:sz w:val="28"/>
        </w:rPr>
        <w:t xml:space="preserve"> </w:t>
      </w:r>
      <w:r w:rsidR="000B2DB8" w:rsidRPr="003377C3">
        <w:rPr>
          <w:rFonts w:ascii="標楷體" w:eastAsia="標楷體" w:hAnsi="標楷體" w:cs="BiauKai"/>
          <w:spacing w:val="58"/>
          <w:sz w:val="28"/>
        </w:rPr>
        <w:t>千</w:t>
      </w:r>
      <w:r w:rsidRPr="003377C3">
        <w:rPr>
          <w:rFonts w:ascii="標楷體" w:eastAsia="標楷體" w:hAnsi="標楷體" w:cs="BiauKai"/>
          <w:spacing w:val="-2"/>
          <w:sz w:val="28"/>
        </w:rPr>
        <w:t>元整，至其依約履行</w:t>
      </w:r>
      <w:r w:rsidRPr="003377C3">
        <w:rPr>
          <w:rFonts w:ascii="標楷體" w:eastAsia="標楷體" w:hAnsi="標楷體" w:cs="BiauKai"/>
          <w:sz w:val="28"/>
        </w:rPr>
        <w:t>完畢之日或達應返還時該資產之價值止，甲方如受有其他損害並</w:t>
      </w:r>
      <w:r w:rsidRPr="003377C3">
        <w:rPr>
          <w:rFonts w:ascii="標楷體" w:eastAsia="標楷體" w:hAnsi="標楷體" w:cs="BiauKai"/>
          <w:spacing w:val="-1"/>
          <w:sz w:val="28"/>
        </w:rPr>
        <w:t>得請求賠償。</w:t>
      </w:r>
    </w:p>
    <w:p w14:paraId="2683EE44" w14:textId="77777777" w:rsidR="00C03724" w:rsidRPr="003377C3" w:rsidRDefault="004F7348" w:rsidP="00255AFD">
      <w:pPr>
        <w:pStyle w:val="a6"/>
        <w:numPr>
          <w:ilvl w:val="2"/>
          <w:numId w:val="5"/>
        </w:numPr>
        <w:tabs>
          <w:tab w:val="left" w:pos="2082"/>
        </w:tabs>
        <w:spacing w:line="276" w:lineRule="auto"/>
        <w:ind w:leftChars="-1" w:left="704" w:hanging="706"/>
        <w:jc w:val="both"/>
        <w:rPr>
          <w:rFonts w:ascii="標楷體" w:eastAsia="標楷體" w:hAnsi="標楷體" w:cs="BiauKai"/>
          <w:spacing w:val="-13"/>
          <w:sz w:val="28"/>
        </w:rPr>
      </w:pPr>
      <w:r w:rsidRPr="003377C3">
        <w:rPr>
          <w:rFonts w:ascii="標楷體" w:eastAsia="標楷體" w:hAnsi="標楷體" w:cs="BiauKai"/>
          <w:spacing w:val="-13"/>
          <w:sz w:val="28"/>
        </w:rPr>
        <w:t>乙方如逾期未依本契約約定返還、點交營運資產或撤離人員者，甲方得逕行收回土地、建築物及各項設備，乙方不得異議。</w:t>
      </w:r>
    </w:p>
    <w:p w14:paraId="2E5871A2" w14:textId="77777777" w:rsidR="00C03724" w:rsidRPr="003377C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標楷體" w:eastAsia="標楷體" w:hAnsi="標楷體" w:cs="BiauKai"/>
        </w:rPr>
      </w:pPr>
      <w:bookmarkStart w:id="55" w:name="_TOC_250039"/>
      <w:bookmarkStart w:id="56" w:name="_Toc523741528"/>
      <w:bookmarkEnd w:id="55"/>
      <w:r w:rsidRPr="003377C3">
        <w:rPr>
          <w:rFonts w:ascii="標楷體" w:eastAsia="標楷體" w:hAnsi="標楷體" w:cs="BiauKai"/>
        </w:rPr>
        <w:lastRenderedPageBreak/>
        <w:t>未依期限遷離財物之處理</w:t>
      </w:r>
      <w:bookmarkEnd w:id="56"/>
    </w:p>
    <w:p w14:paraId="120C1FE8" w14:textId="77777777" w:rsidR="00C03724" w:rsidRPr="003377C3" w:rsidRDefault="004F7348" w:rsidP="001C77E2">
      <w:pPr>
        <w:pStyle w:val="a5"/>
        <w:spacing w:line="276" w:lineRule="auto"/>
        <w:ind w:leftChars="193" w:left="425" w:firstLine="2"/>
        <w:jc w:val="both"/>
        <w:rPr>
          <w:rFonts w:ascii="標楷體" w:eastAsia="標楷體" w:hAnsi="標楷體" w:cs="BiauKai"/>
        </w:rPr>
      </w:pPr>
      <w:r w:rsidRPr="003377C3">
        <w:rPr>
          <w:rFonts w:ascii="標楷體" w:eastAsia="標楷體" w:hAnsi="標楷體" w:cs="BiauKai"/>
        </w:rPr>
        <w:t>乙方如逾期未將所有權屬乙方之設備或物品</w:t>
      </w:r>
      <w:proofErr w:type="gramStart"/>
      <w:r w:rsidRPr="003377C3">
        <w:rPr>
          <w:rFonts w:ascii="標楷體" w:eastAsia="標楷體" w:hAnsi="標楷體" w:cs="BiauKai"/>
        </w:rPr>
        <w:t>遷離者</w:t>
      </w:r>
      <w:proofErr w:type="gramEnd"/>
      <w:r w:rsidRPr="003377C3">
        <w:rPr>
          <w:rFonts w:ascii="標楷體" w:eastAsia="標楷體" w:hAnsi="標楷體" w:cs="BiauKai"/>
        </w:rPr>
        <w:t>，除經甲方同意留置者外，均視為廢棄物，任由甲方處理，其所生費用由乙方負擔。此項處理所需之費用，甲方有權自乙方所繳交之履約保證金中扣抵之， 如有不足，並得向乙方求償。</w:t>
      </w:r>
    </w:p>
    <w:p w14:paraId="7630C8C4" w14:textId="77777777" w:rsidR="00C03724" w:rsidRPr="003377C3" w:rsidRDefault="00C03724" w:rsidP="001C77E2">
      <w:pPr>
        <w:spacing w:line="276" w:lineRule="auto"/>
        <w:jc w:val="both"/>
        <w:rPr>
          <w:rFonts w:ascii="標楷體" w:eastAsia="標楷體" w:hAnsi="標楷體" w:cs="BiauKai"/>
        </w:rPr>
        <w:sectPr w:rsidR="00C03724" w:rsidRPr="003377C3" w:rsidSect="00096157">
          <w:pgSz w:w="11910" w:h="16840"/>
          <w:pgMar w:top="1440" w:right="1800" w:bottom="1440" w:left="1800" w:header="0" w:footer="364" w:gutter="0"/>
          <w:cols w:space="720"/>
        </w:sectPr>
      </w:pPr>
    </w:p>
    <w:p w14:paraId="4892FDF7" w14:textId="77777777" w:rsidR="00C03724" w:rsidRPr="003377C3" w:rsidRDefault="004F7348" w:rsidP="001C77E2">
      <w:pPr>
        <w:pStyle w:val="19"/>
        <w:tabs>
          <w:tab w:val="left" w:pos="1104"/>
        </w:tabs>
        <w:spacing w:line="276" w:lineRule="auto"/>
        <w:ind w:left="0"/>
        <w:jc w:val="center"/>
        <w:rPr>
          <w:rFonts w:ascii="標楷體" w:eastAsia="標楷體" w:hAnsi="標楷體" w:cs="BiauKai"/>
        </w:rPr>
      </w:pPr>
      <w:bookmarkStart w:id="57" w:name="_TOC_250038"/>
      <w:bookmarkStart w:id="58" w:name="_Toc523741529"/>
      <w:bookmarkEnd w:id="57"/>
      <w:r w:rsidRPr="003377C3">
        <w:rPr>
          <w:rFonts w:ascii="標楷體" w:eastAsia="標楷體" w:hAnsi="標楷體" w:cs="BiauKai"/>
        </w:rPr>
        <w:lastRenderedPageBreak/>
        <w:t>第</w:t>
      </w:r>
      <w:r w:rsidR="001C77E2" w:rsidRPr="003377C3">
        <w:rPr>
          <w:rFonts w:ascii="標楷體" w:eastAsia="標楷體" w:hAnsi="標楷體" w:cs="BiauKai" w:hint="eastAsia"/>
        </w:rPr>
        <w:t>六</w:t>
      </w:r>
      <w:r w:rsidRPr="003377C3">
        <w:rPr>
          <w:rFonts w:ascii="標楷體" w:eastAsia="標楷體" w:hAnsi="標楷體" w:cs="BiauKai"/>
        </w:rPr>
        <w:t>章</w:t>
      </w:r>
      <w:r w:rsidRPr="003377C3">
        <w:rPr>
          <w:rFonts w:ascii="標楷體" w:eastAsia="標楷體" w:hAnsi="標楷體" w:cs="BiauKai"/>
        </w:rPr>
        <w:tab/>
      </w:r>
      <w:r w:rsidR="0051135A" w:rsidRPr="003377C3">
        <w:rPr>
          <w:rFonts w:ascii="標楷體" w:eastAsia="標楷體" w:hAnsi="標楷體" w:cs="BiauKai"/>
        </w:rPr>
        <w:t xml:space="preserve">  </w:t>
      </w:r>
      <w:r w:rsidRPr="003377C3">
        <w:rPr>
          <w:rFonts w:ascii="標楷體" w:eastAsia="標楷體" w:hAnsi="標楷體" w:cs="BiauKai"/>
        </w:rPr>
        <w:t>保險</w:t>
      </w:r>
      <w:bookmarkEnd w:id="58"/>
    </w:p>
    <w:p w14:paraId="4A25C2D3" w14:textId="77777777" w:rsidR="00C03724" w:rsidRPr="003377C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標楷體" w:eastAsia="標楷體" w:hAnsi="標楷體" w:cs="BiauKai"/>
        </w:rPr>
      </w:pPr>
      <w:bookmarkStart w:id="59" w:name="_TOC_250037"/>
      <w:bookmarkStart w:id="60" w:name="_Toc523741530"/>
      <w:bookmarkEnd w:id="59"/>
      <w:r w:rsidRPr="003377C3">
        <w:rPr>
          <w:rFonts w:ascii="標楷體" w:eastAsia="標楷體" w:hAnsi="標楷體" w:cs="BiauKai"/>
        </w:rPr>
        <w:t>保險範圍</w:t>
      </w:r>
      <w:bookmarkEnd w:id="60"/>
    </w:p>
    <w:p w14:paraId="25AFE72E" w14:textId="77777777" w:rsidR="00C03724" w:rsidRPr="003377C3" w:rsidRDefault="004F7348" w:rsidP="001C77E2">
      <w:pPr>
        <w:pStyle w:val="a5"/>
        <w:spacing w:line="276" w:lineRule="auto"/>
        <w:ind w:left="426" w:hanging="9"/>
        <w:jc w:val="both"/>
        <w:rPr>
          <w:rFonts w:ascii="標楷體" w:eastAsia="標楷體" w:hAnsi="標楷體" w:cs="BiauKai"/>
        </w:rPr>
      </w:pPr>
      <w:r w:rsidRPr="003377C3">
        <w:rPr>
          <w:rFonts w:ascii="標楷體" w:eastAsia="標楷體" w:hAnsi="標楷體" w:cs="BiauKai"/>
        </w:rPr>
        <w:t>本契約期間內，乙方對本計畫案之施工整修、營運、開發及資產等，</w:t>
      </w:r>
      <w:r w:rsidRPr="003377C3">
        <w:rPr>
          <w:rFonts w:ascii="標楷體" w:eastAsia="標楷體" w:hAnsi="標楷體" w:cs="BiauKai"/>
          <w:spacing w:val="-2"/>
        </w:rPr>
        <w:t xml:space="preserve">應於完成營運資產交付翌日起 </w:t>
      </w:r>
      <w:r w:rsidRPr="003377C3">
        <w:rPr>
          <w:rFonts w:ascii="標楷體" w:eastAsia="標楷體" w:hAnsi="標楷體" w:cs="BiauKai"/>
        </w:rPr>
        <w:t>30</w:t>
      </w:r>
      <w:r w:rsidRPr="003377C3">
        <w:rPr>
          <w:rFonts w:ascii="標楷體" w:eastAsia="標楷體" w:hAnsi="標楷體" w:cs="BiauKai"/>
          <w:spacing w:val="5"/>
        </w:rPr>
        <w:t xml:space="preserve"> </w:t>
      </w:r>
      <w:r w:rsidRPr="003377C3">
        <w:rPr>
          <w:rFonts w:ascii="標楷體" w:eastAsia="標楷體" w:hAnsi="標楷體" w:cs="BiauKai"/>
          <w:spacing w:val="-3"/>
        </w:rPr>
        <w:t>日內，向行政院金融監督管理委員會</w:t>
      </w:r>
      <w:r w:rsidRPr="003377C3">
        <w:rPr>
          <w:rFonts w:ascii="標楷體" w:eastAsia="標楷體" w:hAnsi="標楷體" w:cs="BiauKai"/>
          <w:spacing w:val="-5"/>
        </w:rPr>
        <w:t>保險局核准設立登記之產物保險公司，購買並維持必要之足額保險，乙方並應將保險單提供甲方備查，甲方應為共同被保險人。乙方未依</w:t>
      </w:r>
      <w:r w:rsidRPr="003377C3">
        <w:rPr>
          <w:rFonts w:ascii="標楷體" w:eastAsia="標楷體" w:hAnsi="標楷體" w:cs="BiauKai"/>
          <w:spacing w:val="-21"/>
        </w:rPr>
        <w:t>契約約定購買足額保險，發生事故而受有損害時，應由乙方自行負責。</w:t>
      </w:r>
    </w:p>
    <w:p w14:paraId="684490F9" w14:textId="77777777" w:rsidR="00C03724" w:rsidRPr="003377C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標楷體" w:eastAsia="標楷體" w:hAnsi="標楷體" w:cs="BiauKai"/>
        </w:rPr>
      </w:pPr>
      <w:bookmarkStart w:id="61" w:name="_TOC_250036"/>
      <w:bookmarkStart w:id="62" w:name="_Toc523741531"/>
      <w:bookmarkEnd w:id="61"/>
      <w:r w:rsidRPr="003377C3">
        <w:rPr>
          <w:rFonts w:ascii="標楷體" w:eastAsia="標楷體" w:hAnsi="標楷體" w:cs="BiauKai"/>
        </w:rPr>
        <w:t>保險種類及金額</w:t>
      </w:r>
      <w:bookmarkEnd w:id="62"/>
    </w:p>
    <w:p w14:paraId="297A8251" w14:textId="77777777" w:rsidR="00C03724" w:rsidRPr="003377C3" w:rsidRDefault="004F7348" w:rsidP="00255AFD">
      <w:pPr>
        <w:pStyle w:val="a6"/>
        <w:numPr>
          <w:ilvl w:val="2"/>
          <w:numId w:val="4"/>
        </w:numPr>
        <w:tabs>
          <w:tab w:val="left" w:pos="2013"/>
        </w:tabs>
        <w:spacing w:line="276" w:lineRule="auto"/>
        <w:ind w:leftChars="4" w:left="715" w:hanging="706"/>
        <w:jc w:val="both"/>
        <w:rPr>
          <w:rFonts w:ascii="標楷體" w:eastAsia="標楷體" w:hAnsi="標楷體" w:cs="BiauKai"/>
          <w:sz w:val="28"/>
        </w:rPr>
      </w:pPr>
      <w:r w:rsidRPr="003377C3">
        <w:rPr>
          <w:rFonts w:ascii="標楷體" w:eastAsia="標楷體" w:hAnsi="標楷體" w:cs="BiauKai"/>
          <w:spacing w:val="-1"/>
          <w:sz w:val="28"/>
        </w:rPr>
        <w:t>營運</w:t>
      </w:r>
      <w:proofErr w:type="gramStart"/>
      <w:r w:rsidRPr="003377C3">
        <w:rPr>
          <w:rFonts w:ascii="標楷體" w:eastAsia="標楷體" w:hAnsi="標楷體" w:cs="BiauKai"/>
          <w:spacing w:val="-1"/>
          <w:sz w:val="28"/>
        </w:rPr>
        <w:t>期間乙</w:t>
      </w:r>
      <w:proofErr w:type="gramEnd"/>
      <w:r w:rsidRPr="003377C3">
        <w:rPr>
          <w:rFonts w:ascii="標楷體" w:eastAsia="標楷體" w:hAnsi="標楷體" w:cs="BiauKai"/>
          <w:spacing w:val="-1"/>
          <w:sz w:val="28"/>
        </w:rPr>
        <w:t>方應維持之保險</w:t>
      </w:r>
    </w:p>
    <w:p w14:paraId="5BE61971"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由乙方就必要之營運資產及設備，至少投保並維持下列各項保險：</w:t>
      </w:r>
    </w:p>
    <w:p w14:paraId="256AF0D9"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火險（</w:t>
      </w:r>
      <w:r w:rsidRPr="003377C3">
        <w:rPr>
          <w:rFonts w:ascii="標楷體" w:eastAsia="標楷體" w:hAnsi="標楷體" w:cs="BiauKai"/>
          <w:spacing w:val="-3"/>
          <w:sz w:val="28"/>
        </w:rPr>
        <w:t>含地震險、財產滅失保險、颱風險</w:t>
      </w:r>
      <w:r w:rsidRPr="003377C3">
        <w:rPr>
          <w:rFonts w:ascii="標楷體" w:eastAsia="標楷體" w:hAnsi="標楷體" w:cs="BiauKai"/>
          <w:sz w:val="28"/>
        </w:rPr>
        <w:t>）</w:t>
      </w:r>
      <w:r w:rsidRPr="003377C3">
        <w:rPr>
          <w:rFonts w:ascii="標楷體" w:eastAsia="標楷體" w:hAnsi="標楷體" w:cs="BiauKai"/>
          <w:spacing w:val="-3"/>
          <w:sz w:val="28"/>
        </w:rPr>
        <w:t>及財產綜合險。</w:t>
      </w:r>
    </w:p>
    <w:p w14:paraId="12A684C9"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11"/>
          <w:sz w:val="28"/>
        </w:rPr>
        <w:t>公共意外責任險</w:t>
      </w:r>
      <w:r w:rsidRPr="003377C3">
        <w:rPr>
          <w:rFonts w:ascii="標楷體" w:eastAsia="標楷體" w:hAnsi="標楷體" w:cs="BiauKai"/>
          <w:spacing w:val="-3"/>
          <w:sz w:val="28"/>
        </w:rPr>
        <w:t>（</w:t>
      </w:r>
      <w:r w:rsidRPr="003377C3">
        <w:rPr>
          <w:rFonts w:ascii="標楷體" w:eastAsia="標楷體" w:hAnsi="標楷體" w:cs="BiauKai"/>
          <w:spacing w:val="-13"/>
          <w:sz w:val="28"/>
        </w:rPr>
        <w:t>包含人員、財物、營運資產及食品中毒附加條款）。</w:t>
      </w:r>
    </w:p>
    <w:p w14:paraId="1940BF3B"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2"/>
          <w:sz w:val="28"/>
        </w:rPr>
        <w:t>僱主意外責任險。</w:t>
      </w:r>
    </w:p>
    <w:p w14:paraId="63F4F45A"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1"/>
          <w:sz w:val="28"/>
        </w:rPr>
        <w:t>營業中斷險。</w:t>
      </w:r>
    </w:p>
    <w:p w14:paraId="474F0A32"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2"/>
          <w:sz w:val="28"/>
        </w:rPr>
        <w:t>產品意外責任險。</w:t>
      </w:r>
    </w:p>
    <w:p w14:paraId="3E46F06A"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依中華民國法規為其員工投保勞工保險、</w:t>
      </w:r>
      <w:proofErr w:type="gramStart"/>
      <w:r w:rsidRPr="003377C3">
        <w:rPr>
          <w:rFonts w:ascii="標楷體" w:eastAsia="標楷體" w:hAnsi="標楷體" w:cs="BiauKai"/>
          <w:sz w:val="28"/>
        </w:rPr>
        <w:t>提撥</w:t>
      </w:r>
      <w:proofErr w:type="gramEnd"/>
      <w:r w:rsidRPr="003377C3">
        <w:rPr>
          <w:rFonts w:ascii="標楷體" w:eastAsia="標楷體" w:hAnsi="標楷體" w:cs="BiauKai"/>
          <w:sz w:val="28"/>
        </w:rPr>
        <w:t>勞退基金及投</w:t>
      </w:r>
      <w:r w:rsidRPr="003377C3">
        <w:rPr>
          <w:rFonts w:ascii="標楷體" w:eastAsia="標楷體" w:hAnsi="標楷體" w:cs="BiauKai"/>
          <w:spacing w:val="-2"/>
          <w:sz w:val="28"/>
        </w:rPr>
        <w:t>保全民健康保險。</w:t>
      </w:r>
    </w:p>
    <w:p w14:paraId="4281DA97" w14:textId="77777777" w:rsidR="00C03724" w:rsidRPr="003377C3" w:rsidRDefault="004F7348" w:rsidP="00255AFD">
      <w:pPr>
        <w:pStyle w:val="a6"/>
        <w:numPr>
          <w:ilvl w:val="2"/>
          <w:numId w:val="4"/>
        </w:numPr>
        <w:tabs>
          <w:tab w:val="left" w:pos="2082"/>
        </w:tabs>
        <w:spacing w:line="276" w:lineRule="auto"/>
        <w:ind w:leftChars="4" w:left="715" w:hanging="706"/>
        <w:jc w:val="both"/>
        <w:rPr>
          <w:rFonts w:ascii="標楷體" w:eastAsia="標楷體" w:hAnsi="標楷體" w:cs="BiauKai"/>
          <w:sz w:val="28"/>
        </w:rPr>
      </w:pPr>
      <w:r w:rsidRPr="003377C3">
        <w:rPr>
          <w:rFonts w:ascii="標楷體" w:eastAsia="標楷體" w:hAnsi="標楷體" w:cs="BiauKai"/>
          <w:spacing w:val="-11"/>
          <w:sz w:val="28"/>
        </w:rPr>
        <w:t xml:space="preserve">除本契約第 </w:t>
      </w:r>
      <w:r w:rsidR="004F17EA" w:rsidRPr="003377C3">
        <w:rPr>
          <w:rFonts w:ascii="標楷體" w:eastAsia="標楷體" w:hAnsi="標楷體" w:cs="BiauKai" w:hint="eastAsia"/>
          <w:sz w:val="28"/>
        </w:rPr>
        <w:t>6</w:t>
      </w:r>
      <w:r w:rsidRPr="003377C3">
        <w:rPr>
          <w:rFonts w:ascii="標楷體" w:eastAsia="標楷體" w:hAnsi="標楷體" w:cs="BiauKai"/>
          <w:sz w:val="28"/>
        </w:rPr>
        <w:t>.2.1</w:t>
      </w:r>
      <w:r w:rsidRPr="003377C3">
        <w:rPr>
          <w:rFonts w:ascii="標楷體" w:eastAsia="標楷體" w:hAnsi="標楷體" w:cs="BiauKai"/>
          <w:spacing w:val="6"/>
          <w:sz w:val="28"/>
        </w:rPr>
        <w:t xml:space="preserve"> </w:t>
      </w:r>
      <w:r w:rsidRPr="003377C3">
        <w:rPr>
          <w:rFonts w:ascii="標楷體" w:eastAsia="標楷體" w:hAnsi="標楷體" w:cs="BiauKai"/>
          <w:spacing w:val="-6"/>
          <w:sz w:val="28"/>
        </w:rPr>
        <w:t>條約定應投保之保險外，乙方應依相關法令規定</w:t>
      </w:r>
      <w:r w:rsidRPr="003377C3">
        <w:rPr>
          <w:rFonts w:ascii="標楷體" w:eastAsia="標楷體" w:hAnsi="標楷體" w:cs="BiauKai"/>
          <w:spacing w:val="-5"/>
          <w:sz w:val="28"/>
        </w:rPr>
        <w:t>且視實際需要投保並維持其他必要之保險。</w:t>
      </w:r>
    </w:p>
    <w:p w14:paraId="0AABA2A8" w14:textId="77777777" w:rsidR="00C03724" w:rsidRPr="003377C3" w:rsidRDefault="004F7348" w:rsidP="00255AFD">
      <w:pPr>
        <w:pStyle w:val="a6"/>
        <w:numPr>
          <w:ilvl w:val="2"/>
          <w:numId w:val="4"/>
        </w:numPr>
        <w:tabs>
          <w:tab w:val="left" w:pos="2082"/>
        </w:tabs>
        <w:spacing w:line="276" w:lineRule="auto"/>
        <w:ind w:leftChars="4" w:left="708" w:hanging="699"/>
        <w:jc w:val="both"/>
        <w:rPr>
          <w:rFonts w:ascii="標楷體" w:eastAsia="標楷體" w:hAnsi="標楷體" w:cs="BiauKai"/>
          <w:sz w:val="28"/>
        </w:rPr>
      </w:pPr>
      <w:r w:rsidRPr="003377C3">
        <w:rPr>
          <w:rFonts w:ascii="標楷體" w:eastAsia="標楷體" w:hAnsi="標楷體" w:cs="BiauKai"/>
          <w:sz w:val="28"/>
        </w:rPr>
        <w:t>保險金額</w:t>
      </w:r>
    </w:p>
    <w:p w14:paraId="758BCBAA"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除法令明文規定之保險金額外，乙方就其所有資產及營運資產之財產保險金額均不得低於資產總</w:t>
      </w:r>
      <w:proofErr w:type="gramStart"/>
      <w:r w:rsidRPr="003377C3">
        <w:rPr>
          <w:rFonts w:ascii="標楷體" w:eastAsia="標楷體" w:hAnsi="標楷體" w:cs="BiauKai"/>
          <w:sz w:val="28"/>
        </w:rPr>
        <w:t>帳面</w:t>
      </w:r>
      <w:proofErr w:type="gramEnd"/>
      <w:r w:rsidRPr="003377C3">
        <w:rPr>
          <w:rFonts w:ascii="標楷體" w:eastAsia="標楷體" w:hAnsi="標楷體" w:cs="BiauKai"/>
          <w:sz w:val="28"/>
        </w:rPr>
        <w:t>價值（包括建物及</w:t>
      </w:r>
      <w:r w:rsidRPr="003377C3">
        <w:rPr>
          <w:rFonts w:ascii="標楷體" w:eastAsia="標楷體" w:hAnsi="標楷體" w:cs="BiauKai"/>
          <w:spacing w:val="-3"/>
          <w:sz w:val="28"/>
        </w:rPr>
        <w:t>自行</w:t>
      </w:r>
      <w:r w:rsidR="00101510" w:rsidRPr="003377C3">
        <w:rPr>
          <w:rFonts w:ascii="標楷體" w:eastAsia="標楷體" w:hAnsi="標楷體" w:cs="BiauKai"/>
          <w:spacing w:val="-3"/>
          <w:sz w:val="28"/>
        </w:rPr>
        <w:t>營運</w:t>
      </w:r>
      <w:r w:rsidRPr="003377C3">
        <w:rPr>
          <w:rFonts w:ascii="標楷體" w:eastAsia="標楷體" w:hAnsi="標楷體" w:cs="BiauKai"/>
          <w:spacing w:val="-3"/>
          <w:sz w:val="28"/>
        </w:rPr>
        <w:t>之設備財產等</w:t>
      </w:r>
      <w:r w:rsidRPr="003377C3">
        <w:rPr>
          <w:rFonts w:ascii="標楷體" w:eastAsia="標楷體" w:hAnsi="標楷體" w:cs="BiauKai"/>
          <w:sz w:val="28"/>
        </w:rPr>
        <w:t>）。</w:t>
      </w:r>
    </w:p>
    <w:p w14:paraId="0F112149"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3"/>
          <w:sz w:val="28"/>
        </w:rPr>
        <w:t>公共意外責任險投保最低金額：</w:t>
      </w:r>
    </w:p>
    <w:p w14:paraId="1F36AFFC" w14:textId="016F869C" w:rsidR="00C03724" w:rsidRPr="003377C3" w:rsidRDefault="004F7348" w:rsidP="00255AFD">
      <w:pPr>
        <w:pStyle w:val="a6"/>
        <w:numPr>
          <w:ilvl w:val="4"/>
          <w:numId w:val="4"/>
        </w:numPr>
        <w:tabs>
          <w:tab w:val="left" w:pos="3318"/>
        </w:tabs>
        <w:spacing w:line="276" w:lineRule="auto"/>
        <w:ind w:leftChars="233" w:left="993"/>
        <w:jc w:val="both"/>
        <w:rPr>
          <w:rFonts w:ascii="標楷體" w:eastAsia="標楷體" w:hAnsi="標楷體" w:cs="BiauKai"/>
          <w:sz w:val="28"/>
        </w:rPr>
      </w:pPr>
      <w:r w:rsidRPr="003377C3">
        <w:rPr>
          <w:rFonts w:ascii="標楷體" w:eastAsia="標楷體" w:hAnsi="標楷體" w:cs="BiauKai"/>
          <w:spacing w:val="-5"/>
          <w:sz w:val="28"/>
        </w:rPr>
        <w:t>每一個人身體傷亡之保險金額為新</w:t>
      </w:r>
      <w:r w:rsidR="0035385A">
        <w:rPr>
          <w:rFonts w:ascii="標楷體" w:eastAsia="標楷體" w:hAnsi="標楷體" w:cs="BiauKai"/>
          <w:spacing w:val="-5"/>
          <w:sz w:val="28"/>
        </w:rPr>
        <w:t>臺</w:t>
      </w:r>
      <w:r w:rsidRPr="003377C3">
        <w:rPr>
          <w:rFonts w:ascii="標楷體" w:eastAsia="標楷體" w:hAnsi="標楷體" w:cs="BiauKai"/>
          <w:spacing w:val="-5"/>
          <w:sz w:val="28"/>
        </w:rPr>
        <w:t xml:space="preserve">幣 </w:t>
      </w:r>
      <w:r w:rsidRPr="003377C3">
        <w:rPr>
          <w:rFonts w:ascii="標楷體" w:eastAsia="標楷體" w:hAnsi="標楷體" w:cs="BiauKai"/>
          <w:sz w:val="28"/>
        </w:rPr>
        <w:t>300</w:t>
      </w:r>
      <w:r w:rsidRPr="003377C3">
        <w:rPr>
          <w:rFonts w:ascii="標楷體" w:eastAsia="標楷體" w:hAnsi="標楷體" w:cs="BiauKai"/>
          <w:spacing w:val="31"/>
          <w:sz w:val="28"/>
        </w:rPr>
        <w:t xml:space="preserve"> </w:t>
      </w:r>
      <w:r w:rsidRPr="003377C3">
        <w:rPr>
          <w:rFonts w:ascii="標楷體" w:eastAsia="標楷體" w:hAnsi="標楷體" w:cs="BiauKai"/>
          <w:spacing w:val="-1"/>
          <w:sz w:val="28"/>
        </w:rPr>
        <w:t>萬元以上。</w:t>
      </w:r>
    </w:p>
    <w:p w14:paraId="100A0E72" w14:textId="44CBE4A6" w:rsidR="00C03724" w:rsidRPr="003377C3" w:rsidRDefault="004F7348" w:rsidP="00255AFD">
      <w:pPr>
        <w:pStyle w:val="a6"/>
        <w:numPr>
          <w:ilvl w:val="4"/>
          <w:numId w:val="4"/>
        </w:numPr>
        <w:tabs>
          <w:tab w:val="left" w:pos="3318"/>
        </w:tabs>
        <w:spacing w:line="276" w:lineRule="auto"/>
        <w:ind w:leftChars="233" w:left="993"/>
        <w:jc w:val="both"/>
        <w:rPr>
          <w:rFonts w:ascii="標楷體" w:eastAsia="標楷體" w:hAnsi="標楷體" w:cs="BiauKai"/>
          <w:sz w:val="28"/>
        </w:rPr>
      </w:pPr>
      <w:r w:rsidRPr="003377C3">
        <w:rPr>
          <w:rFonts w:ascii="標楷體" w:eastAsia="標楷體" w:hAnsi="標楷體" w:cs="BiauKai"/>
          <w:spacing w:val="-5"/>
          <w:sz w:val="28"/>
        </w:rPr>
        <w:t>每一事故身體傷亡之保險金額為新</w:t>
      </w:r>
      <w:r w:rsidR="0035385A">
        <w:rPr>
          <w:rFonts w:ascii="標楷體" w:eastAsia="標楷體" w:hAnsi="標楷體" w:cs="BiauKai"/>
          <w:spacing w:val="-5"/>
          <w:sz w:val="28"/>
        </w:rPr>
        <w:t>臺</w:t>
      </w:r>
      <w:r w:rsidRPr="003377C3">
        <w:rPr>
          <w:rFonts w:ascii="標楷體" w:eastAsia="標楷體" w:hAnsi="標楷體" w:cs="BiauKai"/>
          <w:spacing w:val="-5"/>
          <w:sz w:val="28"/>
        </w:rPr>
        <w:t xml:space="preserve">幣 </w:t>
      </w:r>
      <w:r w:rsidRPr="003377C3">
        <w:rPr>
          <w:rFonts w:ascii="標楷體" w:eastAsia="標楷體" w:hAnsi="標楷體" w:cs="BiauKai"/>
          <w:sz w:val="28"/>
        </w:rPr>
        <w:t>2,000</w:t>
      </w:r>
      <w:r w:rsidRPr="003377C3">
        <w:rPr>
          <w:rFonts w:ascii="標楷體" w:eastAsia="標楷體" w:hAnsi="標楷體" w:cs="BiauKai"/>
          <w:spacing w:val="31"/>
          <w:sz w:val="28"/>
        </w:rPr>
        <w:t xml:space="preserve"> </w:t>
      </w:r>
      <w:r w:rsidRPr="003377C3">
        <w:rPr>
          <w:rFonts w:ascii="標楷體" w:eastAsia="標楷體" w:hAnsi="標楷體" w:cs="BiauKai"/>
          <w:spacing w:val="-1"/>
          <w:sz w:val="28"/>
        </w:rPr>
        <w:t>萬元以上。</w:t>
      </w:r>
    </w:p>
    <w:p w14:paraId="6CD8F238" w14:textId="36DD1976" w:rsidR="00C03724" w:rsidRPr="003377C3" w:rsidRDefault="004F7348" w:rsidP="00255AFD">
      <w:pPr>
        <w:pStyle w:val="a6"/>
        <w:numPr>
          <w:ilvl w:val="4"/>
          <w:numId w:val="4"/>
        </w:numPr>
        <w:tabs>
          <w:tab w:val="left" w:pos="3318"/>
        </w:tabs>
        <w:spacing w:line="276" w:lineRule="auto"/>
        <w:ind w:leftChars="233" w:left="993"/>
        <w:jc w:val="both"/>
        <w:rPr>
          <w:rFonts w:ascii="標楷體" w:eastAsia="標楷體" w:hAnsi="標楷體" w:cs="BiauKai"/>
          <w:sz w:val="28"/>
        </w:rPr>
      </w:pPr>
      <w:r w:rsidRPr="003377C3">
        <w:rPr>
          <w:rFonts w:ascii="標楷體" w:eastAsia="標楷體" w:hAnsi="標楷體" w:cs="BiauKai"/>
          <w:spacing w:val="-5"/>
          <w:sz w:val="28"/>
        </w:rPr>
        <w:t>每一事故財物損害之保險金額為新</w:t>
      </w:r>
      <w:r w:rsidR="0035385A">
        <w:rPr>
          <w:rFonts w:ascii="標楷體" w:eastAsia="標楷體" w:hAnsi="標楷體" w:cs="BiauKai"/>
          <w:spacing w:val="-5"/>
          <w:sz w:val="28"/>
        </w:rPr>
        <w:t>臺</w:t>
      </w:r>
      <w:r w:rsidRPr="003377C3">
        <w:rPr>
          <w:rFonts w:ascii="標楷體" w:eastAsia="標楷體" w:hAnsi="標楷體" w:cs="BiauKai"/>
          <w:spacing w:val="-5"/>
          <w:sz w:val="28"/>
        </w:rPr>
        <w:t xml:space="preserve">幣 </w:t>
      </w:r>
      <w:r w:rsidRPr="003377C3">
        <w:rPr>
          <w:rFonts w:ascii="標楷體" w:eastAsia="標楷體" w:hAnsi="標楷體" w:cs="BiauKai"/>
          <w:sz w:val="28"/>
        </w:rPr>
        <w:t>300</w:t>
      </w:r>
      <w:r w:rsidRPr="003377C3">
        <w:rPr>
          <w:rFonts w:ascii="標楷體" w:eastAsia="標楷體" w:hAnsi="標楷體" w:cs="BiauKai"/>
          <w:spacing w:val="31"/>
          <w:sz w:val="28"/>
        </w:rPr>
        <w:t xml:space="preserve"> </w:t>
      </w:r>
      <w:r w:rsidRPr="003377C3">
        <w:rPr>
          <w:rFonts w:ascii="標楷體" w:eastAsia="標楷體" w:hAnsi="標楷體" w:cs="BiauKai"/>
          <w:spacing w:val="-1"/>
          <w:sz w:val="28"/>
        </w:rPr>
        <w:t>萬元以上。</w:t>
      </w:r>
    </w:p>
    <w:p w14:paraId="59D14122"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保險金額除法令或本契約另有約定外，應依產業通用之標準</w:t>
      </w:r>
      <w:r w:rsidRPr="003377C3">
        <w:rPr>
          <w:rFonts w:ascii="標楷體" w:eastAsia="標楷體" w:hAnsi="標楷體" w:cs="BiauKai"/>
          <w:spacing w:val="-1"/>
          <w:sz w:val="28"/>
        </w:rPr>
        <w:t>定其保險金額。</w:t>
      </w:r>
    </w:p>
    <w:p w14:paraId="4BBC99AE" w14:textId="77777777" w:rsidR="00C03724" w:rsidRPr="003377C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標楷體" w:eastAsia="標楷體" w:hAnsi="標楷體" w:cs="BiauKai"/>
        </w:rPr>
      </w:pPr>
      <w:bookmarkStart w:id="63" w:name="_TOC_250035"/>
      <w:bookmarkStart w:id="64" w:name="_Toc523741532"/>
      <w:bookmarkEnd w:id="63"/>
      <w:r w:rsidRPr="003377C3">
        <w:rPr>
          <w:rFonts w:ascii="標楷體" w:eastAsia="標楷體" w:hAnsi="標楷體" w:cs="BiauKai"/>
        </w:rPr>
        <w:lastRenderedPageBreak/>
        <w:t>保險費用</w:t>
      </w:r>
      <w:bookmarkEnd w:id="64"/>
    </w:p>
    <w:p w14:paraId="1D608A5F"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 xml:space="preserve">本契約第 </w:t>
      </w:r>
      <w:r w:rsidR="004F17EA" w:rsidRPr="003377C3">
        <w:rPr>
          <w:rFonts w:ascii="標楷體" w:eastAsia="標楷體" w:hAnsi="標楷體" w:cs="BiauKai" w:hint="eastAsia"/>
        </w:rPr>
        <w:t>6</w:t>
      </w:r>
      <w:r w:rsidRPr="003377C3">
        <w:rPr>
          <w:rFonts w:ascii="標楷體" w:eastAsia="標楷體" w:hAnsi="標楷體" w:cs="BiauKai"/>
        </w:rPr>
        <w:t>.2 條各項保險之保險費應全部由乙方負擔。乙方應依本契約約定足額投保相關必要保險。</w:t>
      </w:r>
    </w:p>
    <w:p w14:paraId="1BA9100B" w14:textId="77777777" w:rsidR="00C03724" w:rsidRPr="003377C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65" w:name="_TOC_250034"/>
      <w:bookmarkStart w:id="66" w:name="_Toc523741533"/>
      <w:bookmarkEnd w:id="65"/>
      <w:r w:rsidRPr="003377C3">
        <w:rPr>
          <w:rFonts w:ascii="標楷體" w:eastAsia="標楷體" w:hAnsi="標楷體" w:cs="BiauKai"/>
        </w:rPr>
        <w:t>保險金受益人及其使用</w:t>
      </w:r>
      <w:bookmarkEnd w:id="66"/>
    </w:p>
    <w:p w14:paraId="3FD92BF2" w14:textId="77777777" w:rsidR="00C03724" w:rsidRPr="003377C3" w:rsidRDefault="004F7348" w:rsidP="00255AFD">
      <w:pPr>
        <w:pStyle w:val="a6"/>
        <w:numPr>
          <w:ilvl w:val="2"/>
          <w:numId w:val="4"/>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5"/>
          <w:sz w:val="28"/>
        </w:rPr>
        <w:t>財產保險中，</w:t>
      </w:r>
      <w:proofErr w:type="gramStart"/>
      <w:r w:rsidRPr="003377C3">
        <w:rPr>
          <w:rFonts w:ascii="標楷體" w:eastAsia="標楷體" w:hAnsi="標楷體" w:cs="BiauKai"/>
          <w:spacing w:val="-15"/>
          <w:sz w:val="28"/>
        </w:rPr>
        <w:t>就屬甲方</w:t>
      </w:r>
      <w:proofErr w:type="gramEnd"/>
      <w:r w:rsidRPr="003377C3">
        <w:rPr>
          <w:rFonts w:ascii="標楷體" w:eastAsia="標楷體" w:hAnsi="標楷體" w:cs="BiauKai"/>
          <w:spacing w:val="-15"/>
          <w:sz w:val="28"/>
        </w:rPr>
        <w:t>資產之部分，受益人應為甲方，其餘保險之</w:t>
      </w:r>
      <w:r w:rsidRPr="003377C3">
        <w:rPr>
          <w:rFonts w:ascii="標楷體" w:eastAsia="標楷體" w:hAnsi="標楷體" w:cs="BiauKai"/>
          <w:spacing w:val="-7"/>
          <w:sz w:val="28"/>
        </w:rPr>
        <w:t>受益人則為乙方。</w:t>
      </w:r>
    </w:p>
    <w:p w14:paraId="0977B45D" w14:textId="77777777" w:rsidR="00C03724" w:rsidRPr="003377C3" w:rsidRDefault="004F7348" w:rsidP="00255AFD">
      <w:pPr>
        <w:pStyle w:val="a6"/>
        <w:numPr>
          <w:ilvl w:val="2"/>
          <w:numId w:val="4"/>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4"/>
          <w:sz w:val="28"/>
        </w:rPr>
        <w:t xml:space="preserve">保險事故發生後，除本契約經任一方依本契約相關規定終止者外， </w:t>
      </w:r>
      <w:r w:rsidRPr="003377C3">
        <w:rPr>
          <w:rFonts w:ascii="標楷體" w:eastAsia="標楷體" w:hAnsi="標楷體" w:cs="BiauKai"/>
          <w:spacing w:val="-18"/>
          <w:sz w:val="28"/>
        </w:rPr>
        <w:t>財產保險屬於甲方資產部分之給付，應撥入</w:t>
      </w:r>
      <w:proofErr w:type="gramStart"/>
      <w:r w:rsidRPr="003377C3">
        <w:rPr>
          <w:rFonts w:ascii="標楷體" w:eastAsia="標楷體" w:hAnsi="標楷體" w:cs="BiauKai"/>
          <w:spacing w:val="-18"/>
          <w:sz w:val="28"/>
        </w:rPr>
        <w:t>甲方暫收款</w:t>
      </w:r>
      <w:proofErr w:type="gramEnd"/>
      <w:r w:rsidRPr="003377C3">
        <w:rPr>
          <w:rFonts w:ascii="標楷體" w:eastAsia="標楷體" w:hAnsi="標楷體" w:cs="BiauKai"/>
          <w:spacing w:val="-18"/>
          <w:sz w:val="28"/>
        </w:rPr>
        <w:t>帳戶，用於</w:t>
      </w:r>
      <w:r w:rsidRPr="003377C3">
        <w:rPr>
          <w:rFonts w:ascii="標楷體" w:eastAsia="標楷體" w:hAnsi="標楷體" w:cs="BiauKai"/>
          <w:spacing w:val="-3"/>
          <w:sz w:val="28"/>
        </w:rPr>
        <w:t>彌補或重建本計畫案資產因保險事故發生所致之損害，甲方得將甲方受領保險金依實際修復或重置金額酌撥予修復廠商。</w:t>
      </w:r>
    </w:p>
    <w:p w14:paraId="504F1845" w14:textId="77777777" w:rsidR="00C03724" w:rsidRPr="003377C3" w:rsidRDefault="004F7348" w:rsidP="00255AFD">
      <w:pPr>
        <w:pStyle w:val="a6"/>
        <w:numPr>
          <w:ilvl w:val="2"/>
          <w:numId w:val="4"/>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z w:val="28"/>
        </w:rPr>
        <w:t xml:space="preserve">保險金額額度不足支應修繕或重置費用，若保險事故之責任歸屬 </w:t>
      </w:r>
      <w:r w:rsidRPr="003377C3">
        <w:rPr>
          <w:rFonts w:ascii="標楷體" w:eastAsia="標楷體" w:hAnsi="標楷體" w:cs="BiauKai"/>
          <w:spacing w:val="-15"/>
          <w:sz w:val="28"/>
        </w:rPr>
        <w:t>為甲方，甲方得視情況負擔差額。若保險事故之責任歸屬為乙方，則</w:t>
      </w:r>
      <w:r w:rsidRPr="003377C3">
        <w:rPr>
          <w:rFonts w:ascii="標楷體" w:eastAsia="標楷體" w:hAnsi="標楷體" w:cs="BiauKai"/>
          <w:spacing w:val="-3"/>
          <w:sz w:val="28"/>
        </w:rPr>
        <w:t>乙方須支應保險賠償金額額度不足支應修繕或重置費用之金額。</w:t>
      </w:r>
    </w:p>
    <w:p w14:paraId="0562E9A9" w14:textId="77777777" w:rsidR="00C03724" w:rsidRPr="003377C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67" w:name="_TOC_250033"/>
      <w:bookmarkStart w:id="68" w:name="_Toc523741534"/>
      <w:bookmarkEnd w:id="67"/>
      <w:r w:rsidRPr="003377C3">
        <w:rPr>
          <w:rFonts w:ascii="標楷體" w:eastAsia="標楷體" w:hAnsi="標楷體" w:cs="BiauKai"/>
        </w:rPr>
        <w:t>保險單</w:t>
      </w:r>
      <w:bookmarkEnd w:id="68"/>
    </w:p>
    <w:p w14:paraId="3EAA9CA9" w14:textId="77777777" w:rsidR="00C03724" w:rsidRPr="003377C3" w:rsidRDefault="004F7348" w:rsidP="00255AFD">
      <w:pPr>
        <w:pStyle w:val="a6"/>
        <w:numPr>
          <w:ilvl w:val="2"/>
          <w:numId w:val="4"/>
        </w:numPr>
        <w:tabs>
          <w:tab w:val="left" w:pos="2082"/>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z w:val="28"/>
        </w:rPr>
        <w:t>文件備查</w:t>
      </w:r>
    </w:p>
    <w:p w14:paraId="3248D5F0"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8"/>
          <w:sz w:val="28"/>
        </w:rPr>
        <w:t xml:space="preserve">乙方應於保險契約簽訂後 </w:t>
      </w:r>
      <w:r w:rsidRPr="003377C3">
        <w:rPr>
          <w:rFonts w:ascii="標楷體" w:eastAsia="標楷體" w:hAnsi="標楷體" w:cs="BiauKai"/>
          <w:sz w:val="28"/>
        </w:rPr>
        <w:t>10</w:t>
      </w:r>
      <w:r w:rsidRPr="003377C3">
        <w:rPr>
          <w:rFonts w:ascii="標楷體" w:eastAsia="標楷體" w:hAnsi="標楷體" w:cs="BiauKai"/>
          <w:spacing w:val="7"/>
          <w:sz w:val="28"/>
        </w:rPr>
        <w:t xml:space="preserve"> </w:t>
      </w:r>
      <w:r w:rsidRPr="003377C3">
        <w:rPr>
          <w:rFonts w:ascii="標楷體" w:eastAsia="標楷體" w:hAnsi="標楷體" w:cs="BiauKai"/>
          <w:spacing w:val="-7"/>
          <w:sz w:val="28"/>
        </w:rPr>
        <w:t>日內，將保險單</w:t>
      </w:r>
      <w:r w:rsidRPr="003377C3">
        <w:rPr>
          <w:rFonts w:ascii="標楷體" w:eastAsia="標楷體" w:hAnsi="標楷體" w:cs="BiauKai"/>
          <w:spacing w:val="-3"/>
          <w:sz w:val="28"/>
        </w:rPr>
        <w:t>（</w:t>
      </w:r>
      <w:r w:rsidRPr="003377C3">
        <w:rPr>
          <w:rFonts w:ascii="標楷體" w:eastAsia="標楷體" w:hAnsi="標楷體" w:cs="BiauKai"/>
          <w:spacing w:val="-2"/>
          <w:sz w:val="28"/>
        </w:rPr>
        <w:t>或其副本</w:t>
      </w:r>
      <w:r w:rsidRPr="003377C3">
        <w:rPr>
          <w:rFonts w:ascii="標楷體" w:eastAsia="標楷體" w:hAnsi="標楷體" w:cs="BiauKai"/>
          <w:spacing w:val="-17"/>
          <w:sz w:val="28"/>
        </w:rPr>
        <w:t>）</w:t>
      </w:r>
      <w:r w:rsidRPr="003377C3">
        <w:rPr>
          <w:rFonts w:ascii="標楷體" w:eastAsia="標楷體" w:hAnsi="標楷體" w:cs="BiauKai"/>
          <w:sz w:val="28"/>
        </w:rPr>
        <w:t>提</w:t>
      </w:r>
      <w:r w:rsidRPr="003377C3">
        <w:rPr>
          <w:rFonts w:ascii="標楷體" w:eastAsia="標楷體" w:hAnsi="標楷體" w:cs="BiauKai"/>
          <w:spacing w:val="-16"/>
          <w:sz w:val="28"/>
        </w:rPr>
        <w:t>交甲方備查。乙方並應逐年於保險到期日前，將保險單</w:t>
      </w:r>
      <w:r w:rsidRPr="003377C3">
        <w:rPr>
          <w:rFonts w:ascii="標楷體" w:eastAsia="標楷體" w:hAnsi="標楷體" w:cs="BiauKai"/>
          <w:spacing w:val="-3"/>
          <w:sz w:val="28"/>
        </w:rPr>
        <w:t>（</w:t>
      </w:r>
      <w:r w:rsidRPr="003377C3">
        <w:rPr>
          <w:rFonts w:ascii="標楷體" w:eastAsia="標楷體" w:hAnsi="標楷體" w:cs="BiauKai"/>
          <w:sz w:val="28"/>
        </w:rPr>
        <w:t>或其副本）</w:t>
      </w:r>
      <w:r w:rsidRPr="003377C3">
        <w:rPr>
          <w:rFonts w:ascii="標楷體" w:eastAsia="標楷體" w:hAnsi="標楷體" w:cs="BiauKai"/>
          <w:spacing w:val="-3"/>
          <w:sz w:val="28"/>
        </w:rPr>
        <w:t>及繳費收據</w:t>
      </w:r>
      <w:proofErr w:type="gramStart"/>
      <w:r w:rsidRPr="003377C3">
        <w:rPr>
          <w:rFonts w:ascii="標楷體" w:eastAsia="標楷體" w:hAnsi="標楷體" w:cs="BiauKai"/>
          <w:spacing w:val="-3"/>
          <w:sz w:val="28"/>
        </w:rPr>
        <w:t>副本送甲方</w:t>
      </w:r>
      <w:proofErr w:type="gramEnd"/>
      <w:r w:rsidRPr="003377C3">
        <w:rPr>
          <w:rFonts w:ascii="標楷體" w:eastAsia="標楷體" w:hAnsi="標楷體" w:cs="BiauKai"/>
          <w:spacing w:val="-3"/>
          <w:sz w:val="28"/>
        </w:rPr>
        <w:t>收執。</w:t>
      </w:r>
    </w:p>
    <w:p w14:paraId="2F442A29"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除甲方書面同意者外，乙方不得批改保險單致變更後之條件較原保險單為不利。乙方或保險人批改前應以書面通知甲方</w:t>
      </w:r>
      <w:r w:rsidRPr="003377C3">
        <w:rPr>
          <w:rFonts w:ascii="標楷體" w:eastAsia="標楷體" w:hAnsi="標楷體" w:cs="BiauKai"/>
          <w:spacing w:val="-13"/>
          <w:sz w:val="28"/>
        </w:rPr>
        <w:t>批改之內容，批改後之保險單</w:t>
      </w:r>
      <w:r w:rsidRPr="003377C3">
        <w:rPr>
          <w:rFonts w:ascii="標楷體" w:eastAsia="標楷體" w:hAnsi="標楷體" w:cs="BiauKai"/>
          <w:sz w:val="28"/>
        </w:rPr>
        <w:t>（</w:t>
      </w:r>
      <w:r w:rsidRPr="003377C3">
        <w:rPr>
          <w:rFonts w:ascii="標楷體" w:eastAsia="標楷體" w:hAnsi="標楷體" w:cs="BiauKai"/>
          <w:spacing w:val="-2"/>
          <w:sz w:val="28"/>
        </w:rPr>
        <w:t>或其副本</w:t>
      </w:r>
      <w:r w:rsidRPr="003377C3">
        <w:rPr>
          <w:rFonts w:ascii="標楷體" w:eastAsia="標楷體" w:hAnsi="標楷體" w:cs="BiauKai"/>
          <w:spacing w:val="-56"/>
          <w:sz w:val="28"/>
        </w:rPr>
        <w:t>）</w:t>
      </w:r>
      <w:r w:rsidRPr="003377C3">
        <w:rPr>
          <w:rFonts w:ascii="標楷體" w:eastAsia="標楷體" w:hAnsi="標楷體" w:cs="BiauKai"/>
          <w:spacing w:val="-7"/>
          <w:sz w:val="28"/>
        </w:rPr>
        <w:t>亦</w:t>
      </w:r>
      <w:proofErr w:type="gramStart"/>
      <w:r w:rsidRPr="003377C3">
        <w:rPr>
          <w:rFonts w:ascii="標楷體" w:eastAsia="標楷體" w:hAnsi="標楷體" w:cs="BiauKai"/>
          <w:spacing w:val="-7"/>
          <w:sz w:val="28"/>
        </w:rPr>
        <w:t>應送甲方</w:t>
      </w:r>
      <w:proofErr w:type="gramEnd"/>
      <w:r w:rsidRPr="003377C3">
        <w:rPr>
          <w:rFonts w:ascii="標楷體" w:eastAsia="標楷體" w:hAnsi="標楷體" w:cs="BiauKai"/>
          <w:spacing w:val="-7"/>
          <w:sz w:val="28"/>
        </w:rPr>
        <w:t>備查。</w:t>
      </w:r>
    </w:p>
    <w:p w14:paraId="651235CB"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pacing w:val="-11"/>
          <w:sz w:val="28"/>
        </w:rPr>
        <w:t>乙方於提交保險單</w:t>
      </w:r>
      <w:r w:rsidRPr="003377C3">
        <w:rPr>
          <w:rFonts w:ascii="標楷體" w:eastAsia="標楷體" w:hAnsi="標楷體" w:cs="BiauKai"/>
          <w:sz w:val="28"/>
        </w:rPr>
        <w:t>（或其副本</w:t>
      </w:r>
      <w:r w:rsidRPr="003377C3">
        <w:rPr>
          <w:rFonts w:ascii="標楷體" w:eastAsia="標楷體" w:hAnsi="標楷體" w:cs="BiauKai"/>
          <w:spacing w:val="-65"/>
          <w:sz w:val="28"/>
        </w:rPr>
        <w:t>）</w:t>
      </w:r>
      <w:r w:rsidRPr="003377C3">
        <w:rPr>
          <w:rFonts w:ascii="標楷體" w:eastAsia="標楷體" w:hAnsi="標楷體" w:cs="BiauKai"/>
          <w:spacing w:val="-10"/>
          <w:sz w:val="28"/>
        </w:rPr>
        <w:t>時，應將保險費收據影本一併</w:t>
      </w:r>
      <w:r w:rsidRPr="003377C3">
        <w:rPr>
          <w:rFonts w:ascii="標楷體" w:eastAsia="標楷體" w:hAnsi="標楷體" w:cs="BiauKai"/>
          <w:spacing w:val="-6"/>
          <w:sz w:val="28"/>
        </w:rPr>
        <w:t>送交甲方備查。</w:t>
      </w:r>
    </w:p>
    <w:p w14:paraId="06A690DB" w14:textId="5FFAC120" w:rsidR="00C03724" w:rsidRPr="003377C3" w:rsidRDefault="004F7348" w:rsidP="00255AFD">
      <w:pPr>
        <w:pStyle w:val="a6"/>
        <w:numPr>
          <w:ilvl w:val="2"/>
          <w:numId w:val="4"/>
        </w:numPr>
        <w:tabs>
          <w:tab w:val="left" w:pos="2015"/>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2"/>
          <w:sz w:val="28"/>
        </w:rPr>
        <w:t>乙方未依約定投保、續保、辦理變更或甲方認為有保額不足，或保</w:t>
      </w:r>
      <w:r w:rsidRPr="003377C3">
        <w:rPr>
          <w:rFonts w:ascii="標楷體" w:eastAsia="標楷體" w:hAnsi="標楷體" w:cs="BiauKai"/>
          <w:spacing w:val="-16"/>
          <w:sz w:val="28"/>
        </w:rPr>
        <w:t>險項目、保險期限、保險條件及理賠範圍等有不妥時，甲方得以書</w:t>
      </w:r>
      <w:r w:rsidRPr="003377C3">
        <w:rPr>
          <w:rFonts w:ascii="標楷體" w:eastAsia="標楷體" w:hAnsi="標楷體" w:cs="BiauKai"/>
          <w:spacing w:val="-20"/>
          <w:sz w:val="28"/>
        </w:rPr>
        <w:t xml:space="preserve">面定期要求乙方改善。如乙方逾期仍未改善者，除依本契約第 </w:t>
      </w:r>
      <w:r w:rsidR="00E65B41" w:rsidRPr="00E57CFC">
        <w:rPr>
          <w:rFonts w:ascii="標楷體" w:eastAsia="標楷體" w:hAnsi="標楷體" w:cs="BiauKai" w:hint="eastAsia"/>
          <w:sz w:val="28"/>
        </w:rPr>
        <w:t>七</w:t>
      </w:r>
      <w:r w:rsidRPr="003377C3">
        <w:rPr>
          <w:rFonts w:ascii="標楷體" w:eastAsia="標楷體" w:hAnsi="標楷體" w:cs="BiauKai"/>
          <w:sz w:val="28"/>
        </w:rPr>
        <w:t>章</w:t>
      </w:r>
      <w:r w:rsidRPr="003377C3">
        <w:rPr>
          <w:rFonts w:ascii="標楷體" w:eastAsia="標楷體" w:hAnsi="標楷體" w:cs="BiauKai"/>
          <w:spacing w:val="-15"/>
          <w:sz w:val="28"/>
        </w:rPr>
        <w:t>之約定處理外。如發生事故，乙方應自行負責，不得請求甲方補償</w:t>
      </w:r>
      <w:r w:rsidRPr="003377C3">
        <w:rPr>
          <w:rFonts w:ascii="標楷體" w:eastAsia="標楷體" w:hAnsi="標楷體" w:cs="BiauKai"/>
          <w:spacing w:val="-8"/>
          <w:sz w:val="28"/>
        </w:rPr>
        <w:t>或請求優惠或減免稅費。</w:t>
      </w:r>
    </w:p>
    <w:p w14:paraId="3F0FC872" w14:textId="77777777" w:rsidR="00C03724" w:rsidRPr="003377C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69" w:name="_TOC_250032"/>
      <w:bookmarkStart w:id="70" w:name="_Toc523741535"/>
      <w:bookmarkEnd w:id="69"/>
      <w:r w:rsidRPr="003377C3">
        <w:rPr>
          <w:rFonts w:ascii="標楷體" w:eastAsia="標楷體" w:hAnsi="標楷體" w:cs="BiauKai"/>
        </w:rPr>
        <w:t>保險事故發生之通知</w:t>
      </w:r>
      <w:bookmarkEnd w:id="70"/>
    </w:p>
    <w:p w14:paraId="5B89A1AB" w14:textId="77777777" w:rsidR="00C03724" w:rsidRPr="003377C3" w:rsidRDefault="004F7348" w:rsidP="001C77E2">
      <w:pPr>
        <w:pStyle w:val="a5"/>
        <w:spacing w:line="276" w:lineRule="auto"/>
        <w:ind w:leftChars="193" w:left="425" w:firstLine="2"/>
        <w:jc w:val="both"/>
        <w:rPr>
          <w:rFonts w:ascii="標楷體" w:eastAsia="標楷體" w:hAnsi="標楷體" w:cs="BiauKai"/>
        </w:rPr>
      </w:pPr>
      <w:r w:rsidRPr="003377C3">
        <w:rPr>
          <w:rFonts w:ascii="標楷體" w:eastAsia="標楷體" w:hAnsi="標楷體" w:cs="BiauKai"/>
          <w:spacing w:val="-7"/>
        </w:rPr>
        <w:lastRenderedPageBreak/>
        <w:t>乙方於任何保險事故發生後，應依保險契約之約定通知保險公司之期</w:t>
      </w:r>
      <w:r w:rsidRPr="003377C3">
        <w:rPr>
          <w:rFonts w:ascii="標楷體" w:eastAsia="標楷體" w:hAnsi="標楷體" w:cs="BiauKai"/>
          <w:spacing w:val="-5"/>
        </w:rPr>
        <w:t>限及方法，並</w:t>
      </w:r>
      <w:proofErr w:type="gramStart"/>
      <w:r w:rsidRPr="003377C3">
        <w:rPr>
          <w:rFonts w:ascii="標楷體" w:eastAsia="標楷體" w:hAnsi="標楷體" w:cs="BiauKai"/>
          <w:spacing w:val="-5"/>
        </w:rPr>
        <w:t>副知甲方</w:t>
      </w:r>
      <w:proofErr w:type="gramEnd"/>
      <w:r w:rsidRPr="003377C3">
        <w:rPr>
          <w:rFonts w:ascii="標楷體" w:eastAsia="標楷體" w:hAnsi="標楷體" w:cs="BiauKai"/>
          <w:spacing w:val="-5"/>
        </w:rPr>
        <w:t>，甲方得派人參與事故之會</w:t>
      </w:r>
      <w:proofErr w:type="gramStart"/>
      <w:r w:rsidRPr="003377C3">
        <w:rPr>
          <w:rFonts w:ascii="標楷體" w:eastAsia="標楷體" w:hAnsi="標楷體" w:cs="BiauKai"/>
          <w:spacing w:val="-5"/>
        </w:rPr>
        <w:t>勘</w:t>
      </w:r>
      <w:proofErr w:type="gramEnd"/>
      <w:r w:rsidRPr="003377C3">
        <w:rPr>
          <w:rFonts w:ascii="標楷體" w:eastAsia="標楷體" w:hAnsi="標楷體" w:cs="BiauKai"/>
          <w:spacing w:val="-5"/>
        </w:rPr>
        <w:t>，乙方須於事故</w:t>
      </w:r>
      <w:r w:rsidRPr="003377C3">
        <w:rPr>
          <w:rFonts w:ascii="標楷體" w:eastAsia="標楷體" w:hAnsi="標楷體" w:cs="BiauKai"/>
          <w:spacing w:val="-20"/>
        </w:rPr>
        <w:t xml:space="preserve">發生後 </w:t>
      </w:r>
      <w:r w:rsidRPr="003377C3">
        <w:rPr>
          <w:rFonts w:ascii="標楷體" w:eastAsia="標楷體" w:hAnsi="標楷體" w:cs="BiauKai"/>
        </w:rPr>
        <w:t xml:space="preserve">7 </w:t>
      </w:r>
      <w:r w:rsidRPr="003377C3">
        <w:rPr>
          <w:rFonts w:ascii="標楷體" w:eastAsia="標楷體" w:hAnsi="標楷體" w:cs="BiauKai"/>
          <w:spacing w:val="-4"/>
        </w:rPr>
        <w:t>日內，以書面通知甲方有關保險事故發生之相關事實、損失情況及處理情形等。</w:t>
      </w:r>
    </w:p>
    <w:p w14:paraId="4A0BF84F" w14:textId="77777777" w:rsidR="00C03724" w:rsidRPr="003377C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71" w:name="_TOC_250031"/>
      <w:bookmarkStart w:id="72" w:name="_Toc523741536"/>
      <w:bookmarkEnd w:id="71"/>
      <w:r w:rsidRPr="003377C3">
        <w:rPr>
          <w:rFonts w:ascii="標楷體" w:eastAsia="標楷體" w:hAnsi="標楷體" w:cs="BiauKai"/>
        </w:rPr>
        <w:t>保險效力之延長</w:t>
      </w:r>
      <w:bookmarkEnd w:id="72"/>
    </w:p>
    <w:p w14:paraId="4841CAB6" w14:textId="77777777" w:rsidR="00982433" w:rsidRPr="003377C3" w:rsidRDefault="004F7348" w:rsidP="001C77E2">
      <w:pPr>
        <w:pStyle w:val="a5"/>
        <w:spacing w:line="276" w:lineRule="auto"/>
        <w:ind w:leftChars="193" w:left="425" w:firstLine="22"/>
        <w:jc w:val="both"/>
        <w:rPr>
          <w:rFonts w:ascii="標楷體" w:eastAsia="標楷體" w:hAnsi="標楷體" w:cs="BiauKai"/>
          <w:spacing w:val="-3"/>
        </w:rPr>
      </w:pPr>
      <w:r w:rsidRPr="003377C3">
        <w:rPr>
          <w:rFonts w:ascii="標楷體" w:eastAsia="標楷體" w:hAnsi="標楷體" w:cs="BiauKai"/>
          <w:spacing w:val="-8"/>
        </w:rPr>
        <w:t xml:space="preserve">契約期間如有延長，乙方應配合延長相關保險期間。如有違反，乙方應自行承擔相關風險及損害，甲方並得依本契約第 </w:t>
      </w:r>
      <w:r w:rsidRPr="003377C3">
        <w:rPr>
          <w:rFonts w:ascii="標楷體" w:eastAsia="標楷體" w:hAnsi="標楷體" w:cs="BiauKai"/>
        </w:rPr>
        <w:t xml:space="preserve">9 </w:t>
      </w:r>
      <w:r w:rsidRPr="003377C3">
        <w:rPr>
          <w:rFonts w:ascii="標楷體" w:eastAsia="標楷體" w:hAnsi="標楷體" w:cs="BiauKai"/>
          <w:spacing w:val="-3"/>
        </w:rPr>
        <w:t>章規定處理。</w:t>
      </w:r>
    </w:p>
    <w:p w14:paraId="1F0A840E" w14:textId="77777777" w:rsidR="00C03724" w:rsidRPr="003377C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標楷體" w:eastAsia="標楷體" w:hAnsi="標楷體" w:cs="BiauKai"/>
        </w:rPr>
      </w:pPr>
      <w:r w:rsidRPr="003377C3">
        <w:rPr>
          <w:rFonts w:ascii="標楷體" w:eastAsia="標楷體" w:hAnsi="標楷體" w:cs="BiauKai"/>
        </w:rPr>
        <w:t>保險之其他事項</w:t>
      </w:r>
    </w:p>
    <w:p w14:paraId="7178E20D" w14:textId="77777777" w:rsidR="00C03724" w:rsidRPr="003377C3" w:rsidRDefault="004F7348" w:rsidP="001C77E2">
      <w:pPr>
        <w:pStyle w:val="a5"/>
        <w:spacing w:line="276" w:lineRule="auto"/>
        <w:ind w:leftChars="193" w:left="425" w:firstLine="22"/>
        <w:jc w:val="both"/>
        <w:rPr>
          <w:rFonts w:ascii="標楷體" w:eastAsia="標楷體" w:hAnsi="標楷體" w:cs="BiauKai"/>
        </w:rPr>
      </w:pPr>
      <w:r w:rsidRPr="003377C3">
        <w:rPr>
          <w:rFonts w:ascii="標楷體" w:eastAsia="標楷體" w:hAnsi="標楷體" w:cs="BiauKai"/>
        </w:rPr>
        <w:t>乙方應要求保險公司放棄對於甲方之代位求償權。否則，由乙</w:t>
      </w:r>
      <w:proofErr w:type="gramStart"/>
      <w:r w:rsidRPr="003377C3">
        <w:rPr>
          <w:rFonts w:ascii="標楷體" w:eastAsia="標楷體" w:hAnsi="標楷體" w:cs="BiauKai"/>
        </w:rPr>
        <w:t>方代甲</w:t>
      </w:r>
      <w:proofErr w:type="gramEnd"/>
      <w:r w:rsidRPr="003377C3">
        <w:rPr>
          <w:rFonts w:ascii="標楷體" w:eastAsia="標楷體" w:hAnsi="標楷體" w:cs="BiauKai"/>
        </w:rPr>
        <w:t>方負擔賠償之責。</w:t>
      </w:r>
    </w:p>
    <w:p w14:paraId="45850C2D" w14:textId="77777777" w:rsidR="00C03724" w:rsidRPr="003377C3" w:rsidRDefault="00C03724" w:rsidP="001C77E2">
      <w:pPr>
        <w:spacing w:line="276" w:lineRule="auto"/>
        <w:rPr>
          <w:rFonts w:ascii="標楷體" w:eastAsia="標楷體" w:hAnsi="標楷體" w:cs="BiauKai"/>
        </w:rPr>
        <w:sectPr w:rsidR="00C03724" w:rsidRPr="003377C3" w:rsidSect="00096157">
          <w:pgSz w:w="11910" w:h="16840"/>
          <w:pgMar w:top="1440" w:right="1800" w:bottom="1440" w:left="1800" w:header="0" w:footer="364" w:gutter="0"/>
          <w:cols w:space="720"/>
        </w:sectPr>
      </w:pPr>
    </w:p>
    <w:p w14:paraId="1C30F324" w14:textId="77777777" w:rsidR="00C03724" w:rsidRPr="003377C3" w:rsidRDefault="004F7348" w:rsidP="001C77E2">
      <w:pPr>
        <w:pStyle w:val="19"/>
        <w:tabs>
          <w:tab w:val="left" w:pos="2782"/>
        </w:tabs>
        <w:spacing w:line="276" w:lineRule="auto"/>
        <w:ind w:left="0"/>
        <w:jc w:val="center"/>
        <w:rPr>
          <w:rFonts w:ascii="標楷體" w:eastAsia="標楷體" w:hAnsi="標楷體" w:cs="BiauKai"/>
        </w:rPr>
      </w:pPr>
      <w:bookmarkStart w:id="73" w:name="_TOC_250030"/>
      <w:bookmarkStart w:id="74" w:name="_TOC_250024"/>
      <w:bookmarkStart w:id="75" w:name="_Toc523741543"/>
      <w:bookmarkEnd w:id="73"/>
      <w:bookmarkEnd w:id="74"/>
      <w:r w:rsidRPr="003377C3">
        <w:rPr>
          <w:rFonts w:ascii="標楷體" w:eastAsia="標楷體" w:hAnsi="標楷體" w:cs="BiauKai"/>
        </w:rPr>
        <w:lastRenderedPageBreak/>
        <w:t>第</w:t>
      </w:r>
      <w:r w:rsidR="001C77E2" w:rsidRPr="003377C3">
        <w:rPr>
          <w:rFonts w:ascii="標楷體" w:eastAsia="標楷體" w:hAnsi="標楷體" w:cs="BiauKai" w:hint="eastAsia"/>
        </w:rPr>
        <w:t>七</w:t>
      </w:r>
      <w:r w:rsidRPr="003377C3">
        <w:rPr>
          <w:rFonts w:ascii="標楷體" w:eastAsia="標楷體" w:hAnsi="標楷體" w:cs="BiauKai"/>
        </w:rPr>
        <w:t>章</w:t>
      </w:r>
      <w:r w:rsidR="00F71D98" w:rsidRPr="003377C3">
        <w:rPr>
          <w:rFonts w:ascii="標楷體" w:eastAsia="標楷體" w:hAnsi="標楷體" w:cs="BiauKai"/>
        </w:rPr>
        <w:t xml:space="preserve">  </w:t>
      </w:r>
      <w:r w:rsidRPr="003377C3">
        <w:rPr>
          <w:rFonts w:ascii="標楷體" w:eastAsia="標楷體" w:hAnsi="標楷體" w:cs="BiauKai"/>
        </w:rPr>
        <w:t>缺失及違約責任</w:t>
      </w:r>
      <w:bookmarkEnd w:id="75"/>
    </w:p>
    <w:p w14:paraId="1CEC68EC" w14:textId="77777777" w:rsidR="00C03724" w:rsidRPr="003377C3" w:rsidRDefault="004F7348" w:rsidP="00E65B41">
      <w:pPr>
        <w:pStyle w:val="20"/>
        <w:numPr>
          <w:ilvl w:val="1"/>
          <w:numId w:val="3"/>
        </w:numPr>
        <w:tabs>
          <w:tab w:val="left" w:pos="426"/>
        </w:tabs>
        <w:spacing w:beforeLines="50" w:before="120" w:afterLines="50" w:after="120" w:line="276" w:lineRule="auto"/>
        <w:ind w:left="425" w:hanging="425"/>
        <w:jc w:val="both"/>
        <w:rPr>
          <w:rFonts w:ascii="標楷體" w:eastAsia="標楷體" w:hAnsi="標楷體" w:cs="BiauKai"/>
        </w:rPr>
      </w:pPr>
      <w:bookmarkStart w:id="76" w:name="_TOC_250023"/>
      <w:bookmarkStart w:id="77" w:name="_Toc523741544"/>
      <w:bookmarkEnd w:id="76"/>
      <w:r w:rsidRPr="003377C3">
        <w:rPr>
          <w:rFonts w:ascii="標楷體" w:eastAsia="標楷體" w:hAnsi="標楷體" w:cs="BiauKai"/>
        </w:rPr>
        <w:t>乙方之缺失</w:t>
      </w:r>
      <w:bookmarkEnd w:id="77"/>
    </w:p>
    <w:p w14:paraId="3481EC18"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spacing w:val="-11"/>
        </w:rPr>
        <w:t>除本契約第</w:t>
      </w:r>
      <w:r w:rsidR="00B44D83" w:rsidRPr="003377C3">
        <w:rPr>
          <w:rFonts w:ascii="標楷體" w:eastAsia="標楷體" w:hAnsi="標楷體" w:cs="BiauKai" w:hint="eastAsia"/>
        </w:rPr>
        <w:t>7</w:t>
      </w:r>
      <w:r w:rsidR="002A2462" w:rsidRPr="003377C3">
        <w:rPr>
          <w:rFonts w:ascii="標楷體" w:eastAsia="標楷體" w:hAnsi="標楷體" w:cs="BiauKai"/>
        </w:rPr>
        <w:t>.3</w:t>
      </w:r>
      <w:r w:rsidRPr="003377C3">
        <w:rPr>
          <w:rFonts w:ascii="標楷體" w:eastAsia="標楷體" w:hAnsi="標楷體" w:cs="BiauKai"/>
          <w:spacing w:val="-7"/>
        </w:rPr>
        <w:t>條所稱違約外，乙方之行為如有不符合本契約之</w:t>
      </w:r>
      <w:r w:rsidRPr="003377C3">
        <w:rPr>
          <w:rFonts w:ascii="標楷體" w:eastAsia="標楷體" w:hAnsi="標楷體" w:cs="BiauKai"/>
          <w:spacing w:val="-5"/>
        </w:rPr>
        <w:t>規定者，</w:t>
      </w:r>
      <w:proofErr w:type="gramStart"/>
      <w:r w:rsidRPr="003377C3">
        <w:rPr>
          <w:rFonts w:ascii="標楷體" w:eastAsia="標楷體" w:hAnsi="標楷體" w:cs="BiauKai"/>
          <w:spacing w:val="-5"/>
        </w:rPr>
        <w:t>均屬缺失</w:t>
      </w:r>
      <w:proofErr w:type="gramEnd"/>
      <w:r w:rsidRPr="003377C3">
        <w:rPr>
          <w:rFonts w:ascii="標楷體" w:eastAsia="標楷體" w:hAnsi="標楷體" w:cs="BiauKai"/>
          <w:spacing w:val="-5"/>
        </w:rPr>
        <w:t>。</w:t>
      </w:r>
    </w:p>
    <w:p w14:paraId="774B1DB2" w14:textId="77777777" w:rsidR="00C03724" w:rsidRPr="003377C3" w:rsidRDefault="004F7348" w:rsidP="000538FA">
      <w:pPr>
        <w:pStyle w:val="20"/>
        <w:numPr>
          <w:ilvl w:val="1"/>
          <w:numId w:val="3"/>
        </w:numPr>
        <w:tabs>
          <w:tab w:val="left" w:pos="1821"/>
        </w:tabs>
        <w:spacing w:beforeLines="50" w:before="120" w:afterLines="50" w:after="120" w:line="276" w:lineRule="auto"/>
        <w:ind w:leftChars="-1" w:left="565"/>
        <w:jc w:val="both"/>
        <w:rPr>
          <w:rFonts w:ascii="標楷體" w:eastAsia="標楷體" w:hAnsi="標楷體" w:cs="BiauKai"/>
        </w:rPr>
      </w:pPr>
      <w:bookmarkStart w:id="78" w:name="_TOC_250022"/>
      <w:bookmarkStart w:id="79" w:name="_Toc523741545"/>
      <w:bookmarkEnd w:id="78"/>
      <w:r w:rsidRPr="003377C3">
        <w:rPr>
          <w:rFonts w:ascii="標楷體" w:eastAsia="標楷體" w:hAnsi="標楷體" w:cs="BiauKai"/>
        </w:rPr>
        <w:t>缺失之處理</w:t>
      </w:r>
      <w:bookmarkEnd w:id="79"/>
    </w:p>
    <w:p w14:paraId="17BF32B9" w14:textId="77777777" w:rsidR="00C03724" w:rsidRPr="003377C3" w:rsidRDefault="004F7348" w:rsidP="00255AFD">
      <w:pPr>
        <w:pStyle w:val="a6"/>
        <w:numPr>
          <w:ilvl w:val="2"/>
          <w:numId w:val="3"/>
        </w:numPr>
        <w:tabs>
          <w:tab w:val="left" w:pos="2397"/>
        </w:tabs>
        <w:spacing w:line="276" w:lineRule="auto"/>
        <w:ind w:leftChars="-1" w:left="718" w:hanging="720"/>
        <w:jc w:val="both"/>
        <w:rPr>
          <w:rFonts w:ascii="標楷體" w:eastAsia="標楷體" w:hAnsi="標楷體" w:cs="BiauKai"/>
          <w:sz w:val="28"/>
        </w:rPr>
      </w:pPr>
      <w:r w:rsidRPr="003377C3">
        <w:rPr>
          <w:rFonts w:ascii="標楷體" w:eastAsia="標楷體" w:hAnsi="標楷體" w:cs="BiauKai"/>
          <w:spacing w:val="-5"/>
          <w:sz w:val="28"/>
        </w:rPr>
        <w:t>乙方如有缺失時，甲方得要求乙方定期改善，並以書面載明</w:t>
      </w:r>
      <w:r w:rsidRPr="003377C3">
        <w:rPr>
          <w:rFonts w:ascii="標楷體" w:eastAsia="標楷體" w:hAnsi="標楷體" w:cs="BiauKai"/>
          <w:spacing w:val="-4"/>
          <w:sz w:val="28"/>
        </w:rPr>
        <w:t>下列事項，通知乙方：</w:t>
      </w:r>
    </w:p>
    <w:p w14:paraId="1D099CD4"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缺失之具體事實。</w:t>
      </w:r>
    </w:p>
    <w:p w14:paraId="14D23EA5"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改善缺失之期限。</w:t>
      </w:r>
    </w:p>
    <w:p w14:paraId="60B9FA4F"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改善後應達到之標準。</w:t>
      </w:r>
    </w:p>
    <w:p w14:paraId="59C495A5" w14:textId="77777777" w:rsidR="00C03724" w:rsidRPr="003377C3" w:rsidRDefault="004F7348" w:rsidP="00255AFD">
      <w:pPr>
        <w:pStyle w:val="a6"/>
        <w:numPr>
          <w:ilvl w:val="3"/>
          <w:numId w:val="4"/>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屆期未完成改善之處理。</w:t>
      </w:r>
    </w:p>
    <w:p w14:paraId="65ADB8D3" w14:textId="77777777" w:rsidR="00C03724" w:rsidRPr="003377C3" w:rsidRDefault="004F7348" w:rsidP="002C3CA6">
      <w:pPr>
        <w:pStyle w:val="a6"/>
        <w:numPr>
          <w:ilvl w:val="2"/>
          <w:numId w:val="3"/>
        </w:numPr>
        <w:tabs>
          <w:tab w:val="left" w:pos="2399"/>
        </w:tabs>
        <w:spacing w:line="276" w:lineRule="auto"/>
        <w:ind w:leftChars="-1" w:left="718" w:hanging="720"/>
        <w:jc w:val="both"/>
        <w:rPr>
          <w:rFonts w:ascii="標楷體" w:eastAsia="標楷體" w:hAnsi="標楷體" w:cs="BiauKai"/>
          <w:sz w:val="28"/>
        </w:rPr>
      </w:pPr>
      <w:r w:rsidRPr="003377C3">
        <w:rPr>
          <w:rFonts w:ascii="標楷體" w:eastAsia="標楷體" w:hAnsi="標楷體" w:cs="BiauKai"/>
          <w:spacing w:val="-6"/>
          <w:sz w:val="28"/>
        </w:rPr>
        <w:t>乙方須於期限內改善缺失，並於改善完成後</w:t>
      </w:r>
      <w:r w:rsidR="002C3CA6" w:rsidRPr="003377C3">
        <w:rPr>
          <w:rFonts w:ascii="標楷體" w:eastAsia="標楷體" w:hAnsi="標楷體" w:cs="BiauKai" w:hint="eastAsia"/>
          <w:spacing w:val="-6"/>
          <w:sz w:val="28"/>
        </w:rPr>
        <w:t>以書面</w:t>
      </w:r>
      <w:r w:rsidRPr="003377C3">
        <w:rPr>
          <w:rFonts w:ascii="標楷體" w:eastAsia="標楷體" w:hAnsi="標楷體" w:cs="BiauKai"/>
          <w:spacing w:val="-6"/>
          <w:sz w:val="28"/>
        </w:rPr>
        <w:t>通知甲方，如屆</w:t>
      </w:r>
      <w:r w:rsidRPr="003377C3">
        <w:rPr>
          <w:rFonts w:ascii="標楷體" w:eastAsia="標楷體" w:hAnsi="標楷體" w:cs="BiauKai"/>
          <w:spacing w:val="-5"/>
          <w:sz w:val="28"/>
        </w:rPr>
        <w:t>期未完成改善或改善無效，甲方得採取下列</w:t>
      </w:r>
      <w:proofErr w:type="gramStart"/>
      <w:r w:rsidRPr="003377C3">
        <w:rPr>
          <w:rFonts w:ascii="標楷體" w:eastAsia="標楷體" w:hAnsi="標楷體" w:cs="BiauKai"/>
          <w:spacing w:val="-5"/>
          <w:sz w:val="28"/>
        </w:rPr>
        <w:t>措</w:t>
      </w:r>
      <w:proofErr w:type="gramEnd"/>
      <w:r w:rsidRPr="003377C3">
        <w:rPr>
          <w:rFonts w:ascii="標楷體" w:eastAsia="標楷體" w:hAnsi="標楷體" w:cs="BiauKai"/>
          <w:spacing w:val="-5"/>
          <w:sz w:val="28"/>
        </w:rPr>
        <w:t>施之一：</w:t>
      </w:r>
    </w:p>
    <w:p w14:paraId="54986758" w14:textId="713E144A" w:rsidR="00C03724" w:rsidRPr="003377C3" w:rsidRDefault="004F7348" w:rsidP="00255AFD">
      <w:pPr>
        <w:pStyle w:val="a6"/>
        <w:numPr>
          <w:ilvl w:val="3"/>
          <w:numId w:val="51"/>
        </w:numPr>
        <w:tabs>
          <w:tab w:val="left" w:pos="2661"/>
        </w:tabs>
        <w:spacing w:line="276" w:lineRule="auto"/>
        <w:ind w:leftChars="159" w:left="708"/>
        <w:jc w:val="both"/>
        <w:rPr>
          <w:rFonts w:ascii="標楷體" w:eastAsia="標楷體" w:hAnsi="標楷體" w:cs="BiauKai"/>
          <w:sz w:val="28"/>
        </w:rPr>
      </w:pPr>
      <w:proofErr w:type="gramStart"/>
      <w:r w:rsidRPr="003377C3">
        <w:rPr>
          <w:rFonts w:ascii="標楷體" w:eastAsia="標楷體" w:hAnsi="標楷體" w:cs="BiauKai"/>
          <w:sz w:val="28"/>
        </w:rPr>
        <w:t>按日處乙方</w:t>
      </w:r>
      <w:proofErr w:type="gramEnd"/>
      <w:r w:rsidRPr="003377C3">
        <w:rPr>
          <w:rFonts w:ascii="標楷體" w:eastAsia="標楷體" w:hAnsi="標楷體" w:cs="BiauKai"/>
          <w:sz w:val="28"/>
        </w:rPr>
        <w:t>新</w:t>
      </w:r>
      <w:r w:rsidR="0035385A">
        <w:rPr>
          <w:rFonts w:ascii="標楷體" w:eastAsia="標楷體" w:hAnsi="標楷體" w:cs="BiauKai"/>
          <w:sz w:val="28"/>
        </w:rPr>
        <w:t>臺</w:t>
      </w:r>
      <w:r w:rsidRPr="003377C3">
        <w:rPr>
          <w:rFonts w:ascii="標楷體" w:eastAsia="標楷體" w:hAnsi="標楷體" w:cs="BiauKai"/>
          <w:sz w:val="28"/>
        </w:rPr>
        <w:t>幣</w:t>
      </w:r>
      <w:r w:rsidR="00C515E3" w:rsidRPr="003377C3">
        <w:rPr>
          <w:rFonts w:ascii="標楷體" w:eastAsia="標楷體" w:hAnsi="標楷體" w:cs="BiauKai" w:hint="eastAsia"/>
          <w:sz w:val="28"/>
        </w:rPr>
        <w:t>1</w:t>
      </w:r>
      <w:r w:rsidRPr="003377C3">
        <w:rPr>
          <w:rFonts w:ascii="標楷體" w:eastAsia="標楷體" w:hAnsi="標楷體" w:cs="BiauKai"/>
          <w:sz w:val="28"/>
        </w:rPr>
        <w:t>,000-</w:t>
      </w:r>
      <w:r w:rsidR="004F2E47" w:rsidRPr="003377C3">
        <w:rPr>
          <w:rFonts w:ascii="標楷體" w:eastAsia="標楷體" w:hAnsi="標楷體" w:cs="BiauKai" w:hint="eastAsia"/>
          <w:sz w:val="28"/>
        </w:rPr>
        <w:t>3</w:t>
      </w:r>
      <w:r w:rsidRPr="003377C3">
        <w:rPr>
          <w:rFonts w:ascii="標楷體" w:eastAsia="標楷體" w:hAnsi="標楷體" w:cs="BiauKai"/>
          <w:sz w:val="28"/>
        </w:rPr>
        <w:t>,000元之懲罰性違約金，</w:t>
      </w:r>
      <w:proofErr w:type="gramStart"/>
      <w:r w:rsidRPr="003377C3">
        <w:rPr>
          <w:rFonts w:ascii="標楷體" w:eastAsia="標楷體" w:hAnsi="標楷體" w:cs="BiauKai"/>
          <w:sz w:val="28"/>
        </w:rPr>
        <w:t>至乙方</w:t>
      </w:r>
      <w:proofErr w:type="gramEnd"/>
      <w:r w:rsidRPr="003377C3">
        <w:rPr>
          <w:rFonts w:ascii="標楷體" w:eastAsia="標楷體" w:hAnsi="標楷體" w:cs="BiauKai"/>
          <w:sz w:val="28"/>
        </w:rPr>
        <w:t>完成改善或由</w:t>
      </w:r>
      <w:proofErr w:type="gramStart"/>
      <w:r w:rsidRPr="003377C3">
        <w:rPr>
          <w:rFonts w:ascii="標楷體" w:eastAsia="標楷體" w:hAnsi="標楷體" w:cs="BiauKai"/>
          <w:sz w:val="28"/>
        </w:rPr>
        <w:t>甲方代為</w:t>
      </w:r>
      <w:proofErr w:type="gramEnd"/>
      <w:r w:rsidRPr="003377C3">
        <w:rPr>
          <w:rFonts w:ascii="標楷體" w:eastAsia="標楷體" w:hAnsi="標楷體" w:cs="BiauKai"/>
          <w:sz w:val="28"/>
        </w:rPr>
        <w:t>改善完成為止。</w:t>
      </w:r>
      <w:proofErr w:type="gramStart"/>
      <w:r w:rsidRPr="003377C3">
        <w:rPr>
          <w:rFonts w:ascii="標楷體" w:eastAsia="標楷體" w:hAnsi="標楷體" w:cs="BiauKai"/>
          <w:sz w:val="28"/>
        </w:rPr>
        <w:t>甲方代為</w:t>
      </w:r>
      <w:proofErr w:type="gramEnd"/>
      <w:r w:rsidRPr="003377C3">
        <w:rPr>
          <w:rFonts w:ascii="標楷體" w:eastAsia="標楷體" w:hAnsi="標楷體" w:cs="BiauKai"/>
          <w:sz w:val="28"/>
        </w:rPr>
        <w:t>改善所生費用，由乙方負擔。</w:t>
      </w:r>
    </w:p>
    <w:p w14:paraId="75C17BFF" w14:textId="77777777" w:rsidR="00C03724" w:rsidRPr="003377C3" w:rsidRDefault="004F7348" w:rsidP="00255AFD">
      <w:pPr>
        <w:pStyle w:val="a6"/>
        <w:numPr>
          <w:ilvl w:val="3"/>
          <w:numId w:val="51"/>
        </w:numPr>
        <w:tabs>
          <w:tab w:val="left" w:pos="2661"/>
        </w:tabs>
        <w:spacing w:line="276" w:lineRule="auto"/>
        <w:ind w:leftChars="159" w:left="708"/>
        <w:jc w:val="both"/>
        <w:rPr>
          <w:rFonts w:ascii="標楷體" w:eastAsia="標楷體" w:hAnsi="標楷體" w:cs="BiauKai"/>
          <w:sz w:val="28"/>
        </w:rPr>
      </w:pPr>
      <w:r w:rsidRPr="003377C3">
        <w:rPr>
          <w:rFonts w:ascii="標楷體" w:eastAsia="標楷體" w:hAnsi="標楷體" w:cs="BiauKai"/>
          <w:sz w:val="28"/>
        </w:rPr>
        <w:t>情節重大者，得依本契約第 9.</w:t>
      </w:r>
      <w:r w:rsidR="0025100E" w:rsidRPr="003377C3">
        <w:rPr>
          <w:rFonts w:ascii="標楷體" w:eastAsia="標楷體" w:hAnsi="標楷體" w:cs="BiauKai" w:hint="eastAsia"/>
          <w:sz w:val="28"/>
        </w:rPr>
        <w:t>6</w:t>
      </w:r>
      <w:r w:rsidRPr="003377C3">
        <w:rPr>
          <w:rFonts w:ascii="標楷體" w:eastAsia="標楷體" w:hAnsi="標楷體" w:cs="BiauKai"/>
          <w:sz w:val="28"/>
        </w:rPr>
        <w:t xml:space="preserve"> 條約定辦理，並以書面通知乙方。</w:t>
      </w:r>
    </w:p>
    <w:p w14:paraId="1ABEEE75" w14:textId="77777777" w:rsidR="00C03724" w:rsidRPr="003377C3" w:rsidRDefault="004F7348" w:rsidP="000538FA">
      <w:pPr>
        <w:pStyle w:val="20"/>
        <w:numPr>
          <w:ilvl w:val="1"/>
          <w:numId w:val="3"/>
        </w:numPr>
        <w:tabs>
          <w:tab w:val="left" w:pos="1821"/>
        </w:tabs>
        <w:spacing w:beforeLines="50" w:before="120" w:afterLines="50" w:after="120" w:line="276" w:lineRule="auto"/>
        <w:ind w:leftChars="-1" w:left="565"/>
        <w:jc w:val="both"/>
        <w:rPr>
          <w:rFonts w:ascii="標楷體" w:eastAsia="標楷體" w:hAnsi="標楷體" w:cs="BiauKai"/>
        </w:rPr>
      </w:pPr>
      <w:bookmarkStart w:id="80" w:name="_TOC_250021"/>
      <w:bookmarkStart w:id="81" w:name="_Toc523741546"/>
      <w:bookmarkEnd w:id="80"/>
      <w:r w:rsidRPr="003377C3">
        <w:rPr>
          <w:rFonts w:ascii="標楷體" w:eastAsia="標楷體" w:hAnsi="標楷體" w:cs="BiauKai"/>
        </w:rPr>
        <w:t>乙方之違約</w:t>
      </w:r>
      <w:bookmarkEnd w:id="81"/>
    </w:p>
    <w:p w14:paraId="29CECC0E" w14:textId="77777777" w:rsidR="00C03724" w:rsidRPr="003377C3" w:rsidRDefault="004F7348" w:rsidP="00255AFD">
      <w:pPr>
        <w:pStyle w:val="a6"/>
        <w:numPr>
          <w:ilvl w:val="2"/>
          <w:numId w:val="3"/>
        </w:numPr>
        <w:tabs>
          <w:tab w:val="left" w:pos="2466"/>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1"/>
          <w:sz w:val="28"/>
        </w:rPr>
        <w:t>除本契約另有規定外，因可歸責於乙方之事由而有下列情事</w:t>
      </w:r>
      <w:r w:rsidRPr="003377C3">
        <w:rPr>
          <w:rFonts w:ascii="標楷體" w:eastAsia="標楷體" w:hAnsi="標楷體" w:cs="BiauKai"/>
          <w:spacing w:val="-7"/>
          <w:sz w:val="28"/>
        </w:rPr>
        <w:t>之</w:t>
      </w:r>
      <w:proofErr w:type="gramStart"/>
      <w:r w:rsidRPr="003377C3">
        <w:rPr>
          <w:rFonts w:ascii="標楷體" w:eastAsia="標楷體" w:hAnsi="標楷體" w:cs="BiauKai"/>
          <w:spacing w:val="-7"/>
          <w:sz w:val="28"/>
        </w:rPr>
        <w:t>一</w:t>
      </w:r>
      <w:proofErr w:type="gramEnd"/>
      <w:r w:rsidRPr="003377C3">
        <w:rPr>
          <w:rFonts w:ascii="標楷體" w:eastAsia="標楷體" w:hAnsi="標楷體" w:cs="BiauKai"/>
          <w:spacing w:val="-7"/>
          <w:sz w:val="28"/>
        </w:rPr>
        <w:t>者，構成違約：</w:t>
      </w:r>
    </w:p>
    <w:p w14:paraId="7D770ED9"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乙方經依法為重整之聲請、破產、或為解散或合併之決議，或其他重大財務困難情事致無法繼續履約或履約顯有困難。</w:t>
      </w:r>
    </w:p>
    <w:p w14:paraId="5B818BE6"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依法令或本契約約定，乙方應得甲方許可、核准或同意始可從事之行為而</w:t>
      </w:r>
      <w:proofErr w:type="gramStart"/>
      <w:r w:rsidRPr="003377C3">
        <w:rPr>
          <w:rFonts w:ascii="標楷體" w:eastAsia="標楷體" w:hAnsi="標楷體" w:cs="BiauKai"/>
          <w:sz w:val="28"/>
        </w:rPr>
        <w:t>未得甲方</w:t>
      </w:r>
      <w:proofErr w:type="gramEnd"/>
      <w:r w:rsidRPr="003377C3">
        <w:rPr>
          <w:rFonts w:ascii="標楷體" w:eastAsia="標楷體" w:hAnsi="標楷體" w:cs="BiauKai"/>
          <w:sz w:val="28"/>
        </w:rPr>
        <w:t>許可、核准或同意，情節重大。</w:t>
      </w:r>
    </w:p>
    <w:p w14:paraId="13E0D425"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乙方須向甲方陳報或提供之營運資料、營運資產現況、資產目錄及財務資料有虛偽、隱匿或其他</w:t>
      </w:r>
      <w:proofErr w:type="gramStart"/>
      <w:r w:rsidRPr="003377C3">
        <w:rPr>
          <w:rFonts w:ascii="標楷體" w:eastAsia="標楷體" w:hAnsi="標楷體" w:cs="BiauKai"/>
          <w:sz w:val="28"/>
        </w:rPr>
        <w:t>不</w:t>
      </w:r>
      <w:proofErr w:type="gramEnd"/>
      <w:r w:rsidRPr="003377C3">
        <w:rPr>
          <w:rFonts w:ascii="標楷體" w:eastAsia="標楷體" w:hAnsi="標楷體" w:cs="BiauKai"/>
          <w:sz w:val="28"/>
        </w:rPr>
        <w:t>實情事。</w:t>
      </w:r>
    </w:p>
    <w:p w14:paraId="33373DE6"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乙方違反本契約第</w:t>
      </w:r>
      <w:r w:rsidRPr="003377C3">
        <w:rPr>
          <w:rFonts w:ascii="標楷體" w:eastAsia="標楷體" w:hAnsi="標楷體" w:cs="BiauKai"/>
          <w:color w:val="FF0000"/>
          <w:sz w:val="28"/>
        </w:rPr>
        <w:t xml:space="preserve"> </w:t>
      </w:r>
      <w:r w:rsidR="0025100E" w:rsidRPr="003377C3">
        <w:rPr>
          <w:rFonts w:ascii="標楷體" w:eastAsia="標楷體" w:hAnsi="標楷體" w:cs="BiauKai" w:hint="eastAsia"/>
          <w:sz w:val="28"/>
        </w:rPr>
        <w:t>4</w:t>
      </w:r>
      <w:r w:rsidRPr="003377C3">
        <w:rPr>
          <w:rFonts w:ascii="標楷體" w:eastAsia="標楷體" w:hAnsi="標楷體" w:cs="BiauKai"/>
          <w:color w:val="FF0000"/>
          <w:sz w:val="28"/>
        </w:rPr>
        <w:t xml:space="preserve"> </w:t>
      </w:r>
      <w:r w:rsidRPr="003377C3">
        <w:rPr>
          <w:rFonts w:ascii="標楷體" w:eastAsia="標楷體" w:hAnsi="標楷體" w:cs="BiauKai"/>
          <w:sz w:val="28"/>
        </w:rPr>
        <w:t>章履約保證之約定。</w:t>
      </w:r>
    </w:p>
    <w:p w14:paraId="694E6BB5"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乙方所作之聲明、承諾或擔保經證明為虛偽不實，且其程度足以影響乙方履行本契約之能力。</w:t>
      </w:r>
    </w:p>
    <w:p w14:paraId="0086DFB7"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乙方未依約如期開始營運、違反</w:t>
      </w:r>
      <w:r w:rsidR="00101510" w:rsidRPr="003377C3">
        <w:rPr>
          <w:rFonts w:ascii="標楷體" w:eastAsia="標楷體" w:hAnsi="標楷體" w:cs="BiauKai"/>
          <w:sz w:val="28"/>
        </w:rPr>
        <w:t>營運</w:t>
      </w:r>
      <w:r w:rsidRPr="003377C3">
        <w:rPr>
          <w:rFonts w:ascii="標楷體" w:eastAsia="標楷體" w:hAnsi="標楷體" w:cs="BiauKai"/>
          <w:sz w:val="28"/>
        </w:rPr>
        <w:t>計畫使用之規定、就權利</w:t>
      </w:r>
      <w:r w:rsidRPr="003377C3">
        <w:rPr>
          <w:rFonts w:ascii="標楷體" w:eastAsia="標楷體" w:hAnsi="標楷體" w:cs="BiauKai"/>
          <w:sz w:val="28"/>
        </w:rPr>
        <w:lastRenderedPageBreak/>
        <w:t>金逾期 30 日仍未繳付或違反相關法令者。</w:t>
      </w:r>
    </w:p>
    <w:p w14:paraId="5141249B"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乙方未經契約變更程序，擅自變更本計畫案之內容。</w:t>
      </w:r>
    </w:p>
    <w:p w14:paraId="4B261FD5"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未依約返還營運資產。</w:t>
      </w:r>
    </w:p>
    <w:p w14:paraId="10A0054D"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未取得合法授權之各項標誌、資料、文字而侵犯智慧財產權者。</w:t>
      </w:r>
    </w:p>
    <w:p w14:paraId="65F8030F"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乙方未經甲方書面同意擅自終止營運一部或全部。</w:t>
      </w:r>
    </w:p>
    <w:p w14:paraId="769A371B"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其他乙方違反本契約、法令強制或禁止規定行為，且情節重大。</w:t>
      </w:r>
    </w:p>
    <w:p w14:paraId="1540ECCA"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乙方未經甲方事前書面同意，擅將本契約之權利義務為讓與、設定負擔或其他處分行為。</w:t>
      </w:r>
    </w:p>
    <w:p w14:paraId="76C8BD19" w14:textId="77777777" w:rsidR="00C03724" w:rsidRPr="003377C3" w:rsidRDefault="004F7348" w:rsidP="00255AFD">
      <w:pPr>
        <w:pStyle w:val="a6"/>
        <w:numPr>
          <w:ilvl w:val="3"/>
          <w:numId w:val="52"/>
        </w:numPr>
        <w:spacing w:line="276" w:lineRule="auto"/>
        <w:ind w:left="709" w:hanging="425"/>
        <w:jc w:val="both"/>
        <w:rPr>
          <w:rFonts w:ascii="標楷體" w:eastAsia="標楷體" w:hAnsi="標楷體" w:cs="BiauKai"/>
          <w:sz w:val="28"/>
        </w:rPr>
      </w:pPr>
      <w:r w:rsidRPr="003377C3">
        <w:rPr>
          <w:rFonts w:ascii="標楷體" w:eastAsia="標楷體" w:hAnsi="標楷體" w:cs="BiauKai"/>
          <w:sz w:val="28"/>
        </w:rPr>
        <w:t>乙方或其董事、監察人、經理人有重大喪失債信或違法情事，情節重大影響營運者。</w:t>
      </w:r>
    </w:p>
    <w:p w14:paraId="0E0B5F5F" w14:textId="77777777" w:rsidR="00C03724" w:rsidRPr="003377C3" w:rsidRDefault="004F7348" w:rsidP="000538FA">
      <w:pPr>
        <w:pStyle w:val="20"/>
        <w:numPr>
          <w:ilvl w:val="1"/>
          <w:numId w:val="3"/>
        </w:numPr>
        <w:tabs>
          <w:tab w:val="left" w:pos="1821"/>
        </w:tabs>
        <w:spacing w:beforeLines="50" w:before="120" w:afterLines="50" w:after="120" w:line="276" w:lineRule="auto"/>
        <w:ind w:leftChars="-1" w:left="565"/>
        <w:jc w:val="both"/>
        <w:rPr>
          <w:rFonts w:ascii="標楷體" w:eastAsia="標楷體" w:hAnsi="標楷體" w:cs="BiauKai"/>
        </w:rPr>
      </w:pPr>
      <w:bookmarkStart w:id="82" w:name="_TOC_250020"/>
      <w:bookmarkStart w:id="83" w:name="_Toc523741547"/>
      <w:bookmarkEnd w:id="82"/>
      <w:r w:rsidRPr="003377C3">
        <w:rPr>
          <w:rFonts w:ascii="標楷體" w:eastAsia="標楷體" w:hAnsi="標楷體" w:cs="BiauKai"/>
        </w:rPr>
        <w:t>違約之處理</w:t>
      </w:r>
      <w:bookmarkEnd w:id="83"/>
    </w:p>
    <w:p w14:paraId="65567994" w14:textId="77777777" w:rsidR="00C03724" w:rsidRPr="003377C3" w:rsidRDefault="004F7348" w:rsidP="001C77E2">
      <w:pPr>
        <w:pStyle w:val="a5"/>
        <w:spacing w:line="276" w:lineRule="auto"/>
        <w:ind w:leftChars="193" w:left="425"/>
        <w:jc w:val="both"/>
        <w:rPr>
          <w:rFonts w:ascii="標楷體" w:eastAsia="標楷體" w:hAnsi="標楷體" w:cs="BiauKai"/>
        </w:rPr>
      </w:pPr>
      <w:r w:rsidRPr="003377C3">
        <w:rPr>
          <w:rFonts w:ascii="標楷體" w:eastAsia="標楷體" w:hAnsi="標楷體" w:cs="BiauKai"/>
          <w:spacing w:val="-9"/>
        </w:rPr>
        <w:t xml:space="preserve">乙方有本契約第 </w:t>
      </w:r>
      <w:r w:rsidR="0025100E" w:rsidRPr="003377C3">
        <w:rPr>
          <w:rFonts w:ascii="標楷體" w:eastAsia="標楷體" w:hAnsi="標楷體" w:cs="BiauKai" w:hint="eastAsia"/>
        </w:rPr>
        <w:t>7</w:t>
      </w:r>
      <w:r w:rsidRPr="003377C3">
        <w:rPr>
          <w:rFonts w:ascii="標楷體" w:eastAsia="標楷體" w:hAnsi="標楷體" w:cs="BiauKai"/>
        </w:rPr>
        <w:t xml:space="preserve">.3 </w:t>
      </w:r>
      <w:r w:rsidRPr="003377C3">
        <w:rPr>
          <w:rFonts w:ascii="標楷體" w:eastAsia="標楷體" w:hAnsi="標楷體" w:cs="BiauKai"/>
          <w:spacing w:val="-6"/>
        </w:rPr>
        <w:t>條所定之違約情事，甲方得為下列處理，並</w:t>
      </w:r>
      <w:r w:rsidRPr="003377C3">
        <w:rPr>
          <w:rFonts w:ascii="標楷體" w:eastAsia="標楷體" w:hAnsi="標楷體" w:cs="BiauKai"/>
          <w:spacing w:val="-5"/>
        </w:rPr>
        <w:t>以書面通知乙方：</w:t>
      </w:r>
      <w:r w:rsidR="00355DC1" w:rsidRPr="003377C3">
        <w:rPr>
          <w:rFonts w:ascii="標楷體" w:eastAsia="標楷體" w:hAnsi="標楷體" w:cs="BiauKai"/>
        </w:rPr>
        <w:t xml:space="preserve"> </w:t>
      </w:r>
    </w:p>
    <w:p w14:paraId="41831A34" w14:textId="77777777" w:rsidR="00C03724" w:rsidRPr="003377C3" w:rsidRDefault="004F7348" w:rsidP="00255AFD">
      <w:pPr>
        <w:pStyle w:val="a6"/>
        <w:numPr>
          <w:ilvl w:val="2"/>
          <w:numId w:val="3"/>
        </w:numPr>
        <w:tabs>
          <w:tab w:val="left" w:pos="2450"/>
        </w:tabs>
        <w:spacing w:line="276" w:lineRule="auto"/>
        <w:ind w:leftChars="3" w:left="797" w:hanging="790"/>
        <w:jc w:val="both"/>
        <w:rPr>
          <w:rFonts w:ascii="標楷體" w:eastAsia="標楷體" w:hAnsi="標楷體" w:cs="BiauKai"/>
          <w:sz w:val="28"/>
        </w:rPr>
      </w:pPr>
      <w:r w:rsidRPr="003377C3">
        <w:rPr>
          <w:rFonts w:ascii="標楷體" w:eastAsia="標楷體" w:hAnsi="標楷體" w:cs="BiauKai"/>
          <w:spacing w:val="-3"/>
          <w:sz w:val="28"/>
        </w:rPr>
        <w:t>違約情形可改善者，通知乙方定期改善</w:t>
      </w:r>
    </w:p>
    <w:p w14:paraId="5D9104E5" w14:textId="77777777" w:rsidR="00C03724" w:rsidRPr="003377C3" w:rsidRDefault="004F7348" w:rsidP="00255AFD">
      <w:pPr>
        <w:pStyle w:val="a6"/>
        <w:numPr>
          <w:ilvl w:val="3"/>
          <w:numId w:val="53"/>
        </w:numPr>
        <w:spacing w:line="276" w:lineRule="auto"/>
        <w:ind w:left="709" w:hanging="425"/>
        <w:jc w:val="both"/>
        <w:rPr>
          <w:rFonts w:ascii="標楷體" w:eastAsia="標楷體" w:hAnsi="標楷體" w:cs="BiauKai"/>
          <w:sz w:val="28"/>
        </w:rPr>
      </w:pPr>
      <w:r w:rsidRPr="003377C3">
        <w:rPr>
          <w:rFonts w:ascii="標楷體" w:eastAsia="標楷體" w:hAnsi="標楷體" w:cs="BiauKai"/>
          <w:spacing w:val="-1"/>
          <w:sz w:val="28"/>
        </w:rPr>
        <w:t>定期改善之程序</w:t>
      </w:r>
    </w:p>
    <w:p w14:paraId="1F75B463" w14:textId="77777777" w:rsidR="00C03724" w:rsidRPr="003377C3" w:rsidRDefault="004F7348" w:rsidP="001C77E2">
      <w:pPr>
        <w:pStyle w:val="a5"/>
        <w:spacing w:line="276" w:lineRule="auto"/>
        <w:ind w:leftChars="322" w:left="708"/>
        <w:jc w:val="both"/>
        <w:rPr>
          <w:rFonts w:ascii="標楷體" w:eastAsia="標楷體" w:hAnsi="標楷體" w:cs="BiauKai"/>
        </w:rPr>
      </w:pPr>
      <w:r w:rsidRPr="003377C3">
        <w:rPr>
          <w:rFonts w:ascii="標楷體" w:eastAsia="標楷體" w:hAnsi="標楷體" w:cs="BiauKai"/>
          <w:spacing w:val="-10"/>
        </w:rPr>
        <w:t>甲方要求乙方定期改善時，應以書面載明下列事項，通知</w:t>
      </w:r>
      <w:r w:rsidRPr="003377C3">
        <w:rPr>
          <w:rFonts w:ascii="標楷體" w:eastAsia="標楷體" w:hAnsi="標楷體" w:cs="BiauKai"/>
          <w:spacing w:val="-7"/>
        </w:rPr>
        <w:t>乙方，但情形嚴重且情況緊急者，不在此限：</w:t>
      </w:r>
    </w:p>
    <w:p w14:paraId="019602B9" w14:textId="77777777" w:rsidR="00C03724" w:rsidRPr="003377C3" w:rsidRDefault="004F7348" w:rsidP="003E74AF">
      <w:pPr>
        <w:pStyle w:val="a6"/>
        <w:numPr>
          <w:ilvl w:val="4"/>
          <w:numId w:val="53"/>
        </w:numPr>
        <w:spacing w:line="276" w:lineRule="auto"/>
        <w:ind w:left="1134" w:hanging="425"/>
        <w:jc w:val="both"/>
        <w:rPr>
          <w:rFonts w:ascii="標楷體" w:eastAsia="標楷體" w:hAnsi="標楷體" w:cs="BiauKai"/>
          <w:sz w:val="28"/>
        </w:rPr>
      </w:pPr>
      <w:r w:rsidRPr="003377C3">
        <w:rPr>
          <w:rFonts w:ascii="標楷體" w:eastAsia="標楷體" w:hAnsi="標楷體" w:cs="BiauKai"/>
          <w:sz w:val="28"/>
        </w:rPr>
        <w:t>違約之具體事實。</w:t>
      </w:r>
    </w:p>
    <w:p w14:paraId="72F334FE" w14:textId="77777777" w:rsidR="00C03724" w:rsidRPr="003377C3" w:rsidRDefault="004F7348" w:rsidP="003E74AF">
      <w:pPr>
        <w:pStyle w:val="a6"/>
        <w:numPr>
          <w:ilvl w:val="4"/>
          <w:numId w:val="53"/>
        </w:numPr>
        <w:spacing w:line="276" w:lineRule="auto"/>
        <w:ind w:left="1134" w:hanging="425"/>
        <w:jc w:val="both"/>
        <w:rPr>
          <w:rFonts w:ascii="標楷體" w:eastAsia="標楷體" w:hAnsi="標楷體" w:cs="BiauKai"/>
          <w:sz w:val="28"/>
        </w:rPr>
      </w:pPr>
      <w:r w:rsidRPr="003377C3">
        <w:rPr>
          <w:rFonts w:ascii="標楷體" w:eastAsia="標楷體" w:hAnsi="標楷體" w:cs="BiauKai"/>
          <w:sz w:val="28"/>
        </w:rPr>
        <w:t>改善之期限。</w:t>
      </w:r>
    </w:p>
    <w:p w14:paraId="7744E08B" w14:textId="77777777" w:rsidR="00C03724" w:rsidRPr="003377C3" w:rsidRDefault="004F7348" w:rsidP="003E74AF">
      <w:pPr>
        <w:pStyle w:val="a6"/>
        <w:numPr>
          <w:ilvl w:val="4"/>
          <w:numId w:val="53"/>
        </w:numPr>
        <w:spacing w:line="276" w:lineRule="auto"/>
        <w:ind w:left="1134" w:hanging="425"/>
        <w:jc w:val="both"/>
        <w:rPr>
          <w:rFonts w:ascii="標楷體" w:eastAsia="標楷體" w:hAnsi="標楷體" w:cs="BiauKai"/>
          <w:sz w:val="28"/>
        </w:rPr>
      </w:pPr>
      <w:r w:rsidRPr="003377C3">
        <w:rPr>
          <w:rFonts w:ascii="標楷體" w:eastAsia="標楷體" w:hAnsi="標楷體" w:cs="BiauKai"/>
          <w:sz w:val="28"/>
        </w:rPr>
        <w:t>改善後應達到之標準。</w:t>
      </w:r>
    </w:p>
    <w:p w14:paraId="28672C02" w14:textId="77777777" w:rsidR="00C03724" w:rsidRPr="003377C3" w:rsidRDefault="004F7348" w:rsidP="003E74AF">
      <w:pPr>
        <w:pStyle w:val="a6"/>
        <w:numPr>
          <w:ilvl w:val="4"/>
          <w:numId w:val="53"/>
        </w:numPr>
        <w:spacing w:line="276" w:lineRule="auto"/>
        <w:ind w:left="1134" w:hanging="425"/>
        <w:jc w:val="both"/>
        <w:rPr>
          <w:rFonts w:ascii="標楷體" w:eastAsia="標楷體" w:hAnsi="標楷體" w:cs="BiauKai"/>
          <w:sz w:val="28"/>
        </w:rPr>
      </w:pPr>
      <w:r w:rsidRPr="003377C3">
        <w:rPr>
          <w:rFonts w:ascii="標楷體" w:eastAsia="標楷體" w:hAnsi="標楷體" w:cs="BiauKai"/>
          <w:sz w:val="28"/>
        </w:rPr>
        <w:t>屆期未完成改善之處理。</w:t>
      </w:r>
    </w:p>
    <w:p w14:paraId="191017C7" w14:textId="77777777" w:rsidR="00C03724" w:rsidRPr="003377C3" w:rsidRDefault="004F7348" w:rsidP="00255AFD">
      <w:pPr>
        <w:pStyle w:val="a6"/>
        <w:numPr>
          <w:ilvl w:val="3"/>
          <w:numId w:val="53"/>
        </w:numPr>
        <w:spacing w:line="276" w:lineRule="auto"/>
        <w:ind w:left="709" w:hanging="425"/>
        <w:jc w:val="both"/>
        <w:rPr>
          <w:rFonts w:ascii="標楷體" w:eastAsia="標楷體" w:hAnsi="標楷體" w:cs="BiauKai"/>
          <w:sz w:val="28"/>
        </w:rPr>
      </w:pPr>
      <w:r w:rsidRPr="003377C3">
        <w:rPr>
          <w:rFonts w:ascii="標楷體" w:eastAsia="標楷體" w:hAnsi="標楷體" w:cs="BiauKai"/>
          <w:spacing w:val="3"/>
          <w:sz w:val="28"/>
        </w:rPr>
        <w:t>於情形嚴重且情況緊急者或經甲方通知乙方定期改善而</w:t>
      </w:r>
      <w:r w:rsidRPr="003377C3">
        <w:rPr>
          <w:rFonts w:ascii="標楷體" w:eastAsia="標楷體" w:hAnsi="標楷體" w:cs="BiauKai"/>
          <w:spacing w:val="-12"/>
          <w:sz w:val="28"/>
        </w:rPr>
        <w:t>逾期未改善、改善無效、未依改善標準完成改善或無法改</w:t>
      </w:r>
      <w:r w:rsidRPr="003377C3">
        <w:rPr>
          <w:rFonts w:ascii="標楷體" w:eastAsia="標楷體" w:hAnsi="標楷體" w:cs="BiauKai"/>
          <w:spacing w:val="-7"/>
          <w:sz w:val="28"/>
        </w:rPr>
        <w:t>善時，甲方得</w:t>
      </w:r>
      <w:proofErr w:type="gramStart"/>
      <w:r w:rsidRPr="003377C3">
        <w:rPr>
          <w:rFonts w:ascii="標楷體" w:eastAsia="標楷體" w:hAnsi="標楷體" w:cs="BiauKai"/>
          <w:spacing w:val="-7"/>
          <w:sz w:val="28"/>
        </w:rPr>
        <w:t>採</w:t>
      </w:r>
      <w:proofErr w:type="gramEnd"/>
      <w:r w:rsidRPr="003377C3">
        <w:rPr>
          <w:rFonts w:ascii="標楷體" w:eastAsia="標楷體" w:hAnsi="標楷體" w:cs="BiauKai"/>
          <w:spacing w:val="-7"/>
          <w:sz w:val="28"/>
        </w:rPr>
        <w:t>下列</w:t>
      </w:r>
      <w:proofErr w:type="gramStart"/>
      <w:r w:rsidRPr="003377C3">
        <w:rPr>
          <w:rFonts w:ascii="標楷體" w:eastAsia="標楷體" w:hAnsi="標楷體" w:cs="BiauKai"/>
          <w:spacing w:val="-7"/>
          <w:sz w:val="28"/>
        </w:rPr>
        <w:t>措</w:t>
      </w:r>
      <w:proofErr w:type="gramEnd"/>
      <w:r w:rsidRPr="003377C3">
        <w:rPr>
          <w:rFonts w:ascii="標楷體" w:eastAsia="標楷體" w:hAnsi="標楷體" w:cs="BiauKai"/>
          <w:spacing w:val="-7"/>
          <w:sz w:val="28"/>
        </w:rPr>
        <w:t>施之一，並以書面通知乙方：</w:t>
      </w:r>
    </w:p>
    <w:p w14:paraId="196CF8F9" w14:textId="2DB40FA9" w:rsidR="00C03724" w:rsidRPr="003377C3" w:rsidRDefault="004F7348" w:rsidP="00015437">
      <w:pPr>
        <w:pStyle w:val="a6"/>
        <w:numPr>
          <w:ilvl w:val="4"/>
          <w:numId w:val="4"/>
        </w:numPr>
        <w:tabs>
          <w:tab w:val="left" w:pos="3318"/>
        </w:tabs>
        <w:spacing w:line="276" w:lineRule="auto"/>
        <w:ind w:leftChars="322" w:left="1133" w:hanging="425"/>
        <w:jc w:val="both"/>
        <w:rPr>
          <w:rFonts w:ascii="標楷體" w:eastAsia="標楷體" w:hAnsi="標楷體" w:cs="BiauKai"/>
          <w:spacing w:val="-5"/>
          <w:sz w:val="28"/>
        </w:rPr>
      </w:pPr>
      <w:proofErr w:type="gramStart"/>
      <w:r w:rsidRPr="003377C3">
        <w:rPr>
          <w:rFonts w:ascii="標楷體" w:eastAsia="標楷體" w:hAnsi="標楷體" w:cs="BiauKai"/>
          <w:spacing w:val="-5"/>
          <w:sz w:val="28"/>
        </w:rPr>
        <w:t>按日處乙方</w:t>
      </w:r>
      <w:proofErr w:type="gramEnd"/>
      <w:r w:rsidRPr="003377C3">
        <w:rPr>
          <w:rFonts w:ascii="標楷體" w:eastAsia="標楷體" w:hAnsi="標楷體" w:cs="BiauKai"/>
          <w:spacing w:val="-5"/>
          <w:sz w:val="28"/>
        </w:rPr>
        <w:t>新</w:t>
      </w:r>
      <w:r w:rsidR="0035385A">
        <w:rPr>
          <w:rFonts w:ascii="標楷體" w:eastAsia="標楷體" w:hAnsi="標楷體" w:cs="BiauKai"/>
          <w:spacing w:val="-5"/>
          <w:sz w:val="28"/>
        </w:rPr>
        <w:t>臺</w:t>
      </w:r>
      <w:r w:rsidRPr="003377C3">
        <w:rPr>
          <w:rFonts w:ascii="標楷體" w:eastAsia="標楷體" w:hAnsi="標楷體" w:cs="BiauKai"/>
          <w:spacing w:val="-5"/>
          <w:sz w:val="28"/>
        </w:rPr>
        <w:t>幣 2 萬元之懲罰性違約金，</w:t>
      </w:r>
      <w:proofErr w:type="gramStart"/>
      <w:r w:rsidRPr="003377C3">
        <w:rPr>
          <w:rFonts w:ascii="標楷體" w:eastAsia="標楷體" w:hAnsi="標楷體" w:cs="BiauKai"/>
          <w:spacing w:val="-5"/>
          <w:sz w:val="28"/>
        </w:rPr>
        <w:t>至乙方</w:t>
      </w:r>
      <w:proofErr w:type="gramEnd"/>
      <w:r w:rsidRPr="003377C3">
        <w:rPr>
          <w:rFonts w:ascii="標楷體" w:eastAsia="標楷體" w:hAnsi="標楷體" w:cs="BiauKai"/>
          <w:spacing w:val="-5"/>
          <w:sz w:val="28"/>
        </w:rPr>
        <w:t>完成改善為止。</w:t>
      </w:r>
    </w:p>
    <w:p w14:paraId="04982D78" w14:textId="77777777" w:rsidR="00C03724" w:rsidRPr="003377C3" w:rsidRDefault="004F7348" w:rsidP="00015437">
      <w:pPr>
        <w:pStyle w:val="a6"/>
        <w:numPr>
          <w:ilvl w:val="4"/>
          <w:numId w:val="4"/>
        </w:numPr>
        <w:tabs>
          <w:tab w:val="left" w:pos="3318"/>
        </w:tabs>
        <w:spacing w:line="276" w:lineRule="auto"/>
        <w:ind w:leftChars="322" w:left="1133" w:hanging="425"/>
        <w:jc w:val="both"/>
        <w:rPr>
          <w:rFonts w:ascii="標楷體" w:eastAsia="標楷體" w:hAnsi="標楷體" w:cs="BiauKai"/>
          <w:spacing w:val="-5"/>
          <w:sz w:val="28"/>
        </w:rPr>
      </w:pPr>
      <w:r w:rsidRPr="003377C3">
        <w:rPr>
          <w:rFonts w:ascii="標楷體" w:eastAsia="標楷體" w:hAnsi="標楷體" w:cs="BiauKai"/>
          <w:spacing w:val="-5"/>
          <w:sz w:val="28"/>
        </w:rPr>
        <w:t>中止乙方營運管理之一部或全部。</w:t>
      </w:r>
    </w:p>
    <w:p w14:paraId="5D15133B" w14:textId="77777777" w:rsidR="00C03724" w:rsidRPr="003377C3" w:rsidRDefault="004F7348" w:rsidP="00255AFD">
      <w:pPr>
        <w:pStyle w:val="a6"/>
        <w:numPr>
          <w:ilvl w:val="3"/>
          <w:numId w:val="53"/>
        </w:numPr>
        <w:spacing w:line="276" w:lineRule="auto"/>
        <w:ind w:left="709" w:hanging="425"/>
        <w:jc w:val="both"/>
        <w:rPr>
          <w:rFonts w:ascii="標楷體" w:eastAsia="標楷體" w:hAnsi="標楷體" w:cs="BiauKai"/>
          <w:sz w:val="28"/>
        </w:rPr>
      </w:pPr>
      <w:r w:rsidRPr="003377C3">
        <w:rPr>
          <w:rFonts w:ascii="標楷體" w:eastAsia="標楷體" w:hAnsi="標楷體" w:cs="BiauKai"/>
          <w:spacing w:val="-5"/>
          <w:sz w:val="28"/>
        </w:rPr>
        <w:t xml:space="preserve">甲方依本契約第 </w:t>
      </w:r>
      <w:r w:rsidR="002F0E68" w:rsidRPr="003377C3">
        <w:rPr>
          <w:rFonts w:ascii="標楷體" w:eastAsia="標楷體" w:hAnsi="標楷體" w:cs="BiauKai" w:hint="eastAsia"/>
          <w:sz w:val="28"/>
        </w:rPr>
        <w:t>7</w:t>
      </w:r>
      <w:r w:rsidRPr="003377C3">
        <w:rPr>
          <w:rFonts w:ascii="標楷體" w:eastAsia="標楷體" w:hAnsi="標楷體" w:cs="BiauKai"/>
          <w:sz w:val="28"/>
        </w:rPr>
        <w:t>.4.1</w:t>
      </w:r>
      <w:r w:rsidRPr="003377C3">
        <w:rPr>
          <w:rFonts w:ascii="標楷體" w:eastAsia="標楷體" w:hAnsi="標楷體" w:cs="BiauKai"/>
          <w:spacing w:val="45"/>
          <w:sz w:val="28"/>
        </w:rPr>
        <w:t xml:space="preserve"> </w:t>
      </w:r>
      <w:r w:rsidRPr="003377C3">
        <w:rPr>
          <w:rFonts w:ascii="標楷體" w:eastAsia="標楷體" w:hAnsi="標楷體" w:cs="BiauKai"/>
          <w:spacing w:val="-3"/>
          <w:sz w:val="28"/>
        </w:rPr>
        <w:t>條之規定處理，而乙方持續相當期間仍未改善、改善無效者，甲方得</w:t>
      </w:r>
      <w:r w:rsidR="00935BBD" w:rsidRPr="003377C3">
        <w:rPr>
          <w:rFonts w:ascii="標楷體" w:eastAsia="標楷體" w:hAnsi="標楷體" w:cs="BiauKai" w:hint="eastAsia"/>
          <w:spacing w:val="-3"/>
          <w:sz w:val="28"/>
        </w:rPr>
        <w:t>依本契約第11章之規定</w:t>
      </w:r>
      <w:r w:rsidRPr="003377C3">
        <w:rPr>
          <w:rFonts w:ascii="標楷體" w:eastAsia="標楷體" w:hAnsi="標楷體" w:cs="BiauKai"/>
          <w:spacing w:val="-3"/>
          <w:sz w:val="28"/>
        </w:rPr>
        <w:t>終止本契約。</w:t>
      </w:r>
    </w:p>
    <w:p w14:paraId="0C8FB8F2" w14:textId="77777777" w:rsidR="00C03724" w:rsidRPr="003377C3" w:rsidRDefault="004F7348" w:rsidP="000538FA">
      <w:pPr>
        <w:pStyle w:val="20"/>
        <w:numPr>
          <w:ilvl w:val="1"/>
          <w:numId w:val="3"/>
        </w:numPr>
        <w:tabs>
          <w:tab w:val="left" w:pos="1821"/>
        </w:tabs>
        <w:spacing w:beforeLines="50" w:before="120" w:afterLines="50" w:after="120" w:line="276" w:lineRule="auto"/>
        <w:ind w:leftChars="-1" w:left="565"/>
        <w:jc w:val="both"/>
        <w:rPr>
          <w:rFonts w:ascii="標楷體" w:eastAsia="標楷體" w:hAnsi="標楷體" w:cs="BiauKai"/>
        </w:rPr>
      </w:pPr>
      <w:bookmarkStart w:id="84" w:name="_TOC_250019"/>
      <w:bookmarkStart w:id="85" w:name="_Toc523741548"/>
      <w:bookmarkEnd w:id="84"/>
      <w:r w:rsidRPr="003377C3">
        <w:rPr>
          <w:rFonts w:ascii="標楷體" w:eastAsia="標楷體" w:hAnsi="標楷體" w:cs="BiauKai"/>
        </w:rPr>
        <w:t>強制接管</w:t>
      </w:r>
      <w:bookmarkEnd w:id="85"/>
    </w:p>
    <w:p w14:paraId="00B6CEB8" w14:textId="77777777" w:rsidR="00C03724" w:rsidRPr="003377C3" w:rsidRDefault="004F7348" w:rsidP="00255AFD">
      <w:pPr>
        <w:pStyle w:val="a6"/>
        <w:numPr>
          <w:ilvl w:val="2"/>
          <w:numId w:val="3"/>
        </w:numPr>
        <w:tabs>
          <w:tab w:val="left" w:pos="2255"/>
        </w:tabs>
        <w:spacing w:line="276" w:lineRule="auto"/>
        <w:ind w:leftChars="-1" w:left="704" w:hanging="706"/>
        <w:jc w:val="both"/>
        <w:rPr>
          <w:rFonts w:ascii="標楷體" w:eastAsia="標楷體" w:hAnsi="標楷體" w:cs="BiauKai"/>
          <w:sz w:val="28"/>
        </w:rPr>
      </w:pPr>
      <w:r w:rsidRPr="003377C3">
        <w:rPr>
          <w:rFonts w:ascii="標楷體" w:eastAsia="標楷體" w:hAnsi="標楷體" w:cs="BiauKai"/>
          <w:spacing w:val="-11"/>
          <w:sz w:val="28"/>
        </w:rPr>
        <w:t xml:space="preserve">乙方之營運如有經營不善或其他重大情事發生，於情況緊急， </w:t>
      </w:r>
      <w:r w:rsidRPr="003377C3">
        <w:rPr>
          <w:rFonts w:ascii="標楷體" w:eastAsia="標楷體" w:hAnsi="標楷體" w:cs="BiauKai"/>
          <w:spacing w:val="-11"/>
          <w:sz w:val="28"/>
        </w:rPr>
        <w:lastRenderedPageBreak/>
        <w:t>遲延即有損害重大公共利益或造成緊急危難之虞，甲方</w:t>
      </w:r>
      <w:proofErr w:type="gramStart"/>
      <w:r w:rsidRPr="003377C3">
        <w:rPr>
          <w:rFonts w:ascii="標楷體" w:eastAsia="標楷體" w:hAnsi="標楷體" w:cs="BiauKai"/>
          <w:spacing w:val="-11"/>
          <w:sz w:val="28"/>
        </w:rPr>
        <w:t>得令</w:t>
      </w:r>
      <w:r w:rsidRPr="003377C3">
        <w:rPr>
          <w:rFonts w:ascii="標楷體" w:eastAsia="標楷體" w:hAnsi="標楷體" w:cs="BiauKai"/>
          <w:spacing w:val="-7"/>
          <w:sz w:val="28"/>
        </w:rPr>
        <w:t>乙方</w:t>
      </w:r>
      <w:proofErr w:type="gramEnd"/>
      <w:r w:rsidRPr="003377C3">
        <w:rPr>
          <w:rFonts w:ascii="標楷體" w:eastAsia="標楷體" w:hAnsi="標楷體" w:cs="BiauKai"/>
          <w:spacing w:val="-7"/>
          <w:sz w:val="28"/>
        </w:rPr>
        <w:t>中止一部或全部之營運，並要求其為必要之處置。</w:t>
      </w:r>
    </w:p>
    <w:p w14:paraId="0025222B" w14:textId="77777777" w:rsidR="00C03724" w:rsidRPr="003377C3" w:rsidRDefault="004F7348" w:rsidP="00E65B41">
      <w:pPr>
        <w:pStyle w:val="a6"/>
        <w:numPr>
          <w:ilvl w:val="2"/>
          <w:numId w:val="3"/>
        </w:numPr>
        <w:tabs>
          <w:tab w:val="left" w:pos="709"/>
        </w:tabs>
        <w:spacing w:line="276" w:lineRule="auto"/>
        <w:ind w:leftChars="-1" w:left="653" w:hanging="655"/>
        <w:jc w:val="both"/>
        <w:rPr>
          <w:rFonts w:ascii="標楷體" w:eastAsia="標楷體" w:hAnsi="標楷體" w:cs="BiauKai"/>
          <w:sz w:val="26"/>
        </w:rPr>
      </w:pPr>
      <w:r w:rsidRPr="003377C3">
        <w:rPr>
          <w:rFonts w:ascii="標楷體" w:eastAsia="標楷體" w:hAnsi="標楷體" w:cs="BiauKai"/>
          <w:spacing w:val="-10"/>
          <w:sz w:val="28"/>
        </w:rPr>
        <w:t xml:space="preserve">依本契約第 </w:t>
      </w:r>
      <w:r w:rsidR="002F0E68" w:rsidRPr="003377C3">
        <w:rPr>
          <w:rFonts w:ascii="標楷體" w:eastAsia="標楷體" w:hAnsi="標楷體" w:cs="BiauKai" w:hint="eastAsia"/>
          <w:sz w:val="28"/>
        </w:rPr>
        <w:t>11</w:t>
      </w:r>
      <w:r w:rsidRPr="003377C3">
        <w:rPr>
          <w:rFonts w:ascii="標楷體" w:eastAsia="標楷體" w:hAnsi="標楷體" w:cs="BiauKai"/>
          <w:spacing w:val="14"/>
          <w:sz w:val="28"/>
        </w:rPr>
        <w:t xml:space="preserve"> </w:t>
      </w:r>
      <w:r w:rsidRPr="003377C3">
        <w:rPr>
          <w:rFonts w:ascii="標楷體" w:eastAsia="標楷體" w:hAnsi="標楷體" w:cs="BiauKai"/>
          <w:spacing w:val="-3"/>
          <w:sz w:val="28"/>
        </w:rPr>
        <w:t>章契約終止時，甲方得採取適當措施，繼續維</w:t>
      </w:r>
      <w:r w:rsidRPr="003377C3">
        <w:rPr>
          <w:rFonts w:ascii="標楷體" w:eastAsia="標楷體" w:hAnsi="標楷體" w:cs="BiauKai"/>
          <w:spacing w:val="-17"/>
          <w:sz w:val="28"/>
        </w:rPr>
        <w:t>持營運。必要時，並得由甲方或由甲方委任其他第三人為接管</w:t>
      </w:r>
      <w:r w:rsidRPr="003377C3">
        <w:rPr>
          <w:rFonts w:ascii="標楷體" w:eastAsia="標楷體" w:hAnsi="標楷體" w:cs="BiauKai"/>
          <w:spacing w:val="-19"/>
          <w:sz w:val="28"/>
        </w:rPr>
        <w:t xml:space="preserve">人強制接管營運。如甲方委任第三人接管時，雙方權利義務， </w:t>
      </w:r>
      <w:r w:rsidRPr="003377C3">
        <w:rPr>
          <w:rFonts w:ascii="標楷體" w:eastAsia="標楷體" w:hAnsi="標楷體" w:cs="BiauKai"/>
          <w:spacing w:val="-8"/>
          <w:sz w:val="28"/>
        </w:rPr>
        <w:t>得另以契約約定之。</w:t>
      </w:r>
    </w:p>
    <w:p w14:paraId="2B9C7D60" w14:textId="77777777" w:rsidR="00C03724" w:rsidRPr="003377C3" w:rsidRDefault="00C03724" w:rsidP="001C77E2">
      <w:pPr>
        <w:spacing w:line="276" w:lineRule="auto"/>
        <w:jc w:val="both"/>
        <w:rPr>
          <w:rFonts w:ascii="標楷體" w:eastAsia="標楷體" w:hAnsi="標楷體" w:cs="BiauKai"/>
          <w:sz w:val="26"/>
        </w:rPr>
        <w:sectPr w:rsidR="00C03724" w:rsidRPr="003377C3" w:rsidSect="00096157">
          <w:footerReference w:type="default" r:id="rId12"/>
          <w:pgSz w:w="11910" w:h="16840"/>
          <w:pgMar w:top="1440" w:right="1800" w:bottom="1440" w:left="1800" w:header="0" w:footer="1017" w:gutter="0"/>
          <w:cols w:space="720"/>
        </w:sectPr>
      </w:pPr>
    </w:p>
    <w:p w14:paraId="2D82A23B" w14:textId="77777777" w:rsidR="005F505C" w:rsidRPr="003377C3" w:rsidRDefault="005F505C" w:rsidP="005F505C">
      <w:pPr>
        <w:pStyle w:val="19"/>
        <w:spacing w:line="276" w:lineRule="auto"/>
        <w:ind w:left="0"/>
        <w:jc w:val="center"/>
        <w:rPr>
          <w:rFonts w:ascii="標楷體" w:eastAsia="標楷體" w:hAnsi="標楷體" w:cs="BiauKai"/>
        </w:rPr>
      </w:pPr>
      <w:bookmarkStart w:id="86" w:name="_TOC_250018"/>
      <w:bookmarkStart w:id="87" w:name="_Toc523741552"/>
      <w:bookmarkStart w:id="88" w:name="_Toc523741549"/>
      <w:bookmarkEnd w:id="86"/>
      <w:r w:rsidRPr="003377C3">
        <w:rPr>
          <w:rFonts w:ascii="標楷體" w:eastAsia="標楷體" w:hAnsi="標楷體" w:cs="BiauKai" w:hint="eastAsia"/>
        </w:rPr>
        <w:lastRenderedPageBreak/>
        <w:t xml:space="preserve">第八章  </w:t>
      </w:r>
      <w:r w:rsidRPr="003377C3">
        <w:rPr>
          <w:rFonts w:ascii="標楷體" w:eastAsia="標楷體" w:hAnsi="標楷體" w:cs="BiauKai"/>
        </w:rPr>
        <w:t>營運績效評估</w:t>
      </w:r>
    </w:p>
    <w:p w14:paraId="0796710D" w14:textId="77777777" w:rsidR="005F505C" w:rsidRPr="003377C3"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89" w:name="_TOC_250029"/>
      <w:bookmarkStart w:id="90" w:name="_Toc523741538"/>
      <w:bookmarkEnd w:id="89"/>
      <w:r w:rsidRPr="003377C3">
        <w:rPr>
          <w:rFonts w:ascii="標楷體" w:eastAsia="標楷體" w:hAnsi="標楷體" w:cs="BiauKai"/>
        </w:rPr>
        <w:t>營運績效評估目的</w:t>
      </w:r>
      <w:bookmarkEnd w:id="90"/>
    </w:p>
    <w:p w14:paraId="317BBB5E" w14:textId="77777777" w:rsidR="005F505C" w:rsidRPr="003377C3" w:rsidRDefault="005F505C" w:rsidP="005F505C">
      <w:pPr>
        <w:pStyle w:val="a5"/>
        <w:spacing w:line="276" w:lineRule="auto"/>
        <w:ind w:leftChars="193" w:left="425"/>
        <w:jc w:val="both"/>
        <w:rPr>
          <w:rFonts w:ascii="標楷體" w:eastAsia="標楷體" w:hAnsi="標楷體" w:cs="BiauKai"/>
        </w:rPr>
      </w:pPr>
      <w:r w:rsidRPr="003377C3">
        <w:rPr>
          <w:rFonts w:ascii="標楷體" w:eastAsia="標楷體" w:hAnsi="標楷體" w:cs="BiauKai"/>
        </w:rPr>
        <w:t>為評估乙方之營運狀況、是否得申請優先定約，甲方</w:t>
      </w:r>
      <w:r w:rsidRPr="003377C3">
        <w:rPr>
          <w:rFonts w:ascii="標楷體" w:eastAsia="標楷體" w:hAnsi="標楷體" w:cs="BiauKai" w:hint="eastAsia"/>
        </w:rPr>
        <w:t>將</w:t>
      </w:r>
      <w:r w:rsidRPr="003377C3">
        <w:rPr>
          <w:rFonts w:ascii="標楷體" w:eastAsia="標楷體" w:hAnsi="標楷體" w:cs="BiauKai"/>
        </w:rPr>
        <w:t>成立營運績效評估委員會</w:t>
      </w:r>
      <w:r w:rsidRPr="003377C3">
        <w:rPr>
          <w:rFonts w:ascii="標楷體" w:eastAsia="標楷體" w:hAnsi="標楷體" w:cs="BiauKai" w:hint="eastAsia"/>
        </w:rPr>
        <w:t>並</w:t>
      </w:r>
      <w:r w:rsidRPr="003377C3">
        <w:rPr>
          <w:rFonts w:ascii="標楷體" w:eastAsia="標楷體" w:hAnsi="標楷體" w:cs="BiauKai"/>
        </w:rPr>
        <w:t>辦理營運績效評估。</w:t>
      </w:r>
    </w:p>
    <w:p w14:paraId="72CFCF1A" w14:textId="77777777" w:rsidR="005F505C" w:rsidRPr="003377C3"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91" w:name="_TOC_250028"/>
      <w:bookmarkStart w:id="92" w:name="_Toc523741539"/>
      <w:bookmarkEnd w:id="91"/>
      <w:r w:rsidRPr="003377C3">
        <w:rPr>
          <w:rFonts w:ascii="標楷體" w:eastAsia="標楷體" w:hAnsi="標楷體" w:cs="BiauKai"/>
        </w:rPr>
        <w:t>營運績效評估委員會</w:t>
      </w:r>
      <w:bookmarkEnd w:id="92"/>
    </w:p>
    <w:p w14:paraId="2948FD00" w14:textId="77777777" w:rsidR="005F505C" w:rsidRPr="003377C3" w:rsidRDefault="005F505C" w:rsidP="005F505C">
      <w:pPr>
        <w:pStyle w:val="a5"/>
        <w:spacing w:line="276" w:lineRule="auto"/>
        <w:ind w:leftChars="193" w:left="425" w:firstLine="1"/>
        <w:jc w:val="both"/>
        <w:rPr>
          <w:rFonts w:ascii="標楷體" w:eastAsia="標楷體" w:hAnsi="標楷體" w:cs="BiauKai"/>
        </w:rPr>
      </w:pPr>
      <w:r w:rsidRPr="003377C3">
        <w:rPr>
          <w:rFonts w:ascii="標楷體" w:eastAsia="標楷體" w:hAnsi="標楷體" w:cs="BiauKai"/>
          <w:spacing w:val="-10"/>
        </w:rPr>
        <w:t xml:space="preserve">營運績效評估委員會，置委員 </w:t>
      </w:r>
      <w:r w:rsidRPr="003377C3">
        <w:rPr>
          <w:rFonts w:ascii="標楷體" w:eastAsia="標楷體" w:hAnsi="標楷體" w:cs="BiauKai"/>
        </w:rPr>
        <w:t xml:space="preserve">5 </w:t>
      </w:r>
      <w:r w:rsidRPr="003377C3">
        <w:rPr>
          <w:rFonts w:ascii="標楷體" w:eastAsia="標楷體" w:hAnsi="標楷體" w:cs="BiauKai"/>
          <w:spacing w:val="-12"/>
        </w:rPr>
        <w:t xml:space="preserve">人，由甲方推舉 </w:t>
      </w:r>
      <w:r w:rsidRPr="003377C3">
        <w:rPr>
          <w:rFonts w:ascii="標楷體" w:eastAsia="標楷體" w:hAnsi="標楷體" w:cs="BiauKai"/>
        </w:rPr>
        <w:t xml:space="preserve">2 </w:t>
      </w:r>
      <w:r w:rsidRPr="003377C3">
        <w:rPr>
          <w:rFonts w:ascii="標楷體" w:eastAsia="標楷體" w:hAnsi="標楷體" w:cs="BiauKai"/>
          <w:spacing w:val="-18"/>
        </w:rPr>
        <w:t xml:space="preserve">人，其餘 </w:t>
      </w:r>
      <w:r w:rsidRPr="003377C3">
        <w:rPr>
          <w:rFonts w:ascii="標楷體" w:eastAsia="標楷體" w:hAnsi="標楷體" w:cs="BiauKai"/>
        </w:rPr>
        <w:t>3 人由甲</w:t>
      </w:r>
      <w:r w:rsidRPr="003377C3">
        <w:rPr>
          <w:rFonts w:ascii="標楷體" w:eastAsia="標楷體" w:hAnsi="標楷體" w:cs="BiauKai"/>
          <w:spacing w:val="-3"/>
        </w:rPr>
        <w:t>方邀集專家學者</w:t>
      </w:r>
      <w:r w:rsidRPr="003377C3">
        <w:rPr>
          <w:rFonts w:ascii="標楷體" w:eastAsia="標楷體" w:hAnsi="標楷體" w:cs="BiauKai" w:hint="eastAsia"/>
          <w:spacing w:val="-3"/>
        </w:rPr>
        <w:t>、具社會創新營運規劃或具營運績效評估等之</w:t>
      </w:r>
      <w:r w:rsidRPr="003377C3">
        <w:rPr>
          <w:rFonts w:ascii="標楷體" w:eastAsia="標楷體" w:hAnsi="標楷體" w:cs="BiauKai"/>
          <w:spacing w:val="-3"/>
        </w:rPr>
        <w:t>社會公正人士組成。</w:t>
      </w:r>
    </w:p>
    <w:p w14:paraId="701EB9D8" w14:textId="77777777" w:rsidR="00F23FE9" w:rsidRPr="003377C3"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93" w:name="_TOC_250027"/>
      <w:bookmarkStart w:id="94" w:name="_Toc523741540"/>
      <w:bookmarkEnd w:id="93"/>
      <w:r w:rsidRPr="003377C3">
        <w:rPr>
          <w:rFonts w:ascii="標楷體" w:eastAsia="標楷體" w:hAnsi="標楷體" w:cs="BiauKai"/>
        </w:rPr>
        <w:t>營運績效評估辦法</w:t>
      </w:r>
      <w:bookmarkEnd w:id="94"/>
    </w:p>
    <w:p w14:paraId="65CC934B" w14:textId="406F99AE" w:rsidR="007F1D46" w:rsidRPr="003377C3" w:rsidRDefault="00D330A3" w:rsidP="00F23FE9">
      <w:pPr>
        <w:pStyle w:val="20"/>
        <w:numPr>
          <w:ilvl w:val="2"/>
          <w:numId w:val="44"/>
        </w:numPr>
        <w:tabs>
          <w:tab w:val="left" w:pos="1581"/>
        </w:tabs>
        <w:spacing w:line="276" w:lineRule="auto"/>
        <w:ind w:left="567" w:hanging="567"/>
        <w:jc w:val="both"/>
        <w:rPr>
          <w:rFonts w:ascii="標楷體" w:eastAsia="標楷體" w:hAnsi="標楷體" w:cs="BiauKai"/>
          <w:sz w:val="28"/>
          <w:szCs w:val="28"/>
        </w:rPr>
      </w:pPr>
      <w:r>
        <w:rPr>
          <w:rFonts w:ascii="標楷體" w:eastAsia="標楷體" w:hAnsi="標楷體" w:cs="BiauKai" w:hint="eastAsia"/>
          <w:sz w:val="28"/>
          <w:szCs w:val="28"/>
        </w:rPr>
        <w:t>甲方得</w:t>
      </w:r>
      <w:r w:rsidR="002A64D1">
        <w:rPr>
          <w:rFonts w:ascii="標楷體" w:eastAsia="標楷體" w:hAnsi="標楷體" w:cs="BiauKai" w:hint="eastAsia"/>
          <w:sz w:val="28"/>
          <w:szCs w:val="28"/>
        </w:rPr>
        <w:t>不定期</w:t>
      </w:r>
      <w:r w:rsidR="007F1D46" w:rsidRPr="003377C3">
        <w:rPr>
          <w:rFonts w:ascii="標楷體" w:eastAsia="標楷體" w:hAnsi="標楷體" w:cs="BiauKai" w:hint="eastAsia"/>
          <w:sz w:val="28"/>
          <w:szCs w:val="28"/>
        </w:rPr>
        <w:t>召開營運績效評估會議，</w:t>
      </w:r>
      <w:r w:rsidR="00EE3083" w:rsidRPr="003377C3">
        <w:rPr>
          <w:rFonts w:ascii="標楷體" w:eastAsia="標楷體" w:hAnsi="標楷體" w:cs="BiauKai" w:hint="eastAsia"/>
          <w:sz w:val="28"/>
          <w:szCs w:val="28"/>
        </w:rPr>
        <w:t>並於</w:t>
      </w:r>
      <w:r w:rsidR="007F1D46" w:rsidRPr="003377C3">
        <w:rPr>
          <w:rFonts w:ascii="標楷體" w:eastAsia="標楷體" w:hAnsi="標楷體" w:cs="BiauKai"/>
          <w:spacing w:val="-4"/>
          <w:sz w:val="28"/>
          <w:szCs w:val="28"/>
        </w:rPr>
        <w:t>召開前</w:t>
      </w:r>
      <w:r w:rsidR="005C2306" w:rsidRPr="002A64D1">
        <w:rPr>
          <w:rFonts w:ascii="標楷體" w:eastAsia="標楷體" w:hAnsi="標楷體" w:cs="BiauKai" w:hint="eastAsia"/>
          <w:spacing w:val="-4"/>
          <w:sz w:val="28"/>
          <w:szCs w:val="28"/>
        </w:rPr>
        <w:t>15</w:t>
      </w:r>
      <w:r w:rsidR="007F1D46" w:rsidRPr="002A64D1">
        <w:rPr>
          <w:rFonts w:ascii="標楷體" w:eastAsia="標楷體" w:hAnsi="標楷體" w:cs="BiauKai"/>
          <w:spacing w:val="-3"/>
          <w:sz w:val="28"/>
          <w:szCs w:val="28"/>
        </w:rPr>
        <w:t>日</w:t>
      </w:r>
      <w:r w:rsidR="007F1D46" w:rsidRPr="003377C3">
        <w:rPr>
          <w:rFonts w:ascii="標楷體" w:eastAsia="標楷體" w:hAnsi="標楷體" w:cs="BiauKai"/>
          <w:spacing w:val="-3"/>
          <w:sz w:val="28"/>
          <w:szCs w:val="28"/>
        </w:rPr>
        <w:t>以書面通知乙方。乙方應於評估委</w:t>
      </w:r>
      <w:r w:rsidR="007F1D46" w:rsidRPr="003377C3">
        <w:rPr>
          <w:rFonts w:ascii="標楷體" w:eastAsia="標楷體" w:hAnsi="標楷體" w:cs="BiauKai"/>
          <w:spacing w:val="-4"/>
          <w:sz w:val="28"/>
          <w:szCs w:val="28"/>
        </w:rPr>
        <w:t>員會召開時，提出簡報，並答覆各委員之詢問。</w:t>
      </w:r>
    </w:p>
    <w:p w14:paraId="743B9FF3" w14:textId="73B2FB6D" w:rsidR="005F505C" w:rsidRPr="003377C3" w:rsidRDefault="005F505C" w:rsidP="00EE3083">
      <w:pPr>
        <w:pStyle w:val="20"/>
        <w:numPr>
          <w:ilvl w:val="2"/>
          <w:numId w:val="44"/>
        </w:numPr>
        <w:tabs>
          <w:tab w:val="left" w:pos="1581"/>
        </w:tabs>
        <w:spacing w:line="276" w:lineRule="auto"/>
        <w:ind w:left="567" w:hanging="567"/>
        <w:jc w:val="both"/>
        <w:rPr>
          <w:rFonts w:ascii="標楷體" w:eastAsia="標楷體" w:hAnsi="標楷體" w:cs="BiauKai"/>
          <w:sz w:val="28"/>
          <w:szCs w:val="28"/>
        </w:rPr>
      </w:pPr>
      <w:r w:rsidRPr="003377C3">
        <w:rPr>
          <w:rFonts w:ascii="標楷體" w:eastAsia="標楷體" w:hAnsi="標楷體" w:cs="BiauKai"/>
          <w:sz w:val="28"/>
          <w:szCs w:val="28"/>
        </w:rPr>
        <w:t>乙方應於</w:t>
      </w:r>
      <w:r w:rsidR="002A64D1">
        <w:rPr>
          <w:rFonts w:ascii="標楷體" w:eastAsia="標楷體" w:hAnsi="標楷體" w:cs="BiauKai" w:hint="eastAsia"/>
          <w:sz w:val="28"/>
          <w:szCs w:val="28"/>
        </w:rPr>
        <w:t>契約</w:t>
      </w:r>
      <w:r w:rsidR="00B125C0">
        <w:rPr>
          <w:rFonts w:ascii="標楷體" w:eastAsia="標楷體" w:hAnsi="標楷體" w:cs="BiauKai" w:hint="eastAsia"/>
          <w:sz w:val="28"/>
          <w:szCs w:val="28"/>
        </w:rPr>
        <w:t>屆期前1</w:t>
      </w:r>
      <w:r w:rsidRPr="003377C3">
        <w:rPr>
          <w:rFonts w:ascii="標楷體" w:eastAsia="標楷體" w:hAnsi="標楷體" w:cs="BiauKai"/>
          <w:spacing w:val="-2"/>
          <w:sz w:val="28"/>
          <w:szCs w:val="28"/>
        </w:rPr>
        <w:t>個月內將該年度營運績效</w:t>
      </w:r>
      <w:r w:rsidR="00F630DB" w:rsidRPr="003377C3">
        <w:rPr>
          <w:rFonts w:ascii="標楷體" w:eastAsia="標楷體" w:hAnsi="標楷體" w:cs="BiauKai" w:hint="eastAsia"/>
          <w:spacing w:val="-2"/>
          <w:sz w:val="28"/>
          <w:szCs w:val="28"/>
        </w:rPr>
        <w:t>結案報告</w:t>
      </w:r>
      <w:r w:rsidRPr="003377C3">
        <w:rPr>
          <w:rFonts w:ascii="標楷體" w:eastAsia="標楷體" w:hAnsi="標楷體" w:cs="BiauKai"/>
          <w:spacing w:val="-2"/>
          <w:sz w:val="28"/>
          <w:szCs w:val="28"/>
        </w:rPr>
        <w:t>書</w:t>
      </w:r>
      <w:r w:rsidRPr="003377C3">
        <w:rPr>
          <w:rFonts w:ascii="標楷體" w:eastAsia="標楷體" w:hAnsi="標楷體" w:cs="BiauKai"/>
          <w:spacing w:val="-3"/>
          <w:sz w:val="28"/>
          <w:szCs w:val="28"/>
        </w:rPr>
        <w:t>(</w:t>
      </w:r>
      <w:r w:rsidRPr="003377C3">
        <w:rPr>
          <w:rFonts w:ascii="標楷體" w:eastAsia="標楷體" w:hAnsi="標楷體" w:cs="BiauKai"/>
          <w:sz w:val="28"/>
          <w:szCs w:val="28"/>
        </w:rPr>
        <w:t>含</w:t>
      </w:r>
      <w:r w:rsidR="00F630DB" w:rsidRPr="003377C3">
        <w:rPr>
          <w:rFonts w:ascii="標楷體" w:eastAsia="標楷體" w:hAnsi="標楷體" w:cs="BiauKai" w:hint="eastAsia"/>
          <w:sz w:val="28"/>
          <w:szCs w:val="28"/>
        </w:rPr>
        <w:t>營運規劃與成效說明、差異說明、營運量化與質化效益說明、佐證資料等</w:t>
      </w:r>
      <w:r w:rsidRPr="003377C3">
        <w:rPr>
          <w:rFonts w:ascii="標楷體" w:eastAsia="標楷體" w:hAnsi="標楷體" w:cs="BiauKai"/>
          <w:spacing w:val="-3"/>
          <w:sz w:val="28"/>
          <w:szCs w:val="28"/>
        </w:rPr>
        <w:t>)</w:t>
      </w:r>
      <w:proofErr w:type="gramStart"/>
      <w:r w:rsidRPr="003377C3">
        <w:rPr>
          <w:rFonts w:ascii="標楷體" w:eastAsia="標楷體" w:hAnsi="標楷體" w:cs="BiauKai"/>
          <w:spacing w:val="-11"/>
          <w:sz w:val="28"/>
          <w:szCs w:val="28"/>
        </w:rPr>
        <w:t>提送甲方</w:t>
      </w:r>
      <w:proofErr w:type="gramEnd"/>
      <w:r w:rsidRPr="003377C3">
        <w:rPr>
          <w:rFonts w:ascii="標楷體" w:eastAsia="標楷體" w:hAnsi="標楷體" w:cs="BiauKai"/>
          <w:spacing w:val="-21"/>
          <w:sz w:val="28"/>
          <w:szCs w:val="28"/>
        </w:rPr>
        <w:t>。</w:t>
      </w:r>
    </w:p>
    <w:p w14:paraId="2E742936" w14:textId="77777777" w:rsidR="005F505C" w:rsidRPr="003377C3"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95" w:name="_TOC_250026"/>
      <w:bookmarkStart w:id="96" w:name="_Toc523741541"/>
      <w:bookmarkEnd w:id="95"/>
      <w:r w:rsidRPr="003377C3">
        <w:rPr>
          <w:rFonts w:ascii="標楷體" w:eastAsia="標楷體" w:hAnsi="標楷體" w:cs="BiauKai"/>
        </w:rPr>
        <w:t>營運評估結果</w:t>
      </w:r>
      <w:bookmarkEnd w:id="96"/>
    </w:p>
    <w:p w14:paraId="395DC0E1" w14:textId="77777777" w:rsidR="0068218C" w:rsidRPr="003377C3" w:rsidRDefault="005F505C" w:rsidP="0068218C">
      <w:pPr>
        <w:pStyle w:val="a6"/>
        <w:numPr>
          <w:ilvl w:val="2"/>
          <w:numId w:val="44"/>
        </w:numPr>
        <w:tabs>
          <w:tab w:val="left" w:pos="2082"/>
        </w:tabs>
        <w:spacing w:line="276" w:lineRule="auto"/>
        <w:ind w:leftChars="-1" w:left="697"/>
        <w:jc w:val="both"/>
        <w:rPr>
          <w:rFonts w:ascii="標楷體" w:eastAsia="標楷體" w:hAnsi="標楷體" w:cs="BiauKai"/>
          <w:sz w:val="28"/>
        </w:rPr>
      </w:pPr>
      <w:r w:rsidRPr="003377C3">
        <w:rPr>
          <w:rFonts w:ascii="標楷體" w:eastAsia="標楷體" w:hAnsi="標楷體" w:cs="BiauKai"/>
          <w:sz w:val="28"/>
        </w:rPr>
        <w:t>營運績效良好</w:t>
      </w:r>
    </w:p>
    <w:p w14:paraId="5CBD3D6C" w14:textId="77777777" w:rsidR="0068218C" w:rsidRPr="003377C3" w:rsidRDefault="005F505C" w:rsidP="0068218C">
      <w:pPr>
        <w:pStyle w:val="a6"/>
        <w:numPr>
          <w:ilvl w:val="3"/>
          <w:numId w:val="44"/>
        </w:numPr>
        <w:tabs>
          <w:tab w:val="left" w:pos="2082"/>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z w:val="28"/>
          <w:szCs w:val="28"/>
        </w:rPr>
        <w:t>本契約期間之營運績效評分未有低於 70 分，且申請續約前之受評期間平均分數達 80 分以上，得評定為「營運績效良好」。</w:t>
      </w:r>
    </w:p>
    <w:p w14:paraId="62EA2F39" w14:textId="77777777" w:rsidR="005F505C" w:rsidRPr="003377C3" w:rsidRDefault="005F505C" w:rsidP="0068218C">
      <w:pPr>
        <w:pStyle w:val="a6"/>
        <w:numPr>
          <w:ilvl w:val="3"/>
          <w:numId w:val="44"/>
        </w:numPr>
        <w:tabs>
          <w:tab w:val="left" w:pos="2082"/>
        </w:tabs>
        <w:spacing w:line="276" w:lineRule="auto"/>
        <w:ind w:left="709" w:hanging="283"/>
        <w:jc w:val="both"/>
        <w:rPr>
          <w:rFonts w:ascii="標楷體" w:eastAsia="標楷體" w:hAnsi="標楷體" w:cs="BiauKai"/>
          <w:sz w:val="28"/>
        </w:rPr>
      </w:pPr>
      <w:r w:rsidRPr="003377C3">
        <w:rPr>
          <w:rFonts w:ascii="標楷體" w:eastAsia="標楷體" w:hAnsi="標楷體" w:cs="BiauKai"/>
          <w:spacing w:val="-6"/>
          <w:sz w:val="28"/>
          <w:szCs w:val="28"/>
        </w:rPr>
        <w:t xml:space="preserve">如乙方經甲方評定為營運績效良好，乙方得依第 </w:t>
      </w:r>
      <w:r w:rsidRPr="003377C3">
        <w:rPr>
          <w:rFonts w:ascii="標楷體" w:eastAsia="標楷體" w:hAnsi="標楷體" w:cs="BiauKai"/>
          <w:sz w:val="28"/>
          <w:szCs w:val="28"/>
        </w:rPr>
        <w:t xml:space="preserve">8.5 </w:t>
      </w:r>
      <w:proofErr w:type="gramStart"/>
      <w:r w:rsidRPr="003377C3">
        <w:rPr>
          <w:rFonts w:ascii="標楷體" w:eastAsia="標楷體" w:hAnsi="標楷體" w:cs="BiauKai"/>
          <w:spacing w:val="-2"/>
          <w:sz w:val="28"/>
          <w:szCs w:val="28"/>
        </w:rPr>
        <w:t>條向甲</w:t>
      </w:r>
      <w:proofErr w:type="gramEnd"/>
      <w:r w:rsidRPr="003377C3">
        <w:rPr>
          <w:rFonts w:ascii="標楷體" w:eastAsia="標楷體" w:hAnsi="標楷體" w:cs="BiauKai"/>
          <w:spacing w:val="-2"/>
          <w:sz w:val="28"/>
          <w:szCs w:val="28"/>
        </w:rPr>
        <w:t>方申</w:t>
      </w:r>
      <w:r w:rsidRPr="003377C3">
        <w:rPr>
          <w:rFonts w:ascii="標楷體" w:eastAsia="標楷體" w:hAnsi="標楷體" w:cs="BiauKai"/>
          <w:spacing w:val="-3"/>
          <w:sz w:val="28"/>
          <w:szCs w:val="28"/>
        </w:rPr>
        <w:t>請優先定約，委託乙方繼續營運。</w:t>
      </w:r>
      <w:r w:rsidR="0068218C" w:rsidRPr="003377C3">
        <w:rPr>
          <w:rFonts w:ascii="標楷體" w:eastAsia="標楷體" w:hAnsi="標楷體" w:cs="BiauKai" w:hint="eastAsia"/>
          <w:spacing w:val="-3"/>
        </w:rPr>
        <w:tab/>
      </w:r>
    </w:p>
    <w:p w14:paraId="4D22997D" w14:textId="77777777" w:rsidR="008726EB" w:rsidRPr="003377C3" w:rsidRDefault="005F505C" w:rsidP="008726EB">
      <w:pPr>
        <w:pStyle w:val="a6"/>
        <w:numPr>
          <w:ilvl w:val="2"/>
          <w:numId w:val="44"/>
        </w:numPr>
        <w:tabs>
          <w:tab w:val="left" w:pos="2082"/>
        </w:tabs>
        <w:spacing w:line="276" w:lineRule="auto"/>
        <w:ind w:leftChars="-1" w:left="697"/>
        <w:jc w:val="both"/>
        <w:rPr>
          <w:rFonts w:ascii="標楷體" w:eastAsia="標楷體" w:hAnsi="標楷體" w:cs="BiauKai"/>
          <w:sz w:val="28"/>
        </w:rPr>
      </w:pPr>
      <w:r w:rsidRPr="003377C3">
        <w:rPr>
          <w:rFonts w:ascii="標楷體" w:eastAsia="標楷體" w:hAnsi="標楷體" w:cs="BiauKai"/>
          <w:spacing w:val="-1"/>
          <w:sz w:val="28"/>
        </w:rPr>
        <w:t>營運績效不佳之處置</w:t>
      </w:r>
    </w:p>
    <w:p w14:paraId="43672CF2" w14:textId="5F089CA0" w:rsidR="008726EB" w:rsidRPr="003377C3" w:rsidRDefault="005F505C" w:rsidP="008726EB">
      <w:pPr>
        <w:pStyle w:val="a6"/>
        <w:numPr>
          <w:ilvl w:val="3"/>
          <w:numId w:val="44"/>
        </w:numPr>
        <w:tabs>
          <w:tab w:val="left" w:pos="2082"/>
        </w:tabs>
        <w:spacing w:line="276" w:lineRule="auto"/>
        <w:ind w:left="709" w:hanging="283"/>
        <w:jc w:val="both"/>
        <w:rPr>
          <w:rFonts w:ascii="標楷體" w:eastAsia="標楷體" w:hAnsi="標楷體" w:cs="BiauKai"/>
          <w:sz w:val="28"/>
          <w:szCs w:val="28"/>
        </w:rPr>
      </w:pPr>
      <w:r w:rsidRPr="003377C3">
        <w:rPr>
          <w:rFonts w:ascii="標楷體" w:eastAsia="標楷體" w:hAnsi="標楷體" w:cs="BiauKai"/>
          <w:spacing w:val="-9"/>
          <w:sz w:val="28"/>
          <w:szCs w:val="28"/>
        </w:rPr>
        <w:t>評估委員會於</w:t>
      </w:r>
      <w:r w:rsidRPr="002A64D1">
        <w:rPr>
          <w:rFonts w:ascii="標楷體" w:eastAsia="標楷體" w:hAnsi="標楷體" w:cs="BiauKai"/>
          <w:spacing w:val="-9"/>
          <w:sz w:val="28"/>
          <w:szCs w:val="28"/>
        </w:rPr>
        <w:t>每年</w:t>
      </w:r>
      <w:r w:rsidRPr="003377C3">
        <w:rPr>
          <w:rFonts w:ascii="標楷體" w:eastAsia="標楷體" w:hAnsi="標楷體" w:cs="BiauKai"/>
          <w:spacing w:val="-9"/>
          <w:sz w:val="28"/>
          <w:szCs w:val="28"/>
        </w:rPr>
        <w:t>完成評分後，甲方應將評分結果及建議改善事</w:t>
      </w:r>
      <w:r w:rsidRPr="003377C3">
        <w:rPr>
          <w:rFonts w:ascii="標楷體" w:eastAsia="標楷體" w:hAnsi="標楷體" w:cs="BiauKai"/>
          <w:spacing w:val="-11"/>
          <w:sz w:val="28"/>
          <w:szCs w:val="28"/>
        </w:rPr>
        <w:t>項以書面通知乙方，以作為乙方營運管理改進之參考，如評分低</w:t>
      </w:r>
      <w:r w:rsidRPr="003377C3">
        <w:rPr>
          <w:rFonts w:ascii="標楷體" w:eastAsia="標楷體" w:hAnsi="標楷體" w:cs="BiauKai"/>
          <w:spacing w:val="-13"/>
          <w:sz w:val="28"/>
          <w:szCs w:val="28"/>
        </w:rPr>
        <w:t xml:space="preserve">於 </w:t>
      </w:r>
      <w:r w:rsidRPr="003377C3">
        <w:rPr>
          <w:rFonts w:ascii="標楷體" w:eastAsia="標楷體" w:hAnsi="標楷體" w:cs="BiauKai"/>
          <w:sz w:val="28"/>
          <w:szCs w:val="28"/>
        </w:rPr>
        <w:t>70</w:t>
      </w:r>
      <w:r w:rsidRPr="003377C3">
        <w:rPr>
          <w:rFonts w:ascii="標楷體" w:eastAsia="標楷體" w:hAnsi="標楷體" w:cs="BiauKai"/>
          <w:spacing w:val="55"/>
          <w:sz w:val="28"/>
          <w:szCs w:val="28"/>
        </w:rPr>
        <w:t xml:space="preserve"> </w:t>
      </w:r>
      <w:r w:rsidRPr="003377C3">
        <w:rPr>
          <w:rFonts w:ascii="標楷體" w:eastAsia="標楷體" w:hAnsi="標楷體" w:cs="BiauKai"/>
          <w:spacing w:val="-3"/>
          <w:sz w:val="28"/>
          <w:szCs w:val="28"/>
        </w:rPr>
        <w:t>分者，甲方並應以書面通知乙方限期改善，未依限期改善</w:t>
      </w:r>
      <w:r w:rsidRPr="003377C3">
        <w:rPr>
          <w:rFonts w:ascii="標楷體" w:eastAsia="標楷體" w:hAnsi="標楷體" w:cs="BiauKai"/>
          <w:spacing w:val="-8"/>
          <w:sz w:val="28"/>
          <w:szCs w:val="28"/>
        </w:rPr>
        <w:t>者，得中止乙方營運管理之一部或全部，如仍未改善或改善無效</w:t>
      </w:r>
      <w:r w:rsidRPr="003377C3">
        <w:rPr>
          <w:rFonts w:ascii="標楷體" w:eastAsia="標楷體" w:hAnsi="標楷體" w:cs="BiauKai"/>
          <w:spacing w:val="-11"/>
          <w:sz w:val="28"/>
          <w:szCs w:val="28"/>
        </w:rPr>
        <w:t>者，甲方並得終止契約或中止營運。</w:t>
      </w:r>
    </w:p>
    <w:p w14:paraId="33ACDD30" w14:textId="77777777" w:rsidR="005F505C" w:rsidRPr="003377C3"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標楷體" w:eastAsia="標楷體" w:hAnsi="標楷體" w:cs="BiauKai"/>
        </w:rPr>
      </w:pPr>
      <w:bookmarkStart w:id="97" w:name="_TOC_250025"/>
      <w:bookmarkStart w:id="98" w:name="_Toc523741542"/>
      <w:bookmarkEnd w:id="97"/>
      <w:r w:rsidRPr="003377C3">
        <w:rPr>
          <w:rFonts w:ascii="標楷體" w:eastAsia="標楷體" w:hAnsi="標楷體" w:cs="BiauKai"/>
        </w:rPr>
        <w:t>契約期間屆滿之優先定約</w:t>
      </w:r>
      <w:bookmarkEnd w:id="98"/>
    </w:p>
    <w:p w14:paraId="5EE6C325" w14:textId="09C7918B" w:rsidR="004A2E5C" w:rsidRDefault="005F505C" w:rsidP="004A2E5C">
      <w:pPr>
        <w:pStyle w:val="a6"/>
        <w:numPr>
          <w:ilvl w:val="2"/>
          <w:numId w:val="44"/>
        </w:numPr>
        <w:tabs>
          <w:tab w:val="left" w:pos="2082"/>
        </w:tabs>
        <w:spacing w:line="276" w:lineRule="auto"/>
        <w:ind w:leftChars="-1" w:left="704" w:hanging="706"/>
        <w:jc w:val="both"/>
        <w:rPr>
          <w:rFonts w:ascii="標楷體" w:eastAsia="標楷體" w:hAnsi="標楷體" w:cs="BiauKai"/>
          <w:spacing w:val="-11"/>
          <w:sz w:val="28"/>
          <w:szCs w:val="28"/>
        </w:rPr>
      </w:pPr>
      <w:r w:rsidRPr="003377C3">
        <w:rPr>
          <w:rFonts w:ascii="標楷體" w:eastAsia="標楷體" w:hAnsi="標楷體" w:cs="BiauKai"/>
          <w:spacing w:val="-11"/>
          <w:sz w:val="28"/>
          <w:szCs w:val="28"/>
        </w:rPr>
        <w:t>乙方如依本契約第 8.4.1 條經甲方評估為營運績效良好者，乙</w:t>
      </w:r>
      <w:r w:rsidRPr="003377C3">
        <w:rPr>
          <w:rFonts w:ascii="標楷體" w:eastAsia="標楷體" w:hAnsi="標楷體" w:cs="BiauKai"/>
          <w:spacing w:val="-11"/>
          <w:sz w:val="28"/>
          <w:szCs w:val="28"/>
        </w:rPr>
        <w:lastRenderedPageBreak/>
        <w:t>方得於本契約期間屆滿前</w:t>
      </w:r>
      <w:r w:rsidR="002A64D1" w:rsidRPr="004A2E5C">
        <w:rPr>
          <w:rFonts w:ascii="標楷體" w:eastAsia="標楷體" w:hAnsi="標楷體" w:cs="BiauKai" w:hint="eastAsia"/>
          <w:spacing w:val="-11"/>
          <w:sz w:val="28"/>
          <w:szCs w:val="28"/>
        </w:rPr>
        <w:t>2</w:t>
      </w:r>
      <w:r w:rsidRPr="004A2E5C">
        <w:rPr>
          <w:rFonts w:ascii="標楷體" w:eastAsia="標楷體" w:hAnsi="標楷體" w:cs="BiauKai"/>
          <w:spacing w:val="-11"/>
          <w:sz w:val="28"/>
          <w:szCs w:val="28"/>
        </w:rPr>
        <w:t>個月</w:t>
      </w:r>
      <w:r w:rsidR="002A64D1" w:rsidRPr="004A2E5C">
        <w:rPr>
          <w:rFonts w:ascii="標楷體" w:eastAsia="標楷體" w:hAnsi="標楷體" w:cs="BiauKai" w:hint="eastAsia"/>
          <w:spacing w:val="-11"/>
          <w:sz w:val="28"/>
          <w:szCs w:val="28"/>
        </w:rPr>
        <w:t>內</w:t>
      </w:r>
      <w:r w:rsidRPr="003377C3">
        <w:rPr>
          <w:rFonts w:ascii="標楷體" w:eastAsia="標楷體" w:hAnsi="標楷體" w:cs="BiauKai"/>
          <w:spacing w:val="-11"/>
          <w:sz w:val="28"/>
          <w:szCs w:val="28"/>
        </w:rPr>
        <w:t>檢附歷年營運績效</w:t>
      </w:r>
      <w:r w:rsidR="00F630DB" w:rsidRPr="003377C3">
        <w:rPr>
          <w:rFonts w:ascii="標楷體" w:eastAsia="標楷體" w:hAnsi="標楷體" w:cs="BiauKai" w:hint="eastAsia"/>
          <w:spacing w:val="-11"/>
          <w:sz w:val="28"/>
          <w:szCs w:val="28"/>
        </w:rPr>
        <w:t>結案報告書、委員審查意見回覆表</w:t>
      </w:r>
      <w:r w:rsidRPr="003377C3">
        <w:rPr>
          <w:rFonts w:ascii="標楷體" w:eastAsia="標楷體" w:hAnsi="標楷體" w:cs="BiauKai"/>
          <w:spacing w:val="-11"/>
          <w:sz w:val="28"/>
          <w:szCs w:val="28"/>
        </w:rPr>
        <w:t>及未來</w:t>
      </w:r>
      <w:r w:rsidR="00F630DB" w:rsidRPr="003377C3">
        <w:rPr>
          <w:rFonts w:ascii="標楷體" w:eastAsia="標楷體" w:hAnsi="標楷體" w:cs="BiauKai" w:hint="eastAsia"/>
          <w:spacing w:val="-11"/>
          <w:sz w:val="28"/>
          <w:szCs w:val="28"/>
        </w:rPr>
        <w:t>營運規劃</w:t>
      </w:r>
      <w:r w:rsidR="004A2E5C">
        <w:rPr>
          <w:rFonts w:ascii="標楷體" w:eastAsia="標楷體" w:hAnsi="標楷體" w:cs="BiauKai"/>
          <w:spacing w:val="-11"/>
          <w:sz w:val="28"/>
          <w:szCs w:val="28"/>
        </w:rPr>
        <w:t>書等，向甲方申請優先定</w:t>
      </w:r>
      <w:r w:rsidR="004A2E5C">
        <w:rPr>
          <w:rFonts w:ascii="標楷體" w:eastAsia="標楷體" w:hAnsi="標楷體" w:cs="BiauKai" w:hint="eastAsia"/>
          <w:spacing w:val="-11"/>
          <w:sz w:val="28"/>
          <w:szCs w:val="28"/>
        </w:rPr>
        <w:t>約。</w:t>
      </w:r>
    </w:p>
    <w:p w14:paraId="40BC075B" w14:textId="77777777" w:rsidR="004A2E5C" w:rsidRPr="004A2E5C" w:rsidRDefault="004A2E5C" w:rsidP="004A2E5C">
      <w:pPr>
        <w:pStyle w:val="a6"/>
        <w:numPr>
          <w:ilvl w:val="2"/>
          <w:numId w:val="44"/>
        </w:numPr>
        <w:tabs>
          <w:tab w:val="left" w:pos="2082"/>
        </w:tabs>
        <w:spacing w:line="276" w:lineRule="auto"/>
        <w:ind w:leftChars="-1" w:left="704" w:hanging="706"/>
        <w:jc w:val="both"/>
        <w:rPr>
          <w:rFonts w:ascii="標楷體" w:eastAsia="標楷體" w:hAnsi="標楷體" w:cs="BiauKai"/>
          <w:spacing w:val="-11"/>
          <w:sz w:val="28"/>
          <w:szCs w:val="28"/>
        </w:rPr>
      </w:pPr>
      <w:r w:rsidRPr="004A2E5C">
        <w:rPr>
          <w:rFonts w:ascii="標楷體" w:eastAsia="標楷體" w:hAnsi="標楷體" w:cs="新細明體"/>
          <w:spacing w:val="-12"/>
          <w:sz w:val="28"/>
          <w:szCs w:val="28"/>
          <w:lang w:val="en-US" w:bidi="ar-SA"/>
        </w:rPr>
        <w:t>乙方依本契約第 8.5.1 條申請優先定約，以甲方公開招商程序不及與新受託人簽訂契約為限。</w:t>
      </w:r>
    </w:p>
    <w:p w14:paraId="002BD63C" w14:textId="6738CF3A" w:rsidR="005F505C" w:rsidRPr="004A2E5C" w:rsidRDefault="004A2E5C" w:rsidP="004A2E5C">
      <w:pPr>
        <w:pStyle w:val="a6"/>
        <w:numPr>
          <w:ilvl w:val="2"/>
          <w:numId w:val="44"/>
        </w:numPr>
        <w:tabs>
          <w:tab w:val="left" w:pos="2082"/>
        </w:tabs>
        <w:spacing w:line="276" w:lineRule="auto"/>
        <w:ind w:leftChars="-1" w:left="704" w:hanging="706"/>
        <w:jc w:val="both"/>
        <w:rPr>
          <w:rFonts w:ascii="標楷體" w:eastAsia="標楷體" w:hAnsi="標楷體" w:cs="BiauKai"/>
          <w:spacing w:val="-11"/>
          <w:sz w:val="28"/>
          <w:szCs w:val="28"/>
        </w:rPr>
      </w:pPr>
      <w:r w:rsidRPr="004A2E5C">
        <w:rPr>
          <w:rFonts w:ascii="標楷體" w:eastAsia="標楷體" w:hAnsi="標楷體" w:cs="新細明體"/>
          <w:spacing w:val="-12"/>
          <w:sz w:val="28"/>
          <w:szCs w:val="28"/>
          <w:lang w:val="en-US" w:bidi="ar-SA"/>
        </w:rPr>
        <w:t>乙方依本契約第 8.5.1 條申請優先定約，經甲方審核本計畫案未來仍有交由民間營運之必要，</w:t>
      </w:r>
      <w:proofErr w:type="gramStart"/>
      <w:r w:rsidRPr="004A2E5C">
        <w:rPr>
          <w:rFonts w:ascii="標楷體" w:eastAsia="標楷體" w:hAnsi="標楷體" w:cs="新細明體"/>
          <w:spacing w:val="-12"/>
          <w:sz w:val="28"/>
          <w:szCs w:val="28"/>
          <w:lang w:val="en-US" w:bidi="ar-SA"/>
        </w:rPr>
        <w:t>且乙方</w:t>
      </w:r>
      <w:proofErr w:type="gramEnd"/>
      <w:r w:rsidRPr="004A2E5C">
        <w:rPr>
          <w:rFonts w:ascii="標楷體" w:eastAsia="標楷體" w:hAnsi="標楷體" w:cs="新細明體"/>
          <w:spacing w:val="-12"/>
          <w:sz w:val="28"/>
          <w:szCs w:val="28"/>
          <w:lang w:val="en-US" w:bidi="ar-SA"/>
        </w:rPr>
        <w:t>符合優先定約之條件者，甲方應</w:t>
      </w:r>
      <w:proofErr w:type="gramStart"/>
      <w:r w:rsidRPr="004A2E5C">
        <w:rPr>
          <w:rFonts w:ascii="標楷體" w:eastAsia="標楷體" w:hAnsi="標楷體" w:cs="新細明體"/>
          <w:spacing w:val="-12"/>
          <w:sz w:val="28"/>
          <w:szCs w:val="28"/>
          <w:lang w:val="en-US" w:bidi="ar-SA"/>
        </w:rPr>
        <w:t>研</w:t>
      </w:r>
      <w:proofErr w:type="gramEnd"/>
      <w:r w:rsidRPr="004A2E5C">
        <w:rPr>
          <w:rFonts w:ascii="標楷體" w:eastAsia="標楷體" w:hAnsi="標楷體" w:cs="新細明體"/>
          <w:spacing w:val="-12"/>
          <w:sz w:val="28"/>
          <w:szCs w:val="28"/>
          <w:lang w:val="en-US" w:bidi="ar-SA"/>
        </w:rPr>
        <w:t>訂繼續營</w:t>
      </w:r>
      <w:r w:rsidRPr="004A2E5C">
        <w:rPr>
          <w:rFonts w:ascii="標楷體" w:eastAsia="標楷體" w:hAnsi="標楷體" w:cs="新細明體"/>
          <w:color w:val="000000"/>
          <w:spacing w:val="-12"/>
          <w:sz w:val="28"/>
          <w:szCs w:val="28"/>
          <w:lang w:val="en-US" w:bidi="ar-SA"/>
        </w:rPr>
        <w:t>運之條件，通知乙方議定新約內容，</w:t>
      </w:r>
      <w:proofErr w:type="gramStart"/>
      <w:r w:rsidRPr="004A2E5C">
        <w:rPr>
          <w:rFonts w:ascii="標楷體" w:eastAsia="標楷體" w:hAnsi="標楷體" w:cs="新細明體"/>
          <w:color w:val="000000"/>
          <w:spacing w:val="-12"/>
          <w:sz w:val="28"/>
          <w:szCs w:val="28"/>
          <w:lang w:val="en-US" w:bidi="ar-SA"/>
        </w:rPr>
        <w:t>倘乙方</w:t>
      </w:r>
      <w:proofErr w:type="gramEnd"/>
      <w:r w:rsidRPr="004A2E5C">
        <w:rPr>
          <w:rFonts w:ascii="標楷體" w:eastAsia="標楷體" w:hAnsi="標楷體" w:cs="新細明體"/>
          <w:color w:val="000000"/>
          <w:spacing w:val="-12"/>
          <w:sz w:val="28"/>
          <w:szCs w:val="28"/>
          <w:lang w:val="en-US" w:bidi="ar-SA"/>
        </w:rPr>
        <w:t xml:space="preserve">對甲方之條件拒絕同意，或於乙方提出申請後 4 </w:t>
      </w:r>
      <w:proofErr w:type="gramStart"/>
      <w:r w:rsidRPr="004A2E5C">
        <w:rPr>
          <w:rFonts w:ascii="標楷體" w:eastAsia="標楷體" w:hAnsi="標楷體" w:cs="新細明體"/>
          <w:color w:val="000000"/>
          <w:spacing w:val="-12"/>
          <w:sz w:val="28"/>
          <w:szCs w:val="28"/>
          <w:lang w:val="en-US" w:bidi="ar-SA"/>
        </w:rPr>
        <w:t>個</w:t>
      </w:r>
      <w:proofErr w:type="gramEnd"/>
      <w:r w:rsidRPr="004A2E5C">
        <w:rPr>
          <w:rFonts w:ascii="標楷體" w:eastAsia="標楷體" w:hAnsi="標楷體" w:cs="新細明體"/>
          <w:color w:val="000000"/>
          <w:spacing w:val="-12"/>
          <w:sz w:val="28"/>
          <w:szCs w:val="28"/>
          <w:lang w:val="en-US" w:bidi="ar-SA"/>
        </w:rPr>
        <w:t>月內雙方仍未簽訂新約者， 乙方即喪失優先定約之權利，甲</w:t>
      </w:r>
      <w:r w:rsidRPr="004A2E5C">
        <w:rPr>
          <w:rFonts w:ascii="標楷體" w:eastAsia="標楷體" w:hAnsi="標楷體" w:cs="新細明體"/>
          <w:color w:val="000000"/>
          <w:spacing w:val="-2"/>
          <w:sz w:val="28"/>
          <w:szCs w:val="28"/>
          <w:lang w:val="en-US" w:bidi="ar-SA"/>
        </w:rPr>
        <w:t>方得公開辦理招商作業或自行處</w:t>
      </w:r>
      <w:r w:rsidRPr="004A2E5C">
        <w:rPr>
          <w:rFonts w:ascii="標楷體" w:eastAsia="標楷體" w:hAnsi="標楷體" w:cs="新細明體"/>
          <w:color w:val="000000"/>
          <w:spacing w:val="-4"/>
          <w:sz w:val="28"/>
          <w:szCs w:val="28"/>
          <w:lang w:val="en-US" w:bidi="ar-SA"/>
        </w:rPr>
        <w:t>理，乙方不得異議。</w:t>
      </w:r>
    </w:p>
    <w:p w14:paraId="2CC67AE3" w14:textId="77777777" w:rsidR="005F505C" w:rsidRPr="003377C3" w:rsidRDefault="005F505C" w:rsidP="005F505C">
      <w:pPr>
        <w:spacing w:line="276" w:lineRule="auto"/>
        <w:jc w:val="both"/>
        <w:rPr>
          <w:rFonts w:ascii="標楷體" w:eastAsia="標楷體" w:hAnsi="標楷體" w:cs="BiauKai"/>
          <w:sz w:val="28"/>
        </w:rPr>
        <w:sectPr w:rsidR="005F505C" w:rsidRPr="003377C3" w:rsidSect="00096157">
          <w:pgSz w:w="11910" w:h="16840"/>
          <w:pgMar w:top="1440" w:right="1800" w:bottom="1440" w:left="1800" w:header="0" w:footer="364" w:gutter="0"/>
          <w:cols w:space="720"/>
        </w:sectPr>
      </w:pPr>
    </w:p>
    <w:p w14:paraId="55652E0E" w14:textId="77777777" w:rsidR="005F505C" w:rsidRPr="003377C3" w:rsidRDefault="005F505C" w:rsidP="005F505C">
      <w:pPr>
        <w:pStyle w:val="19"/>
        <w:tabs>
          <w:tab w:val="left" w:pos="3142"/>
        </w:tabs>
        <w:spacing w:line="276" w:lineRule="auto"/>
        <w:ind w:left="0"/>
        <w:jc w:val="center"/>
        <w:rPr>
          <w:rFonts w:ascii="標楷體" w:eastAsia="標楷體" w:hAnsi="標楷體" w:cs="BiauKai"/>
        </w:rPr>
      </w:pPr>
      <w:r w:rsidRPr="003377C3">
        <w:rPr>
          <w:rFonts w:ascii="標楷體" w:eastAsia="標楷體" w:hAnsi="標楷體" w:cs="BiauKai"/>
        </w:rPr>
        <w:lastRenderedPageBreak/>
        <w:t>第</w:t>
      </w:r>
      <w:r w:rsidR="00F630DB" w:rsidRPr="003377C3">
        <w:rPr>
          <w:rFonts w:ascii="標楷體" w:eastAsia="標楷體" w:hAnsi="標楷體" w:cs="BiauKai" w:hint="eastAsia"/>
        </w:rPr>
        <w:t>九</w:t>
      </w:r>
      <w:r w:rsidRPr="003377C3">
        <w:rPr>
          <w:rFonts w:ascii="標楷體" w:eastAsia="標楷體" w:hAnsi="標楷體" w:cs="BiauKai"/>
        </w:rPr>
        <w:t>章  不可抗力與除外情事</w:t>
      </w:r>
      <w:bookmarkEnd w:id="87"/>
    </w:p>
    <w:p w14:paraId="25A4C447"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rPr>
      </w:pPr>
      <w:bookmarkStart w:id="99" w:name="_TOC_250014"/>
      <w:bookmarkStart w:id="100" w:name="_Toc523741553"/>
      <w:bookmarkEnd w:id="99"/>
      <w:r w:rsidRPr="003377C3">
        <w:rPr>
          <w:rFonts w:ascii="標楷體" w:eastAsia="標楷體" w:hAnsi="標楷體" w:cs="BiauKai"/>
        </w:rPr>
        <w:t>不可抗力</w:t>
      </w:r>
      <w:bookmarkEnd w:id="100"/>
    </w:p>
    <w:p w14:paraId="3D0A8E91" w14:textId="77777777" w:rsidR="005F505C" w:rsidRPr="003377C3" w:rsidRDefault="005F505C" w:rsidP="005F505C">
      <w:pPr>
        <w:pStyle w:val="a5"/>
        <w:spacing w:line="276" w:lineRule="auto"/>
        <w:ind w:leftChars="318" w:left="708" w:hanging="8"/>
        <w:jc w:val="both"/>
        <w:rPr>
          <w:rFonts w:ascii="標楷體" w:eastAsia="標楷體" w:hAnsi="標楷體" w:cs="BiauKai"/>
        </w:rPr>
      </w:pPr>
      <w:r w:rsidRPr="003377C3">
        <w:rPr>
          <w:rFonts w:ascii="標楷體" w:eastAsia="標楷體" w:hAnsi="標楷體" w:cs="BiauKai"/>
        </w:rPr>
        <w:t>本契約所稱不可抗力事由，係指該事由之發生須非可歸責於雙方，亦非雙方得合理控制</w:t>
      </w:r>
      <w:proofErr w:type="gramStart"/>
      <w:r w:rsidRPr="003377C3">
        <w:rPr>
          <w:rFonts w:ascii="標楷體" w:eastAsia="標楷體" w:hAnsi="標楷體" w:cs="BiauKai"/>
        </w:rPr>
        <w:t>或縱加相當</w:t>
      </w:r>
      <w:proofErr w:type="gramEnd"/>
      <w:r w:rsidRPr="003377C3">
        <w:rPr>
          <w:rFonts w:ascii="標楷體" w:eastAsia="標楷體" w:hAnsi="標楷體" w:cs="BiauKai"/>
        </w:rPr>
        <w:t>注意亦無法防止、避免或</w:t>
      </w:r>
      <w:r w:rsidRPr="003377C3">
        <w:rPr>
          <w:rFonts w:ascii="標楷體" w:eastAsia="標楷體" w:hAnsi="標楷體" w:cs="BiauKai"/>
          <w:spacing w:val="-17"/>
        </w:rPr>
        <w:t>排除，且足以影響本契約一部或全部之履行者，包括但不限於：</w:t>
      </w:r>
    </w:p>
    <w:p w14:paraId="590C220C" w14:textId="77777777" w:rsidR="005F505C" w:rsidRPr="003377C3" w:rsidRDefault="005F505C" w:rsidP="00255AFD">
      <w:pPr>
        <w:pStyle w:val="a6"/>
        <w:numPr>
          <w:ilvl w:val="2"/>
          <w:numId w:val="46"/>
        </w:numPr>
        <w:spacing w:line="276" w:lineRule="auto"/>
        <w:ind w:left="709" w:hanging="709"/>
        <w:jc w:val="both"/>
        <w:rPr>
          <w:rFonts w:ascii="標楷體" w:eastAsia="標楷體" w:hAnsi="標楷體" w:cs="BiauKai"/>
          <w:sz w:val="28"/>
        </w:rPr>
      </w:pPr>
      <w:r w:rsidRPr="003377C3">
        <w:rPr>
          <w:rFonts w:ascii="標楷體" w:eastAsia="標楷體" w:hAnsi="標楷體" w:cs="BiauKai"/>
          <w:spacing w:val="-3"/>
          <w:sz w:val="28"/>
        </w:rPr>
        <w:t>因廢棄物燃燒或爆炸所生輻射或放射線污染；</w:t>
      </w:r>
    </w:p>
    <w:p w14:paraId="41830A3D" w14:textId="77777777" w:rsidR="005F505C" w:rsidRPr="003377C3" w:rsidRDefault="005F505C" w:rsidP="00255AFD">
      <w:pPr>
        <w:pStyle w:val="a6"/>
        <w:numPr>
          <w:ilvl w:val="2"/>
          <w:numId w:val="46"/>
        </w:numPr>
        <w:spacing w:line="276" w:lineRule="auto"/>
        <w:ind w:left="709" w:hanging="709"/>
        <w:jc w:val="both"/>
        <w:rPr>
          <w:rFonts w:ascii="標楷體" w:eastAsia="標楷體" w:hAnsi="標楷體" w:cs="BiauKai"/>
          <w:sz w:val="28"/>
        </w:rPr>
      </w:pPr>
      <w:r w:rsidRPr="003377C3">
        <w:rPr>
          <w:rFonts w:ascii="標楷體" w:eastAsia="標楷體" w:hAnsi="標楷體" w:cs="BiauKai"/>
          <w:spacing w:val="-3"/>
          <w:sz w:val="28"/>
        </w:rPr>
        <w:t>天災</w:t>
      </w:r>
      <w:r w:rsidRPr="003377C3">
        <w:rPr>
          <w:rFonts w:ascii="標楷體" w:eastAsia="標楷體" w:hAnsi="標楷體" w:cs="BiauKai"/>
          <w:sz w:val="28"/>
        </w:rPr>
        <w:t>，包括但不限於地震、水災、閃電或任何自然力作用；</w:t>
      </w:r>
    </w:p>
    <w:p w14:paraId="5B2CA4DE" w14:textId="77777777" w:rsidR="005F505C" w:rsidRPr="003377C3" w:rsidRDefault="005F505C" w:rsidP="00255AFD">
      <w:pPr>
        <w:pStyle w:val="a6"/>
        <w:numPr>
          <w:ilvl w:val="2"/>
          <w:numId w:val="46"/>
        </w:numPr>
        <w:spacing w:line="276" w:lineRule="auto"/>
        <w:ind w:left="709" w:hanging="709"/>
        <w:jc w:val="both"/>
        <w:rPr>
          <w:rFonts w:ascii="標楷體" w:eastAsia="標楷體" w:hAnsi="標楷體" w:cs="BiauKai"/>
          <w:sz w:val="28"/>
        </w:rPr>
      </w:pPr>
      <w:r w:rsidRPr="003377C3">
        <w:rPr>
          <w:rFonts w:ascii="標楷體" w:eastAsia="標楷體" w:hAnsi="標楷體" w:cs="BiauKai"/>
          <w:spacing w:val="-8"/>
          <w:sz w:val="28"/>
        </w:rPr>
        <w:t>不可歸責於乙方所致罷工、勞工暴動或其他勞資糾紛，致足</w:t>
      </w:r>
      <w:r w:rsidRPr="003377C3">
        <w:rPr>
          <w:rFonts w:ascii="標楷體" w:eastAsia="標楷體" w:hAnsi="標楷體" w:cs="BiauKai"/>
          <w:spacing w:val="-5"/>
          <w:sz w:val="28"/>
        </w:rPr>
        <w:t>以影響本契約之履行。</w:t>
      </w:r>
    </w:p>
    <w:p w14:paraId="5ABDC944" w14:textId="77777777" w:rsidR="005F505C" w:rsidRPr="003377C3" w:rsidRDefault="005F505C" w:rsidP="00255AFD">
      <w:pPr>
        <w:pStyle w:val="a6"/>
        <w:numPr>
          <w:ilvl w:val="2"/>
          <w:numId w:val="46"/>
        </w:numPr>
        <w:spacing w:line="276" w:lineRule="auto"/>
        <w:ind w:left="709" w:hanging="709"/>
        <w:jc w:val="both"/>
        <w:rPr>
          <w:rFonts w:ascii="標楷體" w:eastAsia="標楷體" w:hAnsi="標楷體" w:cs="BiauKai"/>
          <w:spacing w:val="-8"/>
          <w:sz w:val="28"/>
        </w:rPr>
      </w:pPr>
      <w:bookmarkStart w:id="101" w:name="_TOC_250013"/>
      <w:bookmarkStart w:id="102" w:name="_Toc523741554"/>
      <w:bookmarkEnd w:id="101"/>
      <w:r w:rsidRPr="003377C3">
        <w:rPr>
          <w:rFonts w:ascii="標楷體" w:eastAsia="標楷體" w:hAnsi="標楷體" w:cs="BiauKai"/>
          <w:spacing w:val="-8"/>
          <w:sz w:val="28"/>
        </w:rPr>
        <w:t>除外情事</w:t>
      </w:r>
      <w:bookmarkEnd w:id="102"/>
    </w:p>
    <w:p w14:paraId="3DDF0FC4" w14:textId="77777777" w:rsidR="005F505C" w:rsidRPr="003377C3" w:rsidRDefault="005F505C" w:rsidP="005F505C">
      <w:pPr>
        <w:pStyle w:val="a5"/>
        <w:spacing w:line="276" w:lineRule="auto"/>
        <w:ind w:leftChars="322" w:left="708"/>
        <w:jc w:val="both"/>
        <w:rPr>
          <w:rFonts w:ascii="標楷體" w:eastAsia="標楷體" w:hAnsi="標楷體" w:cs="BiauKai"/>
        </w:rPr>
      </w:pPr>
      <w:r w:rsidRPr="003377C3">
        <w:rPr>
          <w:rFonts w:ascii="標楷體" w:eastAsia="標楷體" w:hAnsi="標楷體" w:cs="BiauKai"/>
        </w:rPr>
        <w:t>本契約所稱除外情事，係指：</w:t>
      </w:r>
    </w:p>
    <w:p w14:paraId="316CB8C8" w14:textId="77777777" w:rsidR="005F505C" w:rsidRPr="003377C3" w:rsidRDefault="005F505C" w:rsidP="00255AFD">
      <w:pPr>
        <w:pStyle w:val="a6"/>
        <w:numPr>
          <w:ilvl w:val="3"/>
          <w:numId w:val="47"/>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除不可抗力外，因政府政策變更、法規變更、</w:t>
      </w:r>
      <w:r w:rsidR="00414679" w:rsidRPr="003377C3">
        <w:rPr>
          <w:rFonts w:ascii="標楷體" w:eastAsia="標楷體" w:hAnsi="標楷體" w:cs="BiauKai" w:hint="eastAsia"/>
          <w:sz w:val="28"/>
        </w:rPr>
        <w:t>建物改建、</w:t>
      </w:r>
      <w:r w:rsidRPr="003377C3">
        <w:rPr>
          <w:rFonts w:ascii="標楷體" w:eastAsia="標楷體" w:hAnsi="標楷體" w:cs="BiauKai"/>
          <w:sz w:val="28"/>
        </w:rPr>
        <w:t>政府機關之行政命令、處分、作為或不作為，致對乙方之營運之執行或財務狀況發生重大不利影響，且足以影響本契約之履行者。</w:t>
      </w:r>
    </w:p>
    <w:p w14:paraId="32F99DAF" w14:textId="77777777" w:rsidR="005F505C" w:rsidRPr="003377C3" w:rsidRDefault="005F505C" w:rsidP="00255AFD">
      <w:pPr>
        <w:pStyle w:val="a6"/>
        <w:numPr>
          <w:ilvl w:val="3"/>
          <w:numId w:val="47"/>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其他性質上不屬不可抗力而經協調委員會認定係除外情事者。</w:t>
      </w:r>
    </w:p>
    <w:p w14:paraId="2D2311ED"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rPr>
      </w:pPr>
      <w:bookmarkStart w:id="103" w:name="_TOC_250012"/>
      <w:bookmarkStart w:id="104" w:name="_Toc523741555"/>
      <w:bookmarkEnd w:id="103"/>
      <w:r w:rsidRPr="003377C3">
        <w:rPr>
          <w:rFonts w:ascii="標楷體" w:eastAsia="標楷體" w:hAnsi="標楷體" w:cs="BiauKai"/>
        </w:rPr>
        <w:t>通知及認定程序</w:t>
      </w:r>
      <w:bookmarkEnd w:id="104"/>
    </w:p>
    <w:p w14:paraId="35737249" w14:textId="77777777" w:rsidR="005F505C" w:rsidRPr="003377C3" w:rsidRDefault="005F505C" w:rsidP="00255AFD">
      <w:pPr>
        <w:pStyle w:val="a6"/>
        <w:numPr>
          <w:ilvl w:val="2"/>
          <w:numId w:val="45"/>
        </w:numPr>
        <w:spacing w:line="276" w:lineRule="auto"/>
        <w:ind w:left="709" w:hanging="709"/>
        <w:jc w:val="both"/>
        <w:rPr>
          <w:rFonts w:ascii="標楷體" w:eastAsia="標楷體" w:hAnsi="標楷體" w:cs="BiauKai"/>
          <w:spacing w:val="-8"/>
          <w:sz w:val="28"/>
        </w:rPr>
      </w:pPr>
      <w:r w:rsidRPr="003377C3">
        <w:rPr>
          <w:rFonts w:ascii="標楷體" w:eastAsia="標楷體" w:hAnsi="標楷體" w:cs="BiauKai"/>
          <w:spacing w:val="-8"/>
          <w:sz w:val="28"/>
        </w:rPr>
        <w:t>任一方主張不可抗力或除外情事之發生而受重大影響者，應於事件發生且客觀上能通知之日起 30 日內，以書面通知他方。</w:t>
      </w:r>
    </w:p>
    <w:p w14:paraId="28F43569" w14:textId="77777777" w:rsidR="005F505C" w:rsidRPr="003377C3" w:rsidRDefault="005F505C" w:rsidP="00255AFD">
      <w:pPr>
        <w:pStyle w:val="a6"/>
        <w:numPr>
          <w:ilvl w:val="2"/>
          <w:numId w:val="45"/>
        </w:numPr>
        <w:spacing w:line="276" w:lineRule="auto"/>
        <w:ind w:left="709" w:hanging="709"/>
        <w:jc w:val="both"/>
        <w:rPr>
          <w:rFonts w:ascii="標楷體" w:eastAsia="標楷體" w:hAnsi="標楷體" w:cs="BiauKai"/>
          <w:spacing w:val="-8"/>
          <w:sz w:val="28"/>
        </w:rPr>
      </w:pPr>
      <w:r w:rsidRPr="003377C3">
        <w:rPr>
          <w:rFonts w:ascii="標楷體" w:eastAsia="標楷體" w:hAnsi="標楷體" w:cs="BiauKai"/>
          <w:spacing w:val="-8"/>
          <w:sz w:val="28"/>
        </w:rPr>
        <w:t xml:space="preserve">任一方於收到他方之通知後，甲乙雙方應即綜合當時情況加以認定。若就情況之認定無法達成協議時，任一方得依本契約第 </w:t>
      </w:r>
      <w:r w:rsidR="005C5F95" w:rsidRPr="003377C3">
        <w:rPr>
          <w:rFonts w:ascii="標楷體" w:eastAsia="標楷體" w:hAnsi="標楷體" w:cs="BiauKai" w:hint="eastAsia"/>
          <w:spacing w:val="-8"/>
          <w:sz w:val="28"/>
        </w:rPr>
        <w:t>10</w:t>
      </w:r>
      <w:r w:rsidRPr="003377C3">
        <w:rPr>
          <w:rFonts w:ascii="標楷體" w:eastAsia="標楷體" w:hAnsi="標楷體" w:cs="BiauKai"/>
          <w:spacing w:val="-8"/>
          <w:sz w:val="28"/>
        </w:rPr>
        <w:t xml:space="preserve"> 章規定辦理。</w:t>
      </w:r>
    </w:p>
    <w:p w14:paraId="3BB1BD49"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rPr>
      </w:pPr>
      <w:bookmarkStart w:id="105" w:name="_TOC_250011"/>
      <w:bookmarkStart w:id="106" w:name="_Toc523741556"/>
      <w:bookmarkEnd w:id="105"/>
      <w:r w:rsidRPr="003377C3">
        <w:rPr>
          <w:rFonts w:ascii="標楷體" w:eastAsia="標楷體" w:hAnsi="標楷體" w:cs="BiauKai"/>
        </w:rPr>
        <w:t>認定後之效果</w:t>
      </w:r>
      <w:bookmarkEnd w:id="106"/>
    </w:p>
    <w:p w14:paraId="2CB75F94" w14:textId="77777777" w:rsidR="005F505C" w:rsidRPr="003377C3" w:rsidRDefault="005F505C" w:rsidP="005F505C">
      <w:pPr>
        <w:pStyle w:val="a5"/>
        <w:spacing w:line="276" w:lineRule="auto"/>
        <w:ind w:leftChars="322" w:left="708"/>
        <w:jc w:val="both"/>
        <w:rPr>
          <w:rFonts w:ascii="標楷體" w:eastAsia="標楷體" w:hAnsi="標楷體" w:cs="BiauKai"/>
          <w:spacing w:val="-6"/>
        </w:rPr>
      </w:pPr>
      <w:r w:rsidRPr="003377C3">
        <w:rPr>
          <w:rFonts w:ascii="標楷體" w:eastAsia="標楷體" w:hAnsi="標楷體" w:cs="BiauKai"/>
        </w:rPr>
        <w:t>於不可抗力或除外情事經甲乙雙方或協調委員會認定後，甲乙雙方應即依下列規定辦理一項或數項之補救措施。如甲乙雙方</w:t>
      </w:r>
      <w:r w:rsidRPr="003377C3">
        <w:rPr>
          <w:rFonts w:ascii="標楷體" w:eastAsia="標楷體" w:hAnsi="標楷體" w:cs="BiauKai"/>
          <w:spacing w:val="-17"/>
        </w:rPr>
        <w:t xml:space="preserve">無法於 </w:t>
      </w:r>
      <w:r w:rsidRPr="003377C3">
        <w:rPr>
          <w:rFonts w:ascii="標楷體" w:eastAsia="標楷體" w:hAnsi="標楷體" w:cs="BiauKai"/>
        </w:rPr>
        <w:t xml:space="preserve">3 </w:t>
      </w:r>
      <w:proofErr w:type="gramStart"/>
      <w:r w:rsidRPr="003377C3">
        <w:rPr>
          <w:rFonts w:ascii="標楷體" w:eastAsia="標楷體" w:hAnsi="標楷體" w:cs="BiauKai"/>
          <w:spacing w:val="-14"/>
        </w:rPr>
        <w:t>個</w:t>
      </w:r>
      <w:proofErr w:type="gramEnd"/>
      <w:r w:rsidRPr="003377C3">
        <w:rPr>
          <w:rFonts w:ascii="標楷體" w:eastAsia="標楷體" w:hAnsi="標楷體" w:cs="BiauKai"/>
          <w:spacing w:val="-14"/>
        </w:rPr>
        <w:t xml:space="preserve">月內達成協議時，應依本契約第 </w:t>
      </w:r>
      <w:r w:rsidRPr="003377C3">
        <w:rPr>
          <w:rFonts w:ascii="標楷體" w:eastAsia="標楷體" w:hAnsi="標楷體" w:cs="BiauKai"/>
        </w:rPr>
        <w:t xml:space="preserve">10 </w:t>
      </w:r>
      <w:r w:rsidRPr="003377C3">
        <w:rPr>
          <w:rFonts w:ascii="標楷體" w:eastAsia="標楷體" w:hAnsi="標楷體" w:cs="BiauKai"/>
          <w:spacing w:val="-6"/>
        </w:rPr>
        <w:t>章規定辦理之。</w:t>
      </w:r>
    </w:p>
    <w:p w14:paraId="11DA843D" w14:textId="77777777" w:rsidR="005F505C" w:rsidRPr="003377C3" w:rsidRDefault="005F505C" w:rsidP="00255AFD">
      <w:pPr>
        <w:pStyle w:val="a6"/>
        <w:numPr>
          <w:ilvl w:val="2"/>
          <w:numId w:val="45"/>
        </w:numPr>
        <w:spacing w:line="276" w:lineRule="auto"/>
        <w:ind w:left="709" w:hanging="709"/>
        <w:jc w:val="both"/>
        <w:rPr>
          <w:rFonts w:ascii="標楷體" w:eastAsia="標楷體" w:hAnsi="標楷體" w:cs="BiauKai"/>
          <w:spacing w:val="-8"/>
          <w:sz w:val="28"/>
        </w:rPr>
      </w:pPr>
      <w:r w:rsidRPr="003377C3">
        <w:rPr>
          <w:rFonts w:ascii="標楷體" w:eastAsia="標楷體" w:hAnsi="標楷體" w:cs="BiauKai"/>
          <w:spacing w:val="-8"/>
          <w:sz w:val="28"/>
        </w:rPr>
        <w:t>不生遲延責任</w:t>
      </w:r>
    </w:p>
    <w:p w14:paraId="070FD8FA" w14:textId="77777777" w:rsidR="005F505C" w:rsidRPr="003377C3" w:rsidRDefault="005F505C" w:rsidP="00255AFD">
      <w:pPr>
        <w:pStyle w:val="a6"/>
        <w:numPr>
          <w:ilvl w:val="2"/>
          <w:numId w:val="45"/>
        </w:numPr>
        <w:spacing w:line="276" w:lineRule="auto"/>
        <w:ind w:left="709" w:hanging="709"/>
        <w:jc w:val="both"/>
        <w:rPr>
          <w:rFonts w:ascii="標楷體" w:eastAsia="標楷體" w:hAnsi="標楷體" w:cs="BiauKai"/>
          <w:spacing w:val="-8"/>
          <w:sz w:val="28"/>
        </w:rPr>
      </w:pPr>
      <w:r w:rsidRPr="003377C3">
        <w:rPr>
          <w:rFonts w:ascii="標楷體" w:eastAsia="標楷體" w:hAnsi="標楷體" w:cs="BiauKai"/>
          <w:spacing w:val="-8"/>
          <w:sz w:val="28"/>
        </w:rPr>
        <w:t>因不可抗力或除外情事致本契約無法如期履行時，不生遲延責任。</w:t>
      </w:r>
    </w:p>
    <w:p w14:paraId="0603A6DF" w14:textId="77777777" w:rsidR="005F505C" w:rsidRPr="003377C3" w:rsidRDefault="005F505C" w:rsidP="00255AFD">
      <w:pPr>
        <w:pStyle w:val="a6"/>
        <w:numPr>
          <w:ilvl w:val="2"/>
          <w:numId w:val="45"/>
        </w:numPr>
        <w:spacing w:line="276" w:lineRule="auto"/>
        <w:ind w:left="709" w:hanging="709"/>
        <w:jc w:val="both"/>
        <w:rPr>
          <w:rFonts w:ascii="標楷體" w:eastAsia="標楷體" w:hAnsi="標楷體" w:cs="BiauKai"/>
          <w:spacing w:val="-8"/>
          <w:sz w:val="28"/>
        </w:rPr>
      </w:pPr>
      <w:r w:rsidRPr="003377C3">
        <w:rPr>
          <w:rFonts w:ascii="標楷體" w:eastAsia="標楷體" w:hAnsi="標楷體" w:cs="BiauKai"/>
          <w:spacing w:val="-8"/>
          <w:sz w:val="28"/>
        </w:rPr>
        <w:t>損害之補救</w:t>
      </w:r>
    </w:p>
    <w:p w14:paraId="55256764"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乙方承諾因不可抗力或除外情事所受之損害，應先以乙方、</w:t>
      </w:r>
      <w:r w:rsidRPr="003377C3">
        <w:rPr>
          <w:rFonts w:ascii="標楷體" w:eastAsia="標楷體" w:hAnsi="標楷體" w:cs="BiauKai"/>
          <w:sz w:val="28"/>
        </w:rPr>
        <w:lastRenderedPageBreak/>
        <w:t>乙方之專業顧問以及乙方之受託人所投保之保險優先補償之。</w:t>
      </w:r>
    </w:p>
    <w:p w14:paraId="16FC51E1"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於本契約期間內，如發生前述不可抗力或除外情事，乙方得檢具獨立公正機構所作成之報告及相關資料說明損害數額，依相關法令請求甲方或其他主管機關減免租金或其他稅費等。</w:t>
      </w:r>
    </w:p>
    <w:p w14:paraId="68DDE373"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乙方於契約期間內因天然災變而受重大損害時，甲方得依政府相關法令協調金融機構辦理重大天然災害變復舊貸款或其他紓困方案。</w:t>
      </w:r>
    </w:p>
    <w:p w14:paraId="236BB441" w14:textId="0531E740"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於契約期間內，如發生前述之不可抗力或除外情事，甲方得書面同意調整</w:t>
      </w:r>
      <w:r w:rsidR="005C2306" w:rsidRPr="004A2E5C">
        <w:rPr>
          <w:rFonts w:ascii="標楷體" w:eastAsia="標楷體" w:hAnsi="標楷體" w:cs="BiauKai" w:hint="eastAsia"/>
          <w:sz w:val="28"/>
        </w:rPr>
        <w:t>年租</w:t>
      </w:r>
      <w:r w:rsidRPr="004A2E5C">
        <w:rPr>
          <w:rFonts w:ascii="標楷體" w:eastAsia="標楷體" w:hAnsi="標楷體" w:cs="BiauKai"/>
          <w:sz w:val="28"/>
        </w:rPr>
        <w:t>金</w:t>
      </w:r>
      <w:r w:rsidRPr="003377C3">
        <w:rPr>
          <w:rFonts w:ascii="標楷體" w:eastAsia="標楷體" w:hAnsi="標楷體" w:cs="BiauKai"/>
          <w:sz w:val="28"/>
        </w:rPr>
        <w:t>繳納之期限及金額。</w:t>
      </w:r>
    </w:p>
    <w:p w14:paraId="75EEF6A7"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調整乙方公用事業或經甲方同意營運之收費費率。</w:t>
      </w:r>
    </w:p>
    <w:p w14:paraId="6B796B16"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展延契約期間。</w:t>
      </w:r>
    </w:p>
    <w:p w14:paraId="2C0E261A" w14:textId="77777777" w:rsidR="005F505C" w:rsidRPr="003377C3" w:rsidRDefault="005F505C" w:rsidP="00255AFD">
      <w:pPr>
        <w:pStyle w:val="a6"/>
        <w:numPr>
          <w:ilvl w:val="3"/>
          <w:numId w:val="62"/>
        </w:numPr>
        <w:spacing w:line="276" w:lineRule="auto"/>
        <w:ind w:leftChars="322" w:left="991" w:hanging="283"/>
        <w:jc w:val="both"/>
        <w:rPr>
          <w:rFonts w:ascii="標楷體" w:eastAsia="標楷體" w:hAnsi="標楷體" w:cs="BiauKai"/>
          <w:sz w:val="28"/>
        </w:rPr>
      </w:pPr>
      <w:r w:rsidRPr="003377C3">
        <w:rPr>
          <w:rFonts w:ascii="標楷體" w:eastAsia="標楷體" w:hAnsi="標楷體" w:cs="BiauKai"/>
          <w:sz w:val="28"/>
        </w:rPr>
        <w:t>其他經雙方同意之措施。</w:t>
      </w:r>
    </w:p>
    <w:p w14:paraId="35D877B5"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sz w:val="28"/>
        </w:rPr>
      </w:pPr>
      <w:r w:rsidRPr="003377C3">
        <w:rPr>
          <w:rFonts w:ascii="標楷體" w:eastAsia="標楷體" w:hAnsi="標楷體" w:cs="BiauKai"/>
          <w:sz w:val="28"/>
        </w:rPr>
        <w:t>損害之減輕</w:t>
      </w:r>
    </w:p>
    <w:p w14:paraId="4C752070" w14:textId="77777777" w:rsidR="005F505C" w:rsidRPr="003377C3" w:rsidRDefault="005F505C" w:rsidP="005F505C">
      <w:pPr>
        <w:pStyle w:val="a5"/>
        <w:spacing w:line="276" w:lineRule="auto"/>
        <w:ind w:leftChars="257" w:left="565"/>
        <w:jc w:val="both"/>
        <w:rPr>
          <w:rFonts w:ascii="標楷體" w:eastAsia="標楷體" w:hAnsi="標楷體" w:cs="BiauKai"/>
        </w:rPr>
      </w:pPr>
      <w:r w:rsidRPr="003377C3">
        <w:rPr>
          <w:rFonts w:ascii="標楷體" w:eastAsia="標楷體" w:hAnsi="標楷體" w:cs="BiauKai"/>
        </w:rPr>
        <w:t>於不可抗力事件及除外情事發生後，乙方須盡力採取各種必要之合理措施以減輕因此所受之損害，或避免損害之擴大。</w:t>
      </w:r>
    </w:p>
    <w:p w14:paraId="446A3FAE"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sz w:val="28"/>
        </w:rPr>
      </w:pPr>
      <w:r w:rsidRPr="003377C3">
        <w:rPr>
          <w:rFonts w:ascii="標楷體" w:eastAsia="標楷體" w:hAnsi="標楷體" w:cs="BiauKai"/>
          <w:sz w:val="28"/>
        </w:rPr>
        <w:t>恢復措施</w:t>
      </w:r>
    </w:p>
    <w:p w14:paraId="3B19CBA1" w14:textId="77777777" w:rsidR="005F505C" w:rsidRPr="003377C3" w:rsidRDefault="005F505C" w:rsidP="005F505C">
      <w:pPr>
        <w:pStyle w:val="a5"/>
        <w:spacing w:line="276" w:lineRule="auto"/>
        <w:ind w:leftChars="257" w:left="565"/>
        <w:jc w:val="both"/>
        <w:rPr>
          <w:rFonts w:ascii="標楷體" w:eastAsia="標楷體" w:hAnsi="標楷體" w:cs="BiauKai"/>
        </w:rPr>
      </w:pPr>
      <w:r w:rsidRPr="003377C3">
        <w:rPr>
          <w:rFonts w:ascii="標楷體" w:eastAsia="標楷體" w:hAnsi="標楷體" w:cs="BiauKai"/>
        </w:rPr>
        <w:t>乙方須盡力採取一切措施，儘速恢復本計畫之正常運作。</w:t>
      </w:r>
    </w:p>
    <w:p w14:paraId="67A5BC06" w14:textId="77777777" w:rsidR="005F505C" w:rsidRPr="003377C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標楷體" w:eastAsia="標楷體" w:hAnsi="標楷體" w:cs="BiauKai"/>
          <w:sz w:val="28"/>
        </w:rPr>
      </w:pPr>
      <w:r w:rsidRPr="003377C3">
        <w:rPr>
          <w:rFonts w:ascii="標楷體" w:eastAsia="標楷體" w:hAnsi="標楷體" w:cs="BiauKai"/>
          <w:sz w:val="28"/>
        </w:rPr>
        <w:t>終止契約</w:t>
      </w:r>
    </w:p>
    <w:p w14:paraId="5C2B1888" w14:textId="77777777" w:rsidR="005F505C" w:rsidRPr="003377C3" w:rsidRDefault="005F505C" w:rsidP="005F505C">
      <w:pPr>
        <w:pStyle w:val="a5"/>
        <w:spacing w:line="276" w:lineRule="auto"/>
        <w:ind w:leftChars="257" w:left="565"/>
        <w:jc w:val="both"/>
        <w:rPr>
          <w:rFonts w:ascii="標楷體" w:eastAsia="標楷體" w:hAnsi="標楷體" w:cs="BiauKai"/>
        </w:rPr>
      </w:pPr>
      <w:r w:rsidRPr="003377C3">
        <w:rPr>
          <w:rFonts w:ascii="標楷體" w:eastAsia="標楷體" w:hAnsi="標楷體" w:cs="BiauKai"/>
          <w:spacing w:val="4"/>
        </w:rPr>
        <w:t>因不可抗力或除外情事事件之發生，依本契約之規定處</w:t>
      </w:r>
      <w:r w:rsidRPr="003377C3">
        <w:rPr>
          <w:rFonts w:ascii="標楷體" w:eastAsia="標楷體" w:hAnsi="標楷體" w:cs="BiauKai"/>
          <w:spacing w:val="-30"/>
        </w:rPr>
        <w:t xml:space="preserve">理 </w:t>
      </w:r>
      <w:r w:rsidRPr="003377C3">
        <w:rPr>
          <w:rFonts w:ascii="標楷體" w:eastAsia="標楷體" w:hAnsi="標楷體" w:cs="BiauKai"/>
        </w:rPr>
        <w:t>90</w:t>
      </w:r>
      <w:r w:rsidRPr="003377C3">
        <w:rPr>
          <w:rFonts w:ascii="標楷體" w:eastAsia="標楷體" w:hAnsi="標楷體" w:cs="BiauKai"/>
          <w:spacing w:val="8"/>
        </w:rPr>
        <w:t xml:space="preserve"> </w:t>
      </w:r>
      <w:r w:rsidRPr="003377C3">
        <w:rPr>
          <w:rFonts w:ascii="標楷體" w:eastAsia="標楷體" w:hAnsi="標楷體" w:cs="BiauKai"/>
          <w:spacing w:val="-5"/>
        </w:rPr>
        <w:t>日後，乙方仍無法繼續營運時，雙方應即就是否繼續履</w:t>
      </w:r>
      <w:r w:rsidRPr="003377C3">
        <w:rPr>
          <w:rFonts w:ascii="標楷體" w:eastAsia="標楷體" w:hAnsi="標楷體" w:cs="BiauKai"/>
          <w:spacing w:val="-8"/>
        </w:rPr>
        <w:t xml:space="preserve">行本契約或相關處理方案進行協商。如於事件發生 </w:t>
      </w:r>
      <w:r w:rsidRPr="003377C3">
        <w:rPr>
          <w:rFonts w:ascii="標楷體" w:eastAsia="標楷體" w:hAnsi="標楷體" w:cs="BiauKai"/>
        </w:rPr>
        <w:t>60</w:t>
      </w:r>
      <w:r w:rsidRPr="003377C3">
        <w:rPr>
          <w:rFonts w:ascii="標楷體" w:eastAsia="標楷體" w:hAnsi="標楷體" w:cs="BiauKai"/>
          <w:spacing w:val="7"/>
        </w:rPr>
        <w:t xml:space="preserve"> </w:t>
      </w:r>
      <w:r w:rsidRPr="003377C3">
        <w:rPr>
          <w:rFonts w:ascii="標楷體" w:eastAsia="標楷體" w:hAnsi="標楷體" w:cs="BiauKai"/>
        </w:rPr>
        <w:t>日後仍無法達成協議時，任一方均得以書面通知他方終止本契約之一部或全部。</w:t>
      </w:r>
    </w:p>
    <w:p w14:paraId="7C58F7E3" w14:textId="77777777" w:rsidR="005F505C" w:rsidRPr="003377C3" w:rsidRDefault="005F505C" w:rsidP="000538FA">
      <w:pPr>
        <w:pStyle w:val="20"/>
        <w:numPr>
          <w:ilvl w:val="1"/>
          <w:numId w:val="45"/>
        </w:numPr>
        <w:tabs>
          <w:tab w:val="left" w:pos="1962"/>
        </w:tabs>
        <w:spacing w:beforeLines="50" w:before="120" w:afterLines="50" w:after="120" w:line="276" w:lineRule="auto"/>
        <w:ind w:leftChars="3" w:left="648" w:hanging="641"/>
        <w:jc w:val="both"/>
        <w:rPr>
          <w:rFonts w:ascii="標楷體" w:eastAsia="標楷體" w:hAnsi="標楷體" w:cs="BiauKai"/>
          <w:sz w:val="28"/>
        </w:rPr>
      </w:pPr>
      <w:r w:rsidRPr="003377C3">
        <w:rPr>
          <w:rFonts w:ascii="標楷體" w:eastAsia="標楷體" w:hAnsi="標楷體" w:cs="BiauKai"/>
          <w:spacing w:val="-1"/>
          <w:sz w:val="28"/>
        </w:rPr>
        <w:t>未受影響部分仍依約履行</w:t>
      </w:r>
    </w:p>
    <w:p w14:paraId="7C2AC189" w14:textId="77777777" w:rsidR="005F505C" w:rsidRPr="003377C3" w:rsidRDefault="005F505C" w:rsidP="005F505C">
      <w:pPr>
        <w:pStyle w:val="a5"/>
        <w:spacing w:line="276" w:lineRule="auto"/>
        <w:ind w:leftChars="257" w:left="565"/>
        <w:jc w:val="both"/>
        <w:rPr>
          <w:rFonts w:ascii="標楷體" w:eastAsia="標楷體" w:hAnsi="標楷體" w:cs="BiauKai"/>
        </w:rPr>
      </w:pPr>
      <w:r w:rsidRPr="003377C3">
        <w:rPr>
          <w:rFonts w:ascii="標楷體" w:eastAsia="標楷體" w:hAnsi="標楷體" w:cs="BiauKai"/>
          <w:spacing w:val="-6"/>
        </w:rPr>
        <w:t xml:space="preserve">不可抗力事件之發生僅嚴重影響本契約之一部分履行者， </w:t>
      </w:r>
      <w:r w:rsidRPr="003377C3">
        <w:rPr>
          <w:rFonts w:ascii="標楷體" w:eastAsia="標楷體" w:hAnsi="標楷體" w:cs="BiauKai"/>
          <w:spacing w:val="-15"/>
        </w:rPr>
        <w:t>雙方就其餘部分仍應繼續履行。但有下列情形之一，經雙方同</w:t>
      </w:r>
      <w:r w:rsidRPr="003377C3">
        <w:rPr>
          <w:rFonts w:ascii="標楷體" w:eastAsia="標楷體" w:hAnsi="標楷體" w:cs="BiauKai"/>
          <w:spacing w:val="-8"/>
        </w:rPr>
        <w:t>意者，不在此限：</w:t>
      </w:r>
    </w:p>
    <w:p w14:paraId="0F4FB190" w14:textId="77777777" w:rsidR="005F505C" w:rsidRPr="003377C3" w:rsidRDefault="005F505C" w:rsidP="00255AFD">
      <w:pPr>
        <w:pStyle w:val="a6"/>
        <w:numPr>
          <w:ilvl w:val="2"/>
          <w:numId w:val="2"/>
        </w:numPr>
        <w:tabs>
          <w:tab w:val="left" w:pos="2601"/>
        </w:tabs>
        <w:spacing w:line="276" w:lineRule="auto"/>
        <w:ind w:leftChars="223" w:left="851"/>
        <w:jc w:val="both"/>
        <w:rPr>
          <w:rFonts w:ascii="標楷體" w:eastAsia="標楷體" w:hAnsi="標楷體" w:cs="BiauKai"/>
          <w:sz w:val="28"/>
        </w:rPr>
      </w:pPr>
      <w:r w:rsidRPr="003377C3">
        <w:rPr>
          <w:rFonts w:ascii="標楷體" w:eastAsia="標楷體" w:hAnsi="標楷體" w:cs="BiauKai"/>
          <w:spacing w:val="-3"/>
          <w:sz w:val="28"/>
        </w:rPr>
        <w:t>其餘部分之履行已無法達到契約之目的。</w:t>
      </w:r>
    </w:p>
    <w:p w14:paraId="7F5BA079" w14:textId="77777777" w:rsidR="005F505C" w:rsidRPr="003377C3" w:rsidRDefault="005F505C" w:rsidP="00255AFD">
      <w:pPr>
        <w:pStyle w:val="a6"/>
        <w:numPr>
          <w:ilvl w:val="2"/>
          <w:numId w:val="2"/>
        </w:numPr>
        <w:tabs>
          <w:tab w:val="left" w:pos="2601"/>
        </w:tabs>
        <w:spacing w:line="276" w:lineRule="auto"/>
        <w:ind w:leftChars="223" w:left="851"/>
        <w:jc w:val="both"/>
        <w:rPr>
          <w:rFonts w:ascii="標楷體" w:eastAsia="標楷體" w:hAnsi="標楷體" w:cs="BiauKai"/>
          <w:sz w:val="28"/>
        </w:rPr>
      </w:pPr>
      <w:r w:rsidRPr="003377C3">
        <w:rPr>
          <w:rFonts w:ascii="標楷體" w:eastAsia="標楷體" w:hAnsi="標楷體" w:cs="BiauKai"/>
          <w:spacing w:val="-3"/>
          <w:sz w:val="28"/>
        </w:rPr>
        <w:t>其餘部分之繼續履行有重大困難者。</w:t>
      </w:r>
    </w:p>
    <w:p w14:paraId="792846E0" w14:textId="77777777" w:rsidR="005F505C" w:rsidRPr="003377C3" w:rsidRDefault="005F505C" w:rsidP="005F505C">
      <w:pPr>
        <w:spacing w:line="276" w:lineRule="auto"/>
        <w:rPr>
          <w:rFonts w:ascii="標楷體" w:eastAsia="標楷體" w:hAnsi="標楷體" w:cs="BiauKai"/>
          <w:sz w:val="28"/>
        </w:rPr>
        <w:sectPr w:rsidR="005F505C" w:rsidRPr="003377C3" w:rsidSect="00096157">
          <w:pgSz w:w="11910" w:h="16840"/>
          <w:pgMar w:top="1440" w:right="1800" w:bottom="1440" w:left="1800" w:header="0" w:footer="1017" w:gutter="0"/>
          <w:cols w:space="720"/>
        </w:sectPr>
      </w:pPr>
    </w:p>
    <w:p w14:paraId="19340892" w14:textId="77777777" w:rsidR="005F505C" w:rsidRPr="003377C3" w:rsidRDefault="005F505C" w:rsidP="006A1E39">
      <w:pPr>
        <w:pStyle w:val="19"/>
        <w:tabs>
          <w:tab w:val="left" w:pos="3142"/>
        </w:tabs>
        <w:spacing w:line="276" w:lineRule="auto"/>
        <w:ind w:left="0"/>
        <w:jc w:val="center"/>
        <w:rPr>
          <w:rFonts w:ascii="標楷體" w:eastAsia="標楷體" w:hAnsi="標楷體" w:cs="BiauKai"/>
        </w:rPr>
      </w:pPr>
      <w:bookmarkStart w:id="107" w:name="_TOC_250010"/>
      <w:bookmarkStart w:id="108" w:name="_Toc523741557"/>
      <w:bookmarkEnd w:id="107"/>
      <w:r w:rsidRPr="003377C3">
        <w:rPr>
          <w:rFonts w:ascii="標楷體" w:eastAsia="標楷體" w:hAnsi="標楷體" w:cs="BiauKai"/>
        </w:rPr>
        <w:lastRenderedPageBreak/>
        <w:t>第</w:t>
      </w:r>
      <w:r w:rsidR="00F630DB" w:rsidRPr="003377C3">
        <w:rPr>
          <w:rFonts w:ascii="標楷體" w:eastAsia="標楷體" w:hAnsi="標楷體" w:cs="BiauKai" w:hint="eastAsia"/>
        </w:rPr>
        <w:t>十</w:t>
      </w:r>
      <w:r w:rsidRPr="003377C3">
        <w:rPr>
          <w:rFonts w:ascii="標楷體" w:eastAsia="標楷體" w:hAnsi="標楷體" w:cs="BiauKai"/>
        </w:rPr>
        <w:t>章  爭議處</w:t>
      </w:r>
      <w:bookmarkEnd w:id="108"/>
      <w:r w:rsidR="00E144B5" w:rsidRPr="003377C3">
        <w:rPr>
          <w:rFonts w:ascii="標楷體" w:eastAsia="標楷體" w:hAnsi="標楷體" w:cs="BiauKai" w:hint="eastAsia"/>
        </w:rPr>
        <w:t>理</w:t>
      </w:r>
    </w:p>
    <w:p w14:paraId="7C3992FD" w14:textId="77777777" w:rsidR="005F505C" w:rsidRPr="003377C3" w:rsidRDefault="005F505C" w:rsidP="000538FA">
      <w:pPr>
        <w:pStyle w:val="20"/>
        <w:numPr>
          <w:ilvl w:val="1"/>
          <w:numId w:val="48"/>
        </w:numPr>
        <w:tabs>
          <w:tab w:val="left" w:pos="1979"/>
        </w:tabs>
        <w:spacing w:beforeLines="50" w:before="120" w:afterLines="50" w:after="120" w:line="276" w:lineRule="auto"/>
        <w:ind w:leftChars="-3" w:left="634" w:hanging="641"/>
        <w:jc w:val="both"/>
        <w:rPr>
          <w:rFonts w:ascii="標楷體" w:eastAsia="標楷體" w:hAnsi="標楷體" w:cs="BiauKai"/>
        </w:rPr>
      </w:pPr>
      <w:bookmarkStart w:id="109" w:name="_TOC_250009"/>
      <w:bookmarkEnd w:id="109"/>
      <w:r w:rsidRPr="003377C3">
        <w:rPr>
          <w:rFonts w:ascii="標楷體" w:eastAsia="標楷體" w:hAnsi="標楷體" w:cs="BiauKai"/>
        </w:rPr>
        <w:t>爭議處理</w:t>
      </w:r>
    </w:p>
    <w:p w14:paraId="47C8FED4" w14:textId="77777777" w:rsidR="0086343F" w:rsidRPr="003377C3" w:rsidRDefault="005F505C" w:rsidP="005C2306">
      <w:pPr>
        <w:pStyle w:val="a6"/>
        <w:numPr>
          <w:ilvl w:val="2"/>
          <w:numId w:val="48"/>
        </w:numPr>
        <w:tabs>
          <w:tab w:val="left" w:pos="993"/>
        </w:tabs>
        <w:spacing w:line="276" w:lineRule="auto"/>
        <w:ind w:leftChars="-3" w:left="763" w:hanging="770"/>
        <w:jc w:val="both"/>
        <w:rPr>
          <w:rFonts w:ascii="標楷體" w:eastAsia="標楷體" w:hAnsi="標楷體" w:cs="BiauKai"/>
          <w:sz w:val="28"/>
        </w:rPr>
      </w:pPr>
      <w:r w:rsidRPr="003377C3">
        <w:rPr>
          <w:rFonts w:ascii="標楷體" w:eastAsia="標楷體" w:hAnsi="標楷體" w:cs="BiauKai"/>
          <w:spacing w:val="-1"/>
          <w:sz w:val="28"/>
        </w:rPr>
        <w:t>雙方平時之聯繫與溝通</w:t>
      </w:r>
    </w:p>
    <w:p w14:paraId="04E4DBDE" w14:textId="77777777" w:rsidR="0086343F" w:rsidRPr="003377C3" w:rsidRDefault="0086343F" w:rsidP="00A24632">
      <w:pPr>
        <w:pStyle w:val="a6"/>
        <w:numPr>
          <w:ilvl w:val="0"/>
          <w:numId w:val="66"/>
        </w:numPr>
        <w:tabs>
          <w:tab w:val="left" w:pos="2591"/>
        </w:tabs>
        <w:spacing w:line="276" w:lineRule="auto"/>
        <w:ind w:left="709" w:hanging="425"/>
        <w:jc w:val="both"/>
        <w:rPr>
          <w:rFonts w:ascii="標楷體" w:eastAsia="標楷體" w:hAnsi="標楷體" w:cs="BiauKai"/>
          <w:sz w:val="28"/>
        </w:rPr>
      </w:pPr>
      <w:r w:rsidRPr="003377C3">
        <w:rPr>
          <w:rFonts w:ascii="標楷體" w:eastAsia="標楷體" w:hAnsi="標楷體" w:cs="BiauKai"/>
          <w:spacing w:val="-5"/>
          <w:sz w:val="28"/>
        </w:rPr>
        <w:t>為使本契約順利履行，雙方就本契約之履行狀況或需對方協助事項等，除隨時以書面方式聯繫外，並定期或不定期以會報方式溝通聯繫協商。</w:t>
      </w:r>
    </w:p>
    <w:p w14:paraId="5AD386C0" w14:textId="77777777" w:rsidR="0086343F" w:rsidRPr="003377C3" w:rsidRDefault="0086343F" w:rsidP="00A24632">
      <w:pPr>
        <w:pStyle w:val="a6"/>
        <w:numPr>
          <w:ilvl w:val="0"/>
          <w:numId w:val="66"/>
        </w:numPr>
        <w:tabs>
          <w:tab w:val="left" w:pos="2591"/>
        </w:tabs>
        <w:spacing w:line="276" w:lineRule="auto"/>
        <w:ind w:left="709" w:hanging="425"/>
        <w:jc w:val="both"/>
        <w:rPr>
          <w:rFonts w:ascii="標楷體" w:eastAsia="標楷體" w:hAnsi="標楷體" w:cs="BiauKai"/>
          <w:sz w:val="28"/>
        </w:rPr>
      </w:pPr>
      <w:r w:rsidRPr="003377C3">
        <w:rPr>
          <w:rFonts w:ascii="標楷體" w:eastAsia="標楷體" w:hAnsi="標楷體" w:cs="BiauKai"/>
          <w:spacing w:val="-5"/>
          <w:sz w:val="28"/>
        </w:rPr>
        <w:t>雙方應竭盡所能，本於誠信隨時聯繫進行磋商，以解決因本契約所引起或與本契約之私權利義務有關之解釋、履行、效力等事項所產生之歧見。</w:t>
      </w:r>
    </w:p>
    <w:p w14:paraId="7FE548F1" w14:textId="77777777" w:rsidR="005F505C" w:rsidRPr="003377C3" w:rsidRDefault="0086343F" w:rsidP="00E144B5">
      <w:pPr>
        <w:pStyle w:val="a6"/>
        <w:numPr>
          <w:ilvl w:val="0"/>
          <w:numId w:val="66"/>
        </w:numPr>
        <w:tabs>
          <w:tab w:val="left" w:pos="2591"/>
        </w:tabs>
        <w:spacing w:line="276" w:lineRule="auto"/>
        <w:ind w:left="709" w:hanging="425"/>
        <w:jc w:val="both"/>
        <w:rPr>
          <w:rFonts w:ascii="標楷體" w:eastAsia="標楷體" w:hAnsi="標楷體" w:cs="BiauKai"/>
          <w:sz w:val="28"/>
        </w:rPr>
      </w:pPr>
      <w:r w:rsidRPr="003377C3">
        <w:rPr>
          <w:rFonts w:ascii="標楷體" w:eastAsia="標楷體" w:hAnsi="標楷體" w:cs="BiauKai"/>
          <w:spacing w:val="-5"/>
          <w:sz w:val="28"/>
        </w:rPr>
        <w:t>雙方同意各授權指派1人為專案代表人，代表各方發出或收受各項通知或其他文件。</w:t>
      </w:r>
    </w:p>
    <w:p w14:paraId="1A2C338C" w14:textId="77777777" w:rsidR="005F505C" w:rsidRPr="003377C3" w:rsidRDefault="005F505C" w:rsidP="000538FA">
      <w:pPr>
        <w:pStyle w:val="20"/>
        <w:numPr>
          <w:ilvl w:val="1"/>
          <w:numId w:val="48"/>
        </w:numPr>
        <w:tabs>
          <w:tab w:val="left" w:pos="1979"/>
        </w:tabs>
        <w:spacing w:beforeLines="50" w:before="120" w:afterLines="50" w:after="120" w:line="276" w:lineRule="auto"/>
        <w:ind w:leftChars="-3" w:left="634" w:hanging="641"/>
        <w:jc w:val="both"/>
        <w:rPr>
          <w:rFonts w:ascii="標楷體" w:eastAsia="標楷體" w:hAnsi="標楷體" w:cs="BiauKai"/>
        </w:rPr>
      </w:pPr>
      <w:bookmarkStart w:id="110" w:name="_TOC_250007"/>
      <w:bookmarkStart w:id="111" w:name="_Toc523741559"/>
      <w:bookmarkEnd w:id="110"/>
      <w:r w:rsidRPr="003377C3">
        <w:rPr>
          <w:rFonts w:ascii="標楷體" w:eastAsia="標楷體" w:hAnsi="標楷體" w:cs="BiauKai"/>
        </w:rPr>
        <w:t>契約繼續履行</w:t>
      </w:r>
      <w:bookmarkEnd w:id="111"/>
    </w:p>
    <w:p w14:paraId="2CC24E36" w14:textId="77777777" w:rsidR="005F505C" w:rsidRPr="003377C3" w:rsidRDefault="005F505C" w:rsidP="0034454F">
      <w:pPr>
        <w:pStyle w:val="a5"/>
        <w:spacing w:line="276" w:lineRule="auto"/>
        <w:ind w:leftChars="318" w:left="708" w:hanging="8"/>
        <w:jc w:val="both"/>
        <w:rPr>
          <w:rFonts w:ascii="標楷體" w:eastAsia="標楷體" w:hAnsi="標楷體" w:cs="BiauKai"/>
          <w:spacing w:val="-8"/>
        </w:rPr>
      </w:pPr>
      <w:r w:rsidRPr="003377C3">
        <w:rPr>
          <w:rFonts w:ascii="標楷體" w:eastAsia="標楷體" w:hAnsi="標楷體" w:cs="BiauKai"/>
        </w:rPr>
        <w:t>除非本契約已全部確定終止或解除，否則於爭議處理</w:t>
      </w:r>
      <w:proofErr w:type="gramStart"/>
      <w:r w:rsidRPr="003377C3">
        <w:rPr>
          <w:rFonts w:ascii="標楷體" w:eastAsia="標楷體" w:hAnsi="標楷體" w:cs="BiauKai"/>
        </w:rPr>
        <w:t>期間，</w:t>
      </w:r>
      <w:proofErr w:type="gramEnd"/>
      <w:r w:rsidRPr="003377C3">
        <w:rPr>
          <w:rFonts w:ascii="標楷體" w:eastAsia="標楷體" w:hAnsi="標楷體" w:cs="BiauKai"/>
        </w:rPr>
        <w:t>不</w:t>
      </w:r>
      <w:r w:rsidRPr="003377C3">
        <w:rPr>
          <w:rFonts w:ascii="標楷體" w:eastAsia="標楷體" w:hAnsi="標楷體" w:cs="BiauKai"/>
          <w:spacing w:val="-14"/>
        </w:rPr>
        <w:t>論雙方是否已進行磋商或協調，亦不論該爭議是否已提請澄清、解釋、協調、仲裁或訴訟，於爭議處理期間</w:t>
      </w:r>
      <w:proofErr w:type="gramStart"/>
      <w:r w:rsidRPr="003377C3">
        <w:rPr>
          <w:rFonts w:ascii="標楷體" w:eastAsia="標楷體" w:hAnsi="標楷體" w:cs="BiauKai"/>
          <w:spacing w:val="-14"/>
        </w:rPr>
        <w:t>雙方均應繼續</w:t>
      </w:r>
      <w:proofErr w:type="gramEnd"/>
      <w:r w:rsidRPr="003377C3">
        <w:rPr>
          <w:rFonts w:ascii="標楷體" w:eastAsia="標楷體" w:hAnsi="標楷體" w:cs="BiauKai"/>
          <w:spacing w:val="-14"/>
        </w:rPr>
        <w:t>執行</w:t>
      </w:r>
      <w:r w:rsidRPr="003377C3">
        <w:rPr>
          <w:rFonts w:ascii="標楷體" w:eastAsia="標楷體" w:hAnsi="標楷體" w:cs="BiauKai"/>
          <w:spacing w:val="-8"/>
        </w:rPr>
        <w:t>本契約。但本契約另有訂定或雙方另有協議者，不在此限。</w:t>
      </w:r>
    </w:p>
    <w:p w14:paraId="353F4AFB" w14:textId="77777777" w:rsidR="00E144B5" w:rsidRPr="003377C3" w:rsidRDefault="00E144B5" w:rsidP="00E144B5">
      <w:pPr>
        <w:pStyle w:val="20"/>
        <w:numPr>
          <w:ilvl w:val="1"/>
          <w:numId w:val="48"/>
        </w:numPr>
        <w:tabs>
          <w:tab w:val="left" w:pos="1979"/>
        </w:tabs>
        <w:spacing w:beforeLines="50" w:before="120" w:afterLines="50" w:after="120" w:line="276" w:lineRule="auto"/>
        <w:ind w:leftChars="-3" w:left="634" w:hanging="641"/>
        <w:jc w:val="both"/>
        <w:rPr>
          <w:rFonts w:ascii="標楷體" w:eastAsia="標楷體" w:hAnsi="標楷體" w:cs="BiauKai"/>
        </w:rPr>
      </w:pPr>
      <w:r w:rsidRPr="003377C3">
        <w:rPr>
          <w:rFonts w:ascii="標楷體" w:eastAsia="標楷體" w:hAnsi="標楷體" w:cs="BiauKai" w:hint="eastAsia"/>
        </w:rPr>
        <w:t>合意管轄法院</w:t>
      </w:r>
    </w:p>
    <w:p w14:paraId="582C3F19" w14:textId="77777777" w:rsidR="00E144B5" w:rsidRPr="003377C3" w:rsidRDefault="00E144B5" w:rsidP="00E144B5">
      <w:pPr>
        <w:pStyle w:val="a5"/>
        <w:spacing w:line="276" w:lineRule="auto"/>
        <w:ind w:leftChars="318" w:left="708" w:hanging="8"/>
        <w:jc w:val="both"/>
        <w:rPr>
          <w:rFonts w:ascii="標楷體" w:eastAsia="標楷體" w:hAnsi="標楷體" w:cs="BiauKai"/>
        </w:rPr>
      </w:pPr>
      <w:r w:rsidRPr="003377C3">
        <w:rPr>
          <w:rFonts w:ascii="標楷體" w:eastAsia="標楷體" w:hAnsi="標楷體" w:cs="BiauKai" w:hint="eastAsia"/>
        </w:rPr>
        <w:t>甲乙雙方同意就本契約所生之一切爭議，由甲方決定依仲裁或訴訟方式處理，甲方如選定仲裁，以</w:t>
      </w:r>
      <w:proofErr w:type="gramStart"/>
      <w:r w:rsidRPr="003377C3">
        <w:rPr>
          <w:rFonts w:ascii="標楷體" w:eastAsia="標楷體" w:hAnsi="標楷體" w:cs="BiauKai" w:hint="eastAsia"/>
        </w:rPr>
        <w:t>臺</w:t>
      </w:r>
      <w:proofErr w:type="gramEnd"/>
      <w:r w:rsidRPr="003377C3">
        <w:rPr>
          <w:rFonts w:ascii="標楷體" w:eastAsia="標楷體" w:hAnsi="標楷體" w:cs="BiauKai" w:hint="eastAsia"/>
        </w:rPr>
        <w:t>北地區為仲裁地點，甲方如選定訴訟，以臺灣</w:t>
      </w:r>
      <w:proofErr w:type="gramStart"/>
      <w:r w:rsidRPr="003377C3">
        <w:rPr>
          <w:rFonts w:ascii="標楷體" w:eastAsia="標楷體" w:hAnsi="標楷體" w:cs="BiauKai" w:hint="eastAsia"/>
        </w:rPr>
        <w:t>臺</w:t>
      </w:r>
      <w:proofErr w:type="gramEnd"/>
      <w:r w:rsidRPr="003377C3">
        <w:rPr>
          <w:rFonts w:ascii="標楷體" w:eastAsia="標楷體" w:hAnsi="標楷體" w:cs="BiauKai" w:hint="eastAsia"/>
        </w:rPr>
        <w:t>北法院為第一審管轄法院。</w:t>
      </w:r>
    </w:p>
    <w:p w14:paraId="347D7999" w14:textId="77777777" w:rsidR="005F505C" w:rsidRPr="003377C3" w:rsidRDefault="005F505C" w:rsidP="00E144B5">
      <w:pPr>
        <w:pStyle w:val="20"/>
        <w:numPr>
          <w:ilvl w:val="1"/>
          <w:numId w:val="48"/>
        </w:numPr>
        <w:tabs>
          <w:tab w:val="left" w:pos="1979"/>
        </w:tabs>
        <w:spacing w:beforeLines="50" w:before="120" w:afterLines="50" w:after="120" w:line="276" w:lineRule="auto"/>
        <w:ind w:leftChars="-3" w:left="634" w:hanging="641"/>
        <w:jc w:val="both"/>
        <w:rPr>
          <w:rFonts w:ascii="標楷體" w:eastAsia="標楷體" w:hAnsi="標楷體" w:cs="BiauKai"/>
        </w:rPr>
        <w:sectPr w:rsidR="005F505C" w:rsidRPr="003377C3" w:rsidSect="00096157">
          <w:pgSz w:w="11910" w:h="16840"/>
          <w:pgMar w:top="1440" w:right="1800" w:bottom="1440" w:left="1800" w:header="0" w:footer="1017" w:gutter="0"/>
          <w:cols w:space="720"/>
        </w:sectPr>
      </w:pPr>
    </w:p>
    <w:p w14:paraId="4CAEC26A" w14:textId="77777777" w:rsidR="00C03724" w:rsidRPr="003377C3" w:rsidRDefault="005F505C" w:rsidP="001C77E2">
      <w:pPr>
        <w:pStyle w:val="19"/>
        <w:spacing w:line="276" w:lineRule="auto"/>
        <w:ind w:left="0"/>
        <w:jc w:val="center"/>
        <w:rPr>
          <w:rFonts w:ascii="標楷體" w:eastAsia="標楷體" w:hAnsi="標楷體" w:cs="BiauKai"/>
        </w:rPr>
      </w:pPr>
      <w:r w:rsidRPr="003377C3">
        <w:rPr>
          <w:rFonts w:ascii="標楷體" w:eastAsia="標楷體" w:hAnsi="標楷體" w:cs="BiauKai"/>
        </w:rPr>
        <w:lastRenderedPageBreak/>
        <w:t>第</w:t>
      </w:r>
      <w:r w:rsidRPr="003377C3">
        <w:rPr>
          <w:rFonts w:ascii="標楷體" w:eastAsia="標楷體" w:hAnsi="標楷體" w:cs="BiauKai" w:hint="eastAsia"/>
        </w:rPr>
        <w:t>十</w:t>
      </w:r>
      <w:r w:rsidR="00F630DB" w:rsidRPr="003377C3">
        <w:rPr>
          <w:rFonts w:ascii="標楷體" w:eastAsia="標楷體" w:hAnsi="標楷體" w:cs="BiauKai" w:hint="eastAsia"/>
        </w:rPr>
        <w:t>一</w:t>
      </w:r>
      <w:r w:rsidRPr="003377C3">
        <w:rPr>
          <w:rFonts w:ascii="標楷體" w:eastAsia="標楷體" w:hAnsi="標楷體" w:cs="BiauKai"/>
        </w:rPr>
        <w:t>章  契約之變更及終止</w:t>
      </w:r>
      <w:bookmarkEnd w:id="88"/>
    </w:p>
    <w:p w14:paraId="6765428F" w14:textId="77777777" w:rsidR="00C03724" w:rsidRPr="003377C3" w:rsidRDefault="004F7348" w:rsidP="000538FA">
      <w:pPr>
        <w:pStyle w:val="20"/>
        <w:numPr>
          <w:ilvl w:val="1"/>
          <w:numId w:val="49"/>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12" w:name="_TOC_250017"/>
      <w:bookmarkStart w:id="113" w:name="_Toc523741550"/>
      <w:bookmarkEnd w:id="112"/>
      <w:r w:rsidRPr="003377C3">
        <w:rPr>
          <w:rFonts w:ascii="標楷體" w:eastAsia="標楷體" w:hAnsi="標楷體" w:cs="BiauKai"/>
        </w:rPr>
        <w:t>契約之變更</w:t>
      </w:r>
      <w:bookmarkEnd w:id="113"/>
    </w:p>
    <w:p w14:paraId="32B750ED" w14:textId="77777777" w:rsidR="00C03724" w:rsidRPr="003377C3" w:rsidRDefault="00050F45" w:rsidP="005C2306">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hint="eastAsia"/>
          <w:sz w:val="28"/>
        </w:rPr>
        <w:t>修約</w:t>
      </w:r>
      <w:r w:rsidR="004F7348" w:rsidRPr="003377C3">
        <w:rPr>
          <w:rFonts w:ascii="標楷體" w:eastAsia="標楷體" w:hAnsi="標楷體" w:cs="BiauKai"/>
          <w:sz w:val="28"/>
        </w:rPr>
        <w:t>之前提</w:t>
      </w:r>
    </w:p>
    <w:p w14:paraId="3DA859EE" w14:textId="77777777" w:rsidR="00050F45" w:rsidRPr="003377C3" w:rsidRDefault="00050F45" w:rsidP="00050F45">
      <w:pPr>
        <w:pStyle w:val="a5"/>
        <w:spacing w:line="276" w:lineRule="auto"/>
        <w:ind w:leftChars="129" w:left="284"/>
        <w:jc w:val="both"/>
        <w:rPr>
          <w:rFonts w:ascii="標楷體" w:eastAsia="標楷體" w:hAnsi="標楷體" w:cs="BiauKai"/>
        </w:rPr>
      </w:pPr>
      <w:r w:rsidRPr="003377C3">
        <w:rPr>
          <w:rFonts w:ascii="標楷體" w:eastAsia="標楷體" w:hAnsi="標楷體" w:cs="BiauKai" w:hint="eastAsia"/>
        </w:rPr>
        <w:t>本契約之履行</w:t>
      </w:r>
      <w:r w:rsidRPr="003377C3">
        <w:rPr>
          <w:rFonts w:ascii="標楷體" w:eastAsia="標楷體" w:hAnsi="標楷體" w:cs="BiauKai"/>
        </w:rPr>
        <w:t>，如有下列情形之一，雙方得協議辦理修約：</w:t>
      </w:r>
    </w:p>
    <w:p w14:paraId="7E8EE463" w14:textId="77777777" w:rsidR="00050F45" w:rsidRPr="003377C3" w:rsidRDefault="00050F45" w:rsidP="00050F45">
      <w:pPr>
        <w:pStyle w:val="a6"/>
        <w:numPr>
          <w:ilvl w:val="3"/>
          <w:numId w:val="55"/>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hint="eastAsia"/>
          <w:spacing w:val="-5"/>
          <w:sz w:val="28"/>
        </w:rPr>
        <w:t>本</w:t>
      </w:r>
      <w:r w:rsidRPr="003377C3">
        <w:rPr>
          <w:rFonts w:ascii="標楷體" w:eastAsia="標楷體" w:hAnsi="標楷體" w:cs="BiauKai"/>
          <w:spacing w:val="-5"/>
          <w:sz w:val="28"/>
        </w:rPr>
        <w:t>契約載明之修約事項。</w:t>
      </w:r>
    </w:p>
    <w:p w14:paraId="4ADC9D81" w14:textId="77777777" w:rsidR="00050F45" w:rsidRPr="003377C3" w:rsidRDefault="00050F45" w:rsidP="00050F45">
      <w:pPr>
        <w:pStyle w:val="a6"/>
        <w:numPr>
          <w:ilvl w:val="3"/>
          <w:numId w:val="55"/>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基於公共利益考量，依原契約繼續履行或處置有礙公共利益者。</w:t>
      </w:r>
    </w:p>
    <w:p w14:paraId="0C933B4D" w14:textId="77777777" w:rsidR="00050F45" w:rsidRPr="003377C3" w:rsidRDefault="00050F45" w:rsidP="00050F45">
      <w:pPr>
        <w:pStyle w:val="a6"/>
        <w:numPr>
          <w:ilvl w:val="3"/>
          <w:numId w:val="55"/>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發生不可抗力、除外情事或情事變更等情事，</w:t>
      </w:r>
      <w:proofErr w:type="gramStart"/>
      <w:r w:rsidRPr="003377C3">
        <w:rPr>
          <w:rFonts w:ascii="標楷體" w:eastAsia="標楷體" w:hAnsi="標楷體" w:cs="BiauKai"/>
          <w:spacing w:val="-5"/>
          <w:sz w:val="28"/>
        </w:rPr>
        <w:t>致依原</w:t>
      </w:r>
      <w:proofErr w:type="gramEnd"/>
      <w:r w:rsidRPr="003377C3">
        <w:rPr>
          <w:rFonts w:ascii="標楷體" w:eastAsia="標楷體" w:hAnsi="標楷體" w:cs="BiauKai"/>
          <w:spacing w:val="-5"/>
          <w:sz w:val="28"/>
        </w:rPr>
        <w:t>契約繼續履行有失公平合理或窒礙難行者。</w:t>
      </w:r>
    </w:p>
    <w:p w14:paraId="0756BFDC" w14:textId="77777777" w:rsidR="00050F45" w:rsidRPr="003377C3" w:rsidRDefault="00050F45" w:rsidP="00050F45">
      <w:pPr>
        <w:pStyle w:val="a6"/>
        <w:numPr>
          <w:ilvl w:val="3"/>
          <w:numId w:val="55"/>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其他為履行契約之必要者或經雙方合意者。</w:t>
      </w:r>
    </w:p>
    <w:p w14:paraId="260B07F5" w14:textId="77777777" w:rsidR="00050F45" w:rsidRPr="003377C3" w:rsidRDefault="008700F2" w:rsidP="005C2306">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hint="eastAsia"/>
          <w:sz w:val="28"/>
        </w:rPr>
        <w:t>修約之程序</w:t>
      </w:r>
    </w:p>
    <w:p w14:paraId="103CFBDA" w14:textId="77777777" w:rsidR="00C03724" w:rsidRPr="003377C3" w:rsidRDefault="004F7348" w:rsidP="001C77E2">
      <w:pPr>
        <w:pStyle w:val="a5"/>
        <w:spacing w:line="276" w:lineRule="auto"/>
        <w:ind w:leftChars="127" w:left="283" w:hanging="4"/>
        <w:jc w:val="both"/>
        <w:rPr>
          <w:rFonts w:ascii="標楷體" w:eastAsia="標楷體" w:hAnsi="標楷體" w:cs="BiauKai"/>
        </w:rPr>
      </w:pPr>
      <w:r w:rsidRPr="003377C3">
        <w:rPr>
          <w:rFonts w:ascii="標楷體" w:eastAsia="標楷體" w:hAnsi="標楷體" w:cs="BiauKai"/>
          <w:spacing w:val="-9"/>
        </w:rPr>
        <w:t>任一方於收受對方提送修約相關文件後，應即與對方進行協</w:t>
      </w:r>
      <w:r w:rsidRPr="003377C3">
        <w:rPr>
          <w:rFonts w:ascii="標楷體" w:eastAsia="標楷體" w:hAnsi="標楷體" w:cs="BiauKai"/>
          <w:spacing w:val="-8"/>
        </w:rPr>
        <w:t>議，除雙方另有約定者外，如未能於相關文件送達之次日起</w:t>
      </w:r>
      <w:r w:rsidRPr="003377C3">
        <w:rPr>
          <w:rFonts w:ascii="標楷體" w:eastAsia="標楷體" w:hAnsi="標楷體" w:cs="BiauKai"/>
        </w:rPr>
        <w:t xml:space="preserve">30日內完成，視為修約不成立，應依本契約第 </w:t>
      </w:r>
      <w:r w:rsidR="002C5E29" w:rsidRPr="003377C3">
        <w:rPr>
          <w:rFonts w:ascii="標楷體" w:eastAsia="標楷體" w:hAnsi="標楷體" w:cs="BiauKai" w:hint="eastAsia"/>
        </w:rPr>
        <w:t xml:space="preserve">10 </w:t>
      </w:r>
      <w:r w:rsidRPr="003377C3">
        <w:rPr>
          <w:rFonts w:ascii="標楷體" w:eastAsia="標楷體" w:hAnsi="標楷體" w:cs="BiauKai"/>
        </w:rPr>
        <w:t>章爭議約定辦理。</w:t>
      </w:r>
    </w:p>
    <w:p w14:paraId="0E96965E" w14:textId="77777777" w:rsidR="00C03724" w:rsidRPr="003377C3" w:rsidRDefault="004F7348" w:rsidP="005C2306">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sz w:val="28"/>
        </w:rPr>
        <w:t>其他</w:t>
      </w:r>
    </w:p>
    <w:p w14:paraId="42134228" w14:textId="77777777" w:rsidR="00C03724" w:rsidRPr="003377C3" w:rsidRDefault="004F7348" w:rsidP="00255AFD">
      <w:pPr>
        <w:pStyle w:val="a6"/>
        <w:numPr>
          <w:ilvl w:val="3"/>
          <w:numId w:val="56"/>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修約，應以維護公共利益及公平合理為原則。</w:t>
      </w:r>
    </w:p>
    <w:p w14:paraId="77DDC03C" w14:textId="77777777" w:rsidR="00C03724" w:rsidRPr="003377C3" w:rsidRDefault="004F7348" w:rsidP="00255AFD">
      <w:pPr>
        <w:pStyle w:val="a6"/>
        <w:numPr>
          <w:ilvl w:val="3"/>
          <w:numId w:val="56"/>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乙方不得因契約變更之通知而遲延其履約期限。但經甲方同意者不在此限。</w:t>
      </w:r>
    </w:p>
    <w:p w14:paraId="1124B77C" w14:textId="77777777" w:rsidR="00C03724" w:rsidRPr="003377C3" w:rsidRDefault="004F7348" w:rsidP="00255AFD">
      <w:pPr>
        <w:pStyle w:val="a6"/>
        <w:numPr>
          <w:ilvl w:val="3"/>
          <w:numId w:val="56"/>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契約變更，非經甲方及乙方之合意作成書面紀錄，並簽名或蓋章者，無效。</w:t>
      </w:r>
    </w:p>
    <w:p w14:paraId="489FC2EC" w14:textId="77777777" w:rsidR="00C03724" w:rsidRPr="003377C3" w:rsidRDefault="004F7348" w:rsidP="000538FA">
      <w:pPr>
        <w:pStyle w:val="20"/>
        <w:numPr>
          <w:ilvl w:val="1"/>
          <w:numId w:val="49"/>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14" w:name="_TOC_250016"/>
      <w:bookmarkStart w:id="115" w:name="_Toc523741551"/>
      <w:bookmarkEnd w:id="114"/>
      <w:r w:rsidRPr="003377C3">
        <w:rPr>
          <w:rFonts w:ascii="標楷體" w:eastAsia="標楷體" w:hAnsi="標楷體" w:cs="BiauKai"/>
        </w:rPr>
        <w:t>契約之終止</w:t>
      </w:r>
      <w:bookmarkEnd w:id="115"/>
    </w:p>
    <w:p w14:paraId="3405BE63" w14:textId="77777777" w:rsidR="00C03724" w:rsidRPr="003377C3" w:rsidRDefault="004F7348" w:rsidP="005C2306">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spacing w:val="-1"/>
          <w:sz w:val="28"/>
        </w:rPr>
        <w:t>契約終止之事由</w:t>
      </w:r>
    </w:p>
    <w:p w14:paraId="5B65AFF5" w14:textId="77777777" w:rsidR="003E3A8C" w:rsidRPr="003377C3" w:rsidRDefault="003E3A8C" w:rsidP="00255AFD">
      <w:pPr>
        <w:pStyle w:val="a6"/>
        <w:numPr>
          <w:ilvl w:val="3"/>
          <w:numId w:val="57"/>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hint="eastAsia"/>
          <w:spacing w:val="-5"/>
          <w:sz w:val="28"/>
        </w:rPr>
        <w:t>合意終止</w:t>
      </w:r>
    </w:p>
    <w:p w14:paraId="671C3B98" w14:textId="77777777" w:rsidR="00C03724" w:rsidRPr="003377C3" w:rsidRDefault="004F7348" w:rsidP="003E3A8C">
      <w:pPr>
        <w:pStyle w:val="a6"/>
        <w:spacing w:line="276" w:lineRule="auto"/>
        <w:ind w:left="709" w:firstLine="0"/>
        <w:jc w:val="both"/>
        <w:rPr>
          <w:rFonts w:ascii="標楷體" w:eastAsia="標楷體" w:hAnsi="標楷體" w:cs="BiauKai"/>
          <w:spacing w:val="-5"/>
          <w:sz w:val="28"/>
        </w:rPr>
      </w:pPr>
      <w:r w:rsidRPr="003377C3">
        <w:rPr>
          <w:rFonts w:ascii="標楷體" w:eastAsia="標楷體" w:hAnsi="標楷體" w:cs="BiauKai"/>
          <w:spacing w:val="-5"/>
          <w:sz w:val="28"/>
        </w:rPr>
        <w:t>本契約期間內，如經雙方合意，得以書面終止。</w:t>
      </w:r>
    </w:p>
    <w:p w14:paraId="41271E25" w14:textId="77777777" w:rsidR="00104827" w:rsidRPr="003377C3" w:rsidRDefault="00104827" w:rsidP="00255AFD">
      <w:pPr>
        <w:pStyle w:val="a6"/>
        <w:numPr>
          <w:ilvl w:val="3"/>
          <w:numId w:val="57"/>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hint="eastAsia"/>
          <w:spacing w:val="-5"/>
          <w:sz w:val="28"/>
        </w:rPr>
        <w:t>非可歸責於乙方之事由而終止契約</w:t>
      </w:r>
    </w:p>
    <w:p w14:paraId="14BC48D0" w14:textId="77777777" w:rsidR="000C563A" w:rsidRPr="003377C3" w:rsidRDefault="000C563A" w:rsidP="00301A7C">
      <w:pPr>
        <w:pStyle w:val="a6"/>
        <w:numPr>
          <w:ilvl w:val="4"/>
          <w:numId w:val="57"/>
        </w:numPr>
        <w:spacing w:line="276" w:lineRule="auto"/>
        <w:ind w:left="1134" w:hanging="425"/>
        <w:jc w:val="both"/>
        <w:rPr>
          <w:rFonts w:ascii="標楷體" w:eastAsia="標楷體" w:hAnsi="標楷體" w:cs="BiauKai"/>
          <w:spacing w:val="-5"/>
          <w:sz w:val="28"/>
        </w:rPr>
      </w:pPr>
      <w:r w:rsidRPr="003377C3">
        <w:rPr>
          <w:rFonts w:ascii="標楷體" w:eastAsia="標楷體" w:hAnsi="標楷體" w:cs="BiauKai" w:hint="eastAsia"/>
          <w:spacing w:val="-5"/>
          <w:sz w:val="28"/>
        </w:rPr>
        <w:t>因不可抗力或除外情事發生而終止本契約。</w:t>
      </w:r>
    </w:p>
    <w:p w14:paraId="1641FF19" w14:textId="77777777" w:rsidR="00C03724" w:rsidRPr="003377C3" w:rsidRDefault="004F7348" w:rsidP="00301A7C">
      <w:pPr>
        <w:pStyle w:val="a6"/>
        <w:numPr>
          <w:ilvl w:val="4"/>
          <w:numId w:val="57"/>
        </w:numPr>
        <w:spacing w:line="276" w:lineRule="auto"/>
        <w:ind w:left="1134" w:hanging="425"/>
        <w:jc w:val="both"/>
        <w:rPr>
          <w:rFonts w:ascii="標楷體" w:eastAsia="標楷體" w:hAnsi="標楷體" w:cs="BiauKai"/>
          <w:spacing w:val="-5"/>
          <w:sz w:val="28"/>
        </w:rPr>
      </w:pPr>
      <w:r w:rsidRPr="003377C3">
        <w:rPr>
          <w:rFonts w:ascii="標楷體" w:eastAsia="標楷體" w:hAnsi="標楷體" w:cs="BiauKai"/>
          <w:spacing w:val="-5"/>
          <w:sz w:val="28"/>
        </w:rPr>
        <w:t>因可歸責於甲方之原因導致委託經營標的物發生毀損滅失，其情節重大者，乙方得終止本契約。</w:t>
      </w:r>
    </w:p>
    <w:p w14:paraId="7CE42A03" w14:textId="77777777" w:rsidR="007F2EEF" w:rsidRPr="003377C3" w:rsidRDefault="007F2EEF" w:rsidP="00301A7C">
      <w:pPr>
        <w:pStyle w:val="a6"/>
        <w:numPr>
          <w:ilvl w:val="4"/>
          <w:numId w:val="57"/>
        </w:numPr>
        <w:spacing w:line="276" w:lineRule="auto"/>
        <w:ind w:left="1134" w:hanging="425"/>
        <w:jc w:val="both"/>
        <w:rPr>
          <w:rFonts w:ascii="標楷體" w:eastAsia="標楷體" w:hAnsi="標楷體" w:cs="BiauKai"/>
          <w:spacing w:val="-5"/>
          <w:sz w:val="28"/>
        </w:rPr>
      </w:pPr>
      <w:r w:rsidRPr="003377C3">
        <w:rPr>
          <w:rFonts w:ascii="標楷體" w:eastAsia="標楷體" w:hAnsi="標楷體" w:cs="BiauKai" w:hint="eastAsia"/>
          <w:spacing w:val="-5"/>
          <w:sz w:val="28"/>
        </w:rPr>
        <w:t>因政策變更，乙方依本契約繼續履行不符公共利益者。</w:t>
      </w:r>
    </w:p>
    <w:p w14:paraId="582C9D50" w14:textId="77777777" w:rsidR="00C03724" w:rsidRPr="003377C3" w:rsidRDefault="004F7348" w:rsidP="00255AFD">
      <w:pPr>
        <w:pStyle w:val="a6"/>
        <w:numPr>
          <w:ilvl w:val="3"/>
          <w:numId w:val="57"/>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可歸責於乙方之事由終止</w:t>
      </w:r>
      <w:r w:rsidR="00F87CEE" w:rsidRPr="003377C3">
        <w:rPr>
          <w:rFonts w:ascii="標楷體" w:eastAsia="標楷體" w:hAnsi="標楷體" w:cs="BiauKai" w:hint="eastAsia"/>
          <w:spacing w:val="-5"/>
          <w:sz w:val="28"/>
        </w:rPr>
        <w:t>契約</w:t>
      </w:r>
    </w:p>
    <w:p w14:paraId="429BF961" w14:textId="77777777" w:rsidR="00C03724" w:rsidRPr="003377C3" w:rsidRDefault="004F7348" w:rsidP="00255AFD">
      <w:pPr>
        <w:pStyle w:val="a6"/>
        <w:numPr>
          <w:ilvl w:val="4"/>
          <w:numId w:val="59"/>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乙方有破產或有其他重大財務困難情事，致繼續履約顯有困難者。</w:t>
      </w:r>
    </w:p>
    <w:p w14:paraId="74BAC69E" w14:textId="77777777" w:rsidR="00C03724" w:rsidRPr="003377C3" w:rsidRDefault="004F7348" w:rsidP="00255AFD">
      <w:pPr>
        <w:pStyle w:val="a6"/>
        <w:numPr>
          <w:ilvl w:val="4"/>
          <w:numId w:val="59"/>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lastRenderedPageBreak/>
        <w:t>乙方有偽造、</w:t>
      </w:r>
      <w:proofErr w:type="gramStart"/>
      <w:r w:rsidRPr="003377C3">
        <w:rPr>
          <w:rFonts w:ascii="標楷體" w:eastAsia="標楷體" w:hAnsi="標楷體" w:cs="BiauKai"/>
          <w:spacing w:val="-5"/>
          <w:sz w:val="28"/>
        </w:rPr>
        <w:t>變造依本</w:t>
      </w:r>
      <w:proofErr w:type="gramEnd"/>
      <w:r w:rsidRPr="003377C3">
        <w:rPr>
          <w:rFonts w:ascii="標楷體" w:eastAsia="標楷體" w:hAnsi="標楷體" w:cs="BiauKai"/>
          <w:spacing w:val="-5"/>
          <w:sz w:val="28"/>
        </w:rPr>
        <w:t>契約應提出之相關文件，經查明屬實者。</w:t>
      </w:r>
    </w:p>
    <w:p w14:paraId="3C628712" w14:textId="77777777" w:rsidR="00C03724" w:rsidRPr="003377C3" w:rsidRDefault="004F7348" w:rsidP="00255AFD">
      <w:pPr>
        <w:pStyle w:val="a6"/>
        <w:numPr>
          <w:ilvl w:val="4"/>
          <w:numId w:val="59"/>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乙方或其負責人有重大喪失債信或違法情事，情節重大而影響營運者。</w:t>
      </w:r>
    </w:p>
    <w:p w14:paraId="2AE49821" w14:textId="77777777" w:rsidR="00C03724" w:rsidRPr="003377C3" w:rsidRDefault="004F7348" w:rsidP="00255AFD">
      <w:pPr>
        <w:pStyle w:val="a6"/>
        <w:numPr>
          <w:ilvl w:val="4"/>
          <w:numId w:val="59"/>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乙方違反本契約之其他義務，其情節重大者。但如其性質屬於可改正者，應先經甲方定期催告乙方改正。</w:t>
      </w:r>
    </w:p>
    <w:p w14:paraId="1EACF49F" w14:textId="77777777" w:rsidR="00C03724" w:rsidRPr="003377C3" w:rsidRDefault="00AF3818" w:rsidP="00255AFD">
      <w:pPr>
        <w:pStyle w:val="a6"/>
        <w:numPr>
          <w:ilvl w:val="4"/>
          <w:numId w:val="59"/>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hint="eastAsia"/>
          <w:spacing w:val="-5"/>
          <w:sz w:val="28"/>
        </w:rPr>
        <w:t>其他依本契約約定甲方得為終止者。</w:t>
      </w:r>
      <w:r w:rsidR="004F7348" w:rsidRPr="003377C3">
        <w:rPr>
          <w:rFonts w:ascii="標楷體" w:eastAsia="標楷體" w:hAnsi="標楷體" w:cs="BiauKai"/>
          <w:spacing w:val="-5"/>
          <w:sz w:val="28"/>
        </w:rPr>
        <w:t>。</w:t>
      </w:r>
    </w:p>
    <w:p w14:paraId="6C3127F0" w14:textId="77777777" w:rsidR="00C03724" w:rsidRPr="003377C3" w:rsidRDefault="004F7348" w:rsidP="005C2306">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spacing w:val="-1"/>
          <w:sz w:val="28"/>
        </w:rPr>
        <w:t>契約終止之通知</w:t>
      </w:r>
    </w:p>
    <w:p w14:paraId="34D61A86" w14:textId="77777777" w:rsidR="00C03724" w:rsidRPr="003377C3" w:rsidRDefault="004F7348" w:rsidP="001C77E2">
      <w:pPr>
        <w:pStyle w:val="a5"/>
        <w:spacing w:line="276" w:lineRule="auto"/>
        <w:ind w:leftChars="129" w:left="284"/>
        <w:jc w:val="both"/>
        <w:rPr>
          <w:rFonts w:ascii="標楷體" w:eastAsia="標楷體" w:hAnsi="標楷體" w:cs="BiauKai"/>
        </w:rPr>
      </w:pPr>
      <w:r w:rsidRPr="003377C3">
        <w:rPr>
          <w:rFonts w:ascii="標楷體" w:eastAsia="標楷體" w:hAnsi="標楷體" w:cs="BiauKai"/>
        </w:rPr>
        <w:t>任一方終止本契約時，應以書面載明契約終止事由、終止契約之意思表示及終止之日期通知他方。</w:t>
      </w:r>
    </w:p>
    <w:p w14:paraId="14C455BB" w14:textId="77777777" w:rsidR="00C03724" w:rsidRPr="003377C3" w:rsidRDefault="004F7348" w:rsidP="00741B05">
      <w:pPr>
        <w:pStyle w:val="a6"/>
        <w:numPr>
          <w:ilvl w:val="2"/>
          <w:numId w:val="49"/>
        </w:numPr>
        <w:tabs>
          <w:tab w:val="left" w:pos="993"/>
        </w:tabs>
        <w:spacing w:line="276" w:lineRule="auto"/>
        <w:ind w:leftChars="2" w:left="774" w:hanging="770"/>
        <w:jc w:val="both"/>
        <w:rPr>
          <w:rFonts w:ascii="標楷體" w:eastAsia="標楷體" w:hAnsi="標楷體" w:cs="BiauKai"/>
          <w:sz w:val="28"/>
        </w:rPr>
      </w:pPr>
      <w:r w:rsidRPr="003377C3">
        <w:rPr>
          <w:rFonts w:ascii="標楷體" w:eastAsia="標楷體" w:hAnsi="標楷體" w:cs="BiauKai"/>
          <w:spacing w:val="-1"/>
          <w:sz w:val="28"/>
        </w:rPr>
        <w:t>契約終止之效力</w:t>
      </w:r>
    </w:p>
    <w:p w14:paraId="4B19B29C" w14:textId="77777777" w:rsidR="00C03724" w:rsidRPr="003377C3" w:rsidRDefault="004F7348" w:rsidP="00255AFD">
      <w:pPr>
        <w:pStyle w:val="a6"/>
        <w:numPr>
          <w:ilvl w:val="3"/>
          <w:numId w:val="58"/>
        </w:numPr>
        <w:spacing w:line="276" w:lineRule="auto"/>
        <w:ind w:left="709" w:hanging="425"/>
        <w:jc w:val="both"/>
        <w:rPr>
          <w:rFonts w:ascii="標楷體" w:eastAsia="標楷體" w:hAnsi="標楷體" w:cs="BiauKai"/>
          <w:sz w:val="28"/>
        </w:rPr>
      </w:pPr>
      <w:r w:rsidRPr="003377C3">
        <w:rPr>
          <w:rFonts w:ascii="標楷體" w:eastAsia="標楷體" w:hAnsi="標楷體" w:cs="BiauKai"/>
          <w:spacing w:val="-5"/>
          <w:sz w:val="28"/>
        </w:rPr>
        <w:t>本契約之部分或全部終止時，於終止之範</w:t>
      </w:r>
      <w:r w:rsidRPr="003377C3">
        <w:rPr>
          <w:rFonts w:ascii="標楷體" w:eastAsia="標楷體" w:hAnsi="標楷體" w:cs="BiauKai"/>
          <w:spacing w:val="-4"/>
          <w:sz w:val="28"/>
        </w:rPr>
        <w:t>圍內，發生下列效力：</w:t>
      </w:r>
    </w:p>
    <w:p w14:paraId="33E5F60C" w14:textId="77777777" w:rsidR="00C03724" w:rsidRPr="003377C3" w:rsidRDefault="004F7348" w:rsidP="00255AFD">
      <w:pPr>
        <w:pStyle w:val="a6"/>
        <w:numPr>
          <w:ilvl w:val="4"/>
          <w:numId w:val="60"/>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除本契約另有規定外，雙方之權利及義務一律終止。但終止前已發生之權利義務不受影響。</w:t>
      </w:r>
    </w:p>
    <w:p w14:paraId="181CE901" w14:textId="77777777" w:rsidR="00C03724" w:rsidRPr="003377C3" w:rsidRDefault="004F7348" w:rsidP="00255AFD">
      <w:pPr>
        <w:pStyle w:val="a6"/>
        <w:numPr>
          <w:ilvl w:val="4"/>
          <w:numId w:val="60"/>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本契約終止時，附屬事業之經營權利</w:t>
      </w:r>
      <w:proofErr w:type="gramStart"/>
      <w:r w:rsidRPr="003377C3">
        <w:rPr>
          <w:rFonts w:ascii="標楷體" w:eastAsia="標楷體" w:hAnsi="標楷體" w:cs="BiauKai"/>
          <w:spacing w:val="-5"/>
          <w:sz w:val="28"/>
        </w:rPr>
        <w:t>併</w:t>
      </w:r>
      <w:proofErr w:type="gramEnd"/>
      <w:r w:rsidRPr="003377C3">
        <w:rPr>
          <w:rFonts w:ascii="標楷體" w:eastAsia="標楷體" w:hAnsi="標楷體" w:cs="BiauKai"/>
          <w:spacing w:val="-5"/>
          <w:sz w:val="28"/>
        </w:rPr>
        <w:t>同終止或解除。</w:t>
      </w:r>
    </w:p>
    <w:p w14:paraId="28237925" w14:textId="77777777" w:rsidR="00C03724" w:rsidRPr="003377C3" w:rsidRDefault="004F7348" w:rsidP="00255AFD">
      <w:pPr>
        <w:pStyle w:val="a6"/>
        <w:numPr>
          <w:ilvl w:val="4"/>
          <w:numId w:val="60"/>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乙方應依本契約第</w:t>
      </w:r>
      <w:r w:rsidR="002C5E29" w:rsidRPr="003377C3">
        <w:rPr>
          <w:rFonts w:ascii="標楷體" w:eastAsia="標楷體" w:hAnsi="標楷體" w:cs="BiauKai" w:hint="eastAsia"/>
          <w:spacing w:val="-5"/>
          <w:sz w:val="28"/>
        </w:rPr>
        <w:t xml:space="preserve"> </w:t>
      </w:r>
      <w:r w:rsidR="004F17EA" w:rsidRPr="003377C3">
        <w:rPr>
          <w:rFonts w:ascii="標楷體" w:eastAsia="標楷體" w:hAnsi="標楷體" w:cs="BiauKai" w:hint="eastAsia"/>
          <w:spacing w:val="-5"/>
          <w:sz w:val="28"/>
        </w:rPr>
        <w:t>5</w:t>
      </w:r>
      <w:r w:rsidRPr="003377C3">
        <w:rPr>
          <w:rFonts w:ascii="標楷體" w:eastAsia="標楷體" w:hAnsi="標楷體" w:cs="BiauKai"/>
          <w:spacing w:val="-5"/>
          <w:sz w:val="28"/>
        </w:rPr>
        <w:t xml:space="preserve"> 章約定辦理資產返還。</w:t>
      </w:r>
    </w:p>
    <w:p w14:paraId="73EB599A" w14:textId="77777777" w:rsidR="002C2967" w:rsidRPr="003377C3" w:rsidRDefault="004F7348" w:rsidP="002C2967">
      <w:pPr>
        <w:pStyle w:val="a6"/>
        <w:numPr>
          <w:ilvl w:val="4"/>
          <w:numId w:val="60"/>
        </w:numPr>
        <w:tabs>
          <w:tab w:val="left" w:pos="3318"/>
        </w:tabs>
        <w:spacing w:line="276" w:lineRule="auto"/>
        <w:ind w:leftChars="233" w:left="993"/>
        <w:jc w:val="both"/>
        <w:rPr>
          <w:rFonts w:ascii="標楷體" w:eastAsia="標楷體" w:hAnsi="標楷體" w:cs="BiauKai"/>
          <w:spacing w:val="-5"/>
          <w:sz w:val="28"/>
        </w:rPr>
      </w:pPr>
      <w:r w:rsidRPr="003377C3">
        <w:rPr>
          <w:rFonts w:ascii="標楷體" w:eastAsia="標楷體" w:hAnsi="標楷體" w:cs="BiauKai"/>
          <w:spacing w:val="-5"/>
          <w:sz w:val="28"/>
        </w:rPr>
        <w:t>本契約為處理契約終止後之權利義務關係而依其性質應繼續有效之條款，</w:t>
      </w:r>
      <w:proofErr w:type="gramStart"/>
      <w:r w:rsidRPr="003377C3">
        <w:rPr>
          <w:rFonts w:ascii="標楷體" w:eastAsia="標楷體" w:hAnsi="標楷體" w:cs="BiauKai"/>
          <w:spacing w:val="-5"/>
          <w:sz w:val="28"/>
        </w:rPr>
        <w:t>均仍繼續</w:t>
      </w:r>
      <w:proofErr w:type="gramEnd"/>
      <w:r w:rsidRPr="003377C3">
        <w:rPr>
          <w:rFonts w:ascii="標楷體" w:eastAsia="標楷體" w:hAnsi="標楷體" w:cs="BiauKai"/>
          <w:spacing w:val="-5"/>
          <w:sz w:val="28"/>
        </w:rPr>
        <w:t>有效。</w:t>
      </w:r>
    </w:p>
    <w:p w14:paraId="26D96EFE" w14:textId="77777777" w:rsidR="00977809" w:rsidRPr="003377C3" w:rsidRDefault="004F7348" w:rsidP="00977809">
      <w:pPr>
        <w:pStyle w:val="a6"/>
        <w:numPr>
          <w:ilvl w:val="3"/>
          <w:numId w:val="60"/>
        </w:numPr>
        <w:tabs>
          <w:tab w:val="left" w:pos="3318"/>
        </w:tabs>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雙方合意終止之效力</w:t>
      </w:r>
    </w:p>
    <w:p w14:paraId="7E83DE76" w14:textId="77777777" w:rsidR="00C03724" w:rsidRPr="003377C3" w:rsidRDefault="004F7348" w:rsidP="00977809">
      <w:pPr>
        <w:pStyle w:val="a6"/>
        <w:tabs>
          <w:tab w:val="left" w:pos="3318"/>
        </w:tabs>
        <w:spacing w:line="276" w:lineRule="auto"/>
        <w:ind w:left="709" w:firstLine="0"/>
        <w:jc w:val="both"/>
        <w:rPr>
          <w:rFonts w:ascii="標楷體" w:eastAsia="標楷體" w:hAnsi="標楷體" w:cs="BiauKai"/>
          <w:spacing w:val="-5"/>
          <w:sz w:val="28"/>
        </w:rPr>
      </w:pPr>
      <w:r w:rsidRPr="003377C3">
        <w:rPr>
          <w:rFonts w:ascii="標楷體" w:eastAsia="標楷體" w:hAnsi="標楷體" w:cs="BiauKai"/>
          <w:spacing w:val="-5"/>
          <w:sz w:val="28"/>
        </w:rPr>
        <w:t>雙方就權利義務關係，應另行議定之。</w:t>
      </w:r>
    </w:p>
    <w:p w14:paraId="23FA4D0E" w14:textId="77777777" w:rsidR="00BC1321" w:rsidRPr="003377C3" w:rsidRDefault="00BC1321" w:rsidP="00BC1321">
      <w:pPr>
        <w:pStyle w:val="a6"/>
        <w:numPr>
          <w:ilvl w:val="3"/>
          <w:numId w:val="60"/>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因可歸責於甲方之事由終止契約之效力</w:t>
      </w:r>
    </w:p>
    <w:p w14:paraId="546AD30C" w14:textId="77777777" w:rsidR="00BC1321" w:rsidRPr="003377C3" w:rsidRDefault="004F7348" w:rsidP="00BC1321">
      <w:pPr>
        <w:pStyle w:val="a6"/>
        <w:numPr>
          <w:ilvl w:val="4"/>
          <w:numId w:val="60"/>
        </w:numPr>
        <w:spacing w:line="276" w:lineRule="auto"/>
        <w:ind w:left="993" w:hanging="426"/>
        <w:jc w:val="both"/>
        <w:rPr>
          <w:rFonts w:ascii="標楷體" w:eastAsia="標楷體" w:hAnsi="標楷體" w:cs="BiauKai"/>
          <w:spacing w:val="-5"/>
          <w:sz w:val="28"/>
        </w:rPr>
      </w:pPr>
      <w:r w:rsidRPr="003377C3">
        <w:rPr>
          <w:rFonts w:ascii="標楷體" w:eastAsia="標楷體" w:hAnsi="標楷體" w:cs="BiauKai"/>
          <w:spacing w:val="7"/>
          <w:sz w:val="28"/>
        </w:rPr>
        <w:t>甲方於扣除乙方依本契約應付之違約金或其他債務</w:t>
      </w:r>
      <w:r w:rsidRPr="003377C3">
        <w:rPr>
          <w:rFonts w:ascii="標楷體" w:eastAsia="標楷體" w:hAnsi="標楷體" w:cs="BiauKai"/>
          <w:spacing w:val="-3"/>
          <w:sz w:val="28"/>
        </w:rPr>
        <w:t>後，應</w:t>
      </w:r>
      <w:proofErr w:type="gramStart"/>
      <w:r w:rsidRPr="003377C3">
        <w:rPr>
          <w:rFonts w:ascii="標楷體" w:eastAsia="標楷體" w:hAnsi="標楷體" w:cs="BiauKai"/>
          <w:spacing w:val="-3"/>
          <w:sz w:val="28"/>
        </w:rPr>
        <w:t>返還乙方</w:t>
      </w:r>
      <w:proofErr w:type="gramEnd"/>
      <w:r w:rsidRPr="003377C3">
        <w:rPr>
          <w:rFonts w:ascii="標楷體" w:eastAsia="標楷體" w:hAnsi="標楷體" w:cs="BiauKai"/>
          <w:spacing w:val="-3"/>
          <w:sz w:val="28"/>
        </w:rPr>
        <w:t>留存之履約保證金之全部</w:t>
      </w:r>
      <w:r w:rsidR="00BC1321" w:rsidRPr="003377C3">
        <w:rPr>
          <w:rFonts w:ascii="標楷體" w:eastAsia="標楷體" w:hAnsi="標楷體" w:cs="BiauKai" w:hint="eastAsia"/>
          <w:spacing w:val="-3"/>
          <w:sz w:val="28"/>
        </w:rPr>
        <w:t>。</w:t>
      </w:r>
    </w:p>
    <w:p w14:paraId="212F5FB5" w14:textId="77777777" w:rsidR="00C03724" w:rsidRPr="003377C3" w:rsidRDefault="004F7348" w:rsidP="00BC1321">
      <w:pPr>
        <w:pStyle w:val="a6"/>
        <w:numPr>
          <w:ilvl w:val="4"/>
          <w:numId w:val="60"/>
        </w:numPr>
        <w:spacing w:line="276" w:lineRule="auto"/>
        <w:ind w:left="993" w:hanging="426"/>
        <w:jc w:val="both"/>
        <w:rPr>
          <w:rFonts w:ascii="標楷體" w:eastAsia="標楷體" w:hAnsi="標楷體" w:cs="BiauKai"/>
          <w:spacing w:val="-5"/>
          <w:sz w:val="28"/>
        </w:rPr>
      </w:pPr>
      <w:r w:rsidRPr="003377C3">
        <w:rPr>
          <w:rFonts w:ascii="標楷體" w:eastAsia="標楷體" w:hAnsi="標楷體" w:cs="BiauKai"/>
          <w:spacing w:val="-3"/>
          <w:sz w:val="28"/>
        </w:rPr>
        <w:t>乙方得依法向甲方請求賠償。</w:t>
      </w:r>
    </w:p>
    <w:p w14:paraId="31776F42" w14:textId="77777777" w:rsidR="00D33A8F" w:rsidRPr="003377C3" w:rsidRDefault="004F7348" w:rsidP="00D33A8F">
      <w:pPr>
        <w:pStyle w:val="a6"/>
        <w:numPr>
          <w:ilvl w:val="3"/>
          <w:numId w:val="60"/>
        </w:numPr>
        <w:spacing w:line="276" w:lineRule="auto"/>
        <w:ind w:left="709" w:hanging="425"/>
        <w:jc w:val="both"/>
        <w:rPr>
          <w:rFonts w:ascii="標楷體" w:eastAsia="標楷體" w:hAnsi="標楷體" w:cs="BiauKai"/>
          <w:sz w:val="28"/>
        </w:rPr>
      </w:pPr>
      <w:r w:rsidRPr="003377C3">
        <w:rPr>
          <w:rFonts w:ascii="標楷體" w:eastAsia="標楷體" w:hAnsi="標楷體" w:cs="BiauKai"/>
          <w:spacing w:val="-3"/>
          <w:sz w:val="28"/>
        </w:rPr>
        <w:t>因可歸責於乙方之事由終止或解除契約之效力</w:t>
      </w:r>
    </w:p>
    <w:p w14:paraId="4DF3FBE9" w14:textId="77777777" w:rsidR="00D33A8F" w:rsidRPr="003377C3" w:rsidRDefault="004F7348" w:rsidP="00D33A8F">
      <w:pPr>
        <w:pStyle w:val="a6"/>
        <w:numPr>
          <w:ilvl w:val="4"/>
          <w:numId w:val="60"/>
        </w:numPr>
        <w:spacing w:line="276" w:lineRule="auto"/>
        <w:ind w:left="993" w:hanging="426"/>
        <w:jc w:val="both"/>
        <w:rPr>
          <w:rFonts w:ascii="標楷體" w:eastAsia="標楷體" w:hAnsi="標楷體" w:cs="BiauKai"/>
          <w:sz w:val="28"/>
        </w:rPr>
      </w:pPr>
      <w:r w:rsidRPr="003377C3">
        <w:rPr>
          <w:rFonts w:ascii="標楷體" w:eastAsia="標楷體" w:hAnsi="標楷體" w:cs="BiauKai"/>
          <w:spacing w:val="-13"/>
          <w:sz w:val="28"/>
        </w:rPr>
        <w:t>甲方得沒入、提領、兌付、或要求保證、</w:t>
      </w:r>
      <w:proofErr w:type="gramStart"/>
      <w:r w:rsidRPr="003377C3">
        <w:rPr>
          <w:rFonts w:ascii="標楷體" w:eastAsia="標楷體" w:hAnsi="標楷體" w:cs="BiauKai"/>
          <w:spacing w:val="-13"/>
          <w:sz w:val="28"/>
        </w:rPr>
        <w:t>保兌之</w:t>
      </w:r>
      <w:proofErr w:type="gramEnd"/>
      <w:r w:rsidRPr="003377C3">
        <w:rPr>
          <w:rFonts w:ascii="標楷體" w:eastAsia="標楷體" w:hAnsi="標楷體" w:cs="BiauKai"/>
          <w:spacing w:val="-13"/>
          <w:sz w:val="28"/>
        </w:rPr>
        <w:t>金融</w:t>
      </w:r>
      <w:r w:rsidRPr="003377C3">
        <w:rPr>
          <w:rFonts w:ascii="標楷體" w:eastAsia="標楷體" w:hAnsi="標楷體" w:cs="BiauKai"/>
          <w:spacing w:val="7"/>
          <w:sz w:val="28"/>
        </w:rPr>
        <w:t>機構支付乙方履約保證金之一部或全部以</w:t>
      </w:r>
      <w:proofErr w:type="gramStart"/>
      <w:r w:rsidRPr="003377C3">
        <w:rPr>
          <w:rFonts w:ascii="標楷體" w:eastAsia="標楷體" w:hAnsi="標楷體" w:cs="BiauKai"/>
          <w:spacing w:val="7"/>
          <w:sz w:val="28"/>
        </w:rPr>
        <w:t>扣抵乙方</w:t>
      </w:r>
      <w:proofErr w:type="gramEnd"/>
      <w:r w:rsidRPr="003377C3">
        <w:rPr>
          <w:rFonts w:ascii="標楷體" w:eastAsia="標楷體" w:hAnsi="標楷體" w:cs="BiauKai"/>
          <w:spacing w:val="-12"/>
          <w:sz w:val="28"/>
        </w:rPr>
        <w:t>應給付之違約金、損害賠償及其他依本契約甲方有權</w:t>
      </w:r>
      <w:r w:rsidRPr="003377C3">
        <w:rPr>
          <w:rFonts w:ascii="標楷體" w:eastAsia="標楷體" w:hAnsi="標楷體" w:cs="BiauKai"/>
          <w:spacing w:val="-7"/>
          <w:sz w:val="28"/>
        </w:rPr>
        <w:t>向乙方請求支付之費用</w:t>
      </w:r>
    </w:p>
    <w:p w14:paraId="2413F7AE" w14:textId="77777777" w:rsidR="00C03724" w:rsidRPr="003377C3" w:rsidRDefault="004F7348" w:rsidP="00D33A8F">
      <w:pPr>
        <w:pStyle w:val="a6"/>
        <w:numPr>
          <w:ilvl w:val="4"/>
          <w:numId w:val="60"/>
        </w:numPr>
        <w:spacing w:line="276" w:lineRule="auto"/>
        <w:ind w:left="993" w:hanging="426"/>
        <w:jc w:val="both"/>
        <w:rPr>
          <w:rFonts w:ascii="標楷體" w:eastAsia="標楷體" w:hAnsi="標楷體" w:cs="BiauKai"/>
          <w:sz w:val="28"/>
        </w:rPr>
      </w:pPr>
      <w:r w:rsidRPr="003377C3">
        <w:rPr>
          <w:rFonts w:ascii="標楷體" w:eastAsia="標楷體" w:hAnsi="標楷體" w:cs="BiauKai"/>
          <w:spacing w:val="-3"/>
          <w:sz w:val="28"/>
        </w:rPr>
        <w:t>甲方得向乙方請求違約金或損害賠償。</w:t>
      </w:r>
    </w:p>
    <w:p w14:paraId="2D11A67A" w14:textId="77777777" w:rsidR="004C208B" w:rsidRPr="003377C3" w:rsidRDefault="004F7348" w:rsidP="004C208B">
      <w:pPr>
        <w:pStyle w:val="a6"/>
        <w:numPr>
          <w:ilvl w:val="3"/>
          <w:numId w:val="60"/>
        </w:numPr>
        <w:spacing w:line="276" w:lineRule="auto"/>
        <w:ind w:left="709" w:hanging="425"/>
        <w:jc w:val="both"/>
        <w:rPr>
          <w:rFonts w:ascii="標楷體" w:eastAsia="標楷體" w:hAnsi="標楷體" w:cs="BiauKai"/>
          <w:spacing w:val="-5"/>
          <w:sz w:val="28"/>
        </w:rPr>
      </w:pPr>
      <w:r w:rsidRPr="003377C3">
        <w:rPr>
          <w:rFonts w:ascii="標楷體" w:eastAsia="標楷體" w:hAnsi="標楷體" w:cs="BiauKai"/>
          <w:spacing w:val="-5"/>
          <w:sz w:val="28"/>
        </w:rPr>
        <w:t>因不可抗力</w:t>
      </w:r>
      <w:r w:rsidR="004C208B" w:rsidRPr="003377C3">
        <w:rPr>
          <w:rFonts w:ascii="標楷體" w:eastAsia="標楷體" w:hAnsi="標楷體" w:cs="BiauKai" w:hint="eastAsia"/>
          <w:spacing w:val="-5"/>
          <w:sz w:val="28"/>
        </w:rPr>
        <w:t>或除外情事</w:t>
      </w:r>
      <w:r w:rsidRPr="003377C3">
        <w:rPr>
          <w:rFonts w:ascii="標楷體" w:eastAsia="標楷體" w:hAnsi="標楷體" w:cs="BiauKai"/>
          <w:spacing w:val="-5"/>
          <w:sz w:val="28"/>
        </w:rPr>
        <w:t>而終止契約之效力</w:t>
      </w:r>
    </w:p>
    <w:p w14:paraId="192C6F1D" w14:textId="77777777" w:rsidR="004C208B" w:rsidRPr="003377C3" w:rsidRDefault="004F7348" w:rsidP="004C208B">
      <w:pPr>
        <w:pStyle w:val="a6"/>
        <w:numPr>
          <w:ilvl w:val="4"/>
          <w:numId w:val="60"/>
        </w:numPr>
        <w:spacing w:line="276" w:lineRule="auto"/>
        <w:ind w:left="993" w:hanging="426"/>
        <w:jc w:val="both"/>
        <w:rPr>
          <w:rFonts w:ascii="標楷體" w:eastAsia="標楷體" w:hAnsi="標楷體" w:cs="BiauKai"/>
          <w:spacing w:val="-5"/>
          <w:sz w:val="28"/>
        </w:rPr>
      </w:pPr>
      <w:r w:rsidRPr="003377C3">
        <w:rPr>
          <w:rFonts w:ascii="標楷體" w:eastAsia="標楷體" w:hAnsi="標楷體" w:cs="BiauKai"/>
          <w:spacing w:val="7"/>
          <w:sz w:val="28"/>
        </w:rPr>
        <w:t>甲方於扣除乙方依本契約應付之違約金或其他債務</w:t>
      </w:r>
      <w:r w:rsidRPr="003377C3">
        <w:rPr>
          <w:rFonts w:ascii="標楷體" w:eastAsia="標楷體" w:hAnsi="標楷體" w:cs="BiauKai"/>
          <w:spacing w:val="-3"/>
          <w:sz w:val="28"/>
        </w:rPr>
        <w:t>後，應</w:t>
      </w:r>
      <w:proofErr w:type="gramStart"/>
      <w:r w:rsidRPr="003377C3">
        <w:rPr>
          <w:rFonts w:ascii="標楷體" w:eastAsia="標楷體" w:hAnsi="標楷體" w:cs="BiauKai"/>
          <w:spacing w:val="-3"/>
          <w:sz w:val="28"/>
        </w:rPr>
        <w:t>返還乙方</w:t>
      </w:r>
      <w:proofErr w:type="gramEnd"/>
      <w:r w:rsidRPr="003377C3">
        <w:rPr>
          <w:rFonts w:ascii="標楷體" w:eastAsia="標楷體" w:hAnsi="標楷體" w:cs="BiauKai"/>
          <w:spacing w:val="-3"/>
          <w:sz w:val="28"/>
        </w:rPr>
        <w:t>留存之履約保證金之全部</w:t>
      </w:r>
      <w:r w:rsidR="004C208B" w:rsidRPr="003377C3">
        <w:rPr>
          <w:rFonts w:ascii="標楷體" w:eastAsia="標楷體" w:hAnsi="標楷體" w:cs="BiauKai" w:hint="eastAsia"/>
          <w:spacing w:val="-3"/>
          <w:sz w:val="28"/>
        </w:rPr>
        <w:t>。</w:t>
      </w:r>
    </w:p>
    <w:p w14:paraId="58AF6860" w14:textId="77777777" w:rsidR="00C03724" w:rsidRPr="003377C3" w:rsidRDefault="004F7348" w:rsidP="004C208B">
      <w:pPr>
        <w:pStyle w:val="a6"/>
        <w:numPr>
          <w:ilvl w:val="4"/>
          <w:numId w:val="60"/>
        </w:numPr>
        <w:spacing w:line="276" w:lineRule="auto"/>
        <w:ind w:left="993" w:hanging="426"/>
        <w:jc w:val="both"/>
        <w:rPr>
          <w:rFonts w:ascii="標楷體" w:eastAsia="標楷體" w:hAnsi="標楷體" w:cs="BiauKai"/>
          <w:spacing w:val="-5"/>
          <w:sz w:val="28"/>
        </w:rPr>
      </w:pPr>
      <w:r w:rsidRPr="003377C3">
        <w:rPr>
          <w:rFonts w:ascii="標楷體" w:eastAsia="標楷體" w:hAnsi="標楷體" w:cs="BiauKai"/>
          <w:spacing w:val="-3"/>
          <w:sz w:val="28"/>
        </w:rPr>
        <w:t>依公平誠信原則，由雙方協議後續處理方式。</w:t>
      </w:r>
    </w:p>
    <w:p w14:paraId="5C441798" w14:textId="77777777" w:rsidR="00C03724" w:rsidRPr="003377C3" w:rsidRDefault="00C03724" w:rsidP="001C77E2">
      <w:pPr>
        <w:spacing w:line="276" w:lineRule="auto"/>
        <w:rPr>
          <w:rFonts w:ascii="標楷體" w:eastAsia="標楷體" w:hAnsi="標楷體" w:cs="BiauKai"/>
          <w:sz w:val="28"/>
        </w:rPr>
        <w:sectPr w:rsidR="00C03724" w:rsidRPr="003377C3" w:rsidSect="00096157">
          <w:pgSz w:w="11910" w:h="16840"/>
          <w:pgMar w:top="1440" w:right="1800" w:bottom="1440" w:left="1800" w:header="0" w:footer="1017" w:gutter="0"/>
          <w:cols w:space="720"/>
        </w:sectPr>
      </w:pPr>
    </w:p>
    <w:p w14:paraId="3B4A1190" w14:textId="77777777" w:rsidR="00C03724" w:rsidRPr="003377C3" w:rsidRDefault="004F7348" w:rsidP="001C77E2">
      <w:pPr>
        <w:pStyle w:val="19"/>
        <w:tabs>
          <w:tab w:val="left" w:pos="3142"/>
        </w:tabs>
        <w:spacing w:line="276" w:lineRule="auto"/>
        <w:ind w:left="0"/>
        <w:jc w:val="center"/>
        <w:rPr>
          <w:rFonts w:ascii="標楷體" w:eastAsia="標楷體" w:hAnsi="標楷體" w:cs="BiauKai"/>
        </w:rPr>
      </w:pPr>
      <w:bookmarkStart w:id="116" w:name="_TOC_250015"/>
      <w:bookmarkStart w:id="117" w:name="_TOC_250006"/>
      <w:bookmarkStart w:id="118" w:name="_Toc523741560"/>
      <w:bookmarkEnd w:id="116"/>
      <w:bookmarkEnd w:id="117"/>
      <w:r w:rsidRPr="003377C3">
        <w:rPr>
          <w:rFonts w:ascii="標楷體" w:eastAsia="標楷體" w:hAnsi="標楷體" w:cs="BiauKai"/>
        </w:rPr>
        <w:lastRenderedPageBreak/>
        <w:t>第十</w:t>
      </w:r>
      <w:r w:rsidR="00F630DB" w:rsidRPr="003377C3">
        <w:rPr>
          <w:rFonts w:ascii="標楷體" w:eastAsia="標楷體" w:hAnsi="標楷體" w:cs="BiauKai" w:hint="eastAsia"/>
        </w:rPr>
        <w:t>二</w:t>
      </w:r>
      <w:r w:rsidRPr="003377C3">
        <w:rPr>
          <w:rFonts w:ascii="標楷體" w:eastAsia="標楷體" w:hAnsi="標楷體" w:cs="BiauKai"/>
        </w:rPr>
        <w:t>章</w:t>
      </w:r>
      <w:r w:rsidR="00A11A0B" w:rsidRPr="003377C3">
        <w:rPr>
          <w:rFonts w:ascii="標楷體" w:eastAsia="標楷體" w:hAnsi="標楷體" w:cs="BiauKai"/>
        </w:rPr>
        <w:t xml:space="preserve">  </w:t>
      </w:r>
      <w:r w:rsidRPr="003377C3">
        <w:rPr>
          <w:rFonts w:ascii="標楷體" w:eastAsia="標楷體" w:hAnsi="標楷體" w:cs="BiauKai"/>
        </w:rPr>
        <w:t>其他條款</w:t>
      </w:r>
      <w:bookmarkEnd w:id="118"/>
    </w:p>
    <w:p w14:paraId="23909802" w14:textId="77777777" w:rsidR="00866BB5" w:rsidRPr="003377C3" w:rsidRDefault="00F86A64"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19" w:name="_TOC_250005"/>
      <w:bookmarkStart w:id="120" w:name="_Toc523741561"/>
      <w:bookmarkEnd w:id="119"/>
      <w:r w:rsidRPr="003377C3">
        <w:rPr>
          <w:rFonts w:ascii="標楷體" w:eastAsia="標楷體" w:hAnsi="標楷體" w:cs="BiauKai" w:hint="eastAsia"/>
        </w:rPr>
        <w:t>契約之修改</w:t>
      </w:r>
    </w:p>
    <w:p w14:paraId="7D243E45" w14:textId="77777777" w:rsidR="00866BB5" w:rsidRPr="003377C3" w:rsidRDefault="00866BB5" w:rsidP="00866BB5">
      <w:pPr>
        <w:pStyle w:val="20"/>
        <w:tabs>
          <w:tab w:val="left" w:pos="1979"/>
        </w:tabs>
        <w:spacing w:line="276" w:lineRule="auto"/>
        <w:ind w:left="642" w:firstLine="0"/>
        <w:jc w:val="both"/>
        <w:rPr>
          <w:rFonts w:ascii="標楷體" w:eastAsia="標楷體" w:hAnsi="標楷體" w:cs="BiauKai"/>
          <w:sz w:val="28"/>
          <w:szCs w:val="28"/>
        </w:rPr>
      </w:pPr>
      <w:r w:rsidRPr="003377C3">
        <w:rPr>
          <w:rFonts w:ascii="標楷體" w:eastAsia="標楷體" w:hAnsi="標楷體" w:cs="BiauKai" w:hint="eastAsia"/>
          <w:sz w:val="28"/>
          <w:szCs w:val="28"/>
        </w:rPr>
        <w:t>本契約條文如有未盡事宜、意義不明或因不可抗力之發生或因政策、法令、情事變更，致本契約之履行依其原有效果顯失公平或窒礙難行者，經雙方同意後得修正或補充之。本契約之修正或補充應以書面為之，並經雙方簽署始生效力，且視為本契約之</w:t>
      </w:r>
      <w:proofErr w:type="gramStart"/>
      <w:r w:rsidRPr="003377C3">
        <w:rPr>
          <w:rFonts w:ascii="標楷體" w:eastAsia="標楷體" w:hAnsi="標楷體" w:cs="BiauKai" w:hint="eastAsia"/>
          <w:sz w:val="28"/>
          <w:szCs w:val="28"/>
        </w:rPr>
        <w:t>一</w:t>
      </w:r>
      <w:proofErr w:type="gramEnd"/>
      <w:r w:rsidRPr="003377C3">
        <w:rPr>
          <w:rFonts w:ascii="標楷體" w:eastAsia="標楷體" w:hAnsi="標楷體" w:cs="BiauKai" w:hint="eastAsia"/>
          <w:sz w:val="28"/>
          <w:szCs w:val="28"/>
        </w:rPr>
        <w:t>部份。</w:t>
      </w:r>
    </w:p>
    <w:p w14:paraId="7275CA16" w14:textId="77777777" w:rsidR="00C03724" w:rsidRPr="003377C3" w:rsidRDefault="00F86A64"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r w:rsidRPr="003377C3">
        <w:rPr>
          <w:rFonts w:ascii="標楷體" w:eastAsia="標楷體" w:hAnsi="標楷體" w:cs="BiauKai"/>
        </w:rPr>
        <w:t>智慧財產權及保密義務</w:t>
      </w:r>
      <w:bookmarkEnd w:id="120"/>
    </w:p>
    <w:p w14:paraId="2BD692EC" w14:textId="77777777" w:rsidR="00C03724" w:rsidRPr="003377C3" w:rsidRDefault="004F7348" w:rsidP="00255AFD">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pacing w:val="-1"/>
          <w:sz w:val="28"/>
        </w:rPr>
        <w:t>智慧財產權之使用</w:t>
      </w:r>
    </w:p>
    <w:p w14:paraId="61CF34FC" w14:textId="77777777" w:rsidR="00181D1D" w:rsidRPr="003377C3" w:rsidRDefault="00181D1D" w:rsidP="00181D1D">
      <w:pPr>
        <w:pStyle w:val="a5"/>
        <w:spacing w:line="276" w:lineRule="auto"/>
        <w:ind w:leftChars="343" w:left="755"/>
        <w:jc w:val="both"/>
        <w:rPr>
          <w:rFonts w:ascii="標楷體" w:eastAsia="標楷體" w:hAnsi="標楷體" w:cs="BiauKai"/>
        </w:rPr>
      </w:pPr>
      <w:r w:rsidRPr="003377C3">
        <w:rPr>
          <w:rFonts w:ascii="標楷體" w:eastAsia="標楷體" w:hAnsi="標楷體" w:cs="BiauKai" w:hint="eastAsia"/>
        </w:rPr>
        <w:t>因使用本計畫之經費或資源而取得之相關智慧財產權，該</w:t>
      </w:r>
      <w:proofErr w:type="gramStart"/>
      <w:r w:rsidRPr="003377C3">
        <w:rPr>
          <w:rFonts w:ascii="標楷體" w:eastAsia="標楷體" w:hAnsi="標楷體" w:cs="BiauKai" w:hint="eastAsia"/>
        </w:rPr>
        <w:t>權利歸甲方</w:t>
      </w:r>
      <w:proofErr w:type="gramEnd"/>
      <w:r w:rsidRPr="003377C3">
        <w:rPr>
          <w:rFonts w:ascii="標楷體" w:eastAsia="標楷體" w:hAnsi="標楷體" w:cs="BiauKai" w:hint="eastAsia"/>
        </w:rPr>
        <w:t>所有。</w:t>
      </w:r>
    </w:p>
    <w:p w14:paraId="65308BCD" w14:textId="77777777" w:rsidR="00181D1D" w:rsidRPr="003377C3" w:rsidRDefault="00181D1D" w:rsidP="00181D1D">
      <w:pPr>
        <w:pStyle w:val="a5"/>
        <w:spacing w:line="276" w:lineRule="auto"/>
        <w:ind w:leftChars="343" w:left="755"/>
        <w:jc w:val="both"/>
        <w:rPr>
          <w:rFonts w:ascii="標楷體" w:eastAsia="標楷體" w:hAnsi="標楷體" w:cs="BiauKai"/>
        </w:rPr>
      </w:pPr>
      <w:r w:rsidRPr="003377C3">
        <w:rPr>
          <w:rFonts w:ascii="標楷體" w:eastAsia="標楷體" w:hAnsi="標楷體" w:cs="BiauKai" w:hint="eastAsia"/>
        </w:rPr>
        <w:t>甲方如有登記或申請前項智慧財產權之需要，乙方應提供必要之協助。</w:t>
      </w:r>
    </w:p>
    <w:p w14:paraId="127012AA" w14:textId="77777777" w:rsidR="00C03724" w:rsidRPr="003377C3" w:rsidRDefault="00181D1D" w:rsidP="00181D1D">
      <w:pPr>
        <w:pStyle w:val="a5"/>
        <w:spacing w:line="276" w:lineRule="auto"/>
        <w:ind w:leftChars="343" w:left="755"/>
        <w:jc w:val="both"/>
        <w:rPr>
          <w:rFonts w:ascii="標楷體" w:eastAsia="標楷體" w:hAnsi="標楷體" w:cs="BiauKai"/>
        </w:rPr>
      </w:pPr>
      <w:r w:rsidRPr="003377C3">
        <w:rPr>
          <w:rFonts w:ascii="標楷體" w:eastAsia="標楷體" w:hAnsi="標楷體" w:cs="BiauKai" w:hint="eastAsia"/>
        </w:rPr>
        <w:t>對於甲方所有之智慧財產權，非經甲方書面同意或係基於本計畫營運上之正常使用，乙方不得為任何形式之複製或主張，或在世界任何地區申請登記為自己或第三人之智慧財產權。</w:t>
      </w:r>
    </w:p>
    <w:p w14:paraId="7088B967" w14:textId="77777777" w:rsidR="00C03724" w:rsidRPr="003377C3" w:rsidRDefault="004F7348" w:rsidP="00255AFD">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z w:val="28"/>
        </w:rPr>
        <w:t>保密義務</w:t>
      </w:r>
    </w:p>
    <w:p w14:paraId="483DA6B8" w14:textId="77777777" w:rsidR="00C03724" w:rsidRPr="003377C3" w:rsidRDefault="004F7348" w:rsidP="001C77E2">
      <w:pPr>
        <w:pStyle w:val="a5"/>
        <w:spacing w:line="276" w:lineRule="auto"/>
        <w:ind w:leftChars="362" w:left="796"/>
        <w:jc w:val="both"/>
        <w:rPr>
          <w:rFonts w:ascii="標楷體" w:eastAsia="標楷體" w:hAnsi="標楷體" w:cs="BiauKai"/>
        </w:rPr>
      </w:pPr>
      <w:r w:rsidRPr="003377C3">
        <w:rPr>
          <w:rFonts w:ascii="標楷體" w:eastAsia="標楷體" w:hAnsi="標楷體" w:cs="BiauKai"/>
          <w:spacing w:val="-7"/>
        </w:rPr>
        <w:t>雙方當事人對所有由他方提供經標明為「機密」之有關技術</w:t>
      </w:r>
      <w:r w:rsidRPr="003377C3">
        <w:rPr>
          <w:rFonts w:ascii="標楷體" w:eastAsia="標楷體" w:hAnsi="標楷體" w:cs="BiauKai"/>
          <w:spacing w:val="-9"/>
        </w:rPr>
        <w:t>或商業性文件或其他資料有保密義務，不得於未經他方書面</w:t>
      </w:r>
      <w:r w:rsidRPr="003377C3">
        <w:rPr>
          <w:rFonts w:ascii="標楷體" w:eastAsia="標楷體" w:hAnsi="標楷體" w:cs="BiauKai"/>
          <w:spacing w:val="-6"/>
        </w:rPr>
        <w:t>同意前洩露予任何第三人。但下列情形不在此限：</w:t>
      </w:r>
    </w:p>
    <w:p w14:paraId="0031B5E4" w14:textId="77777777" w:rsidR="00C03724" w:rsidRPr="003377C3" w:rsidRDefault="004F7348" w:rsidP="0034454F">
      <w:pPr>
        <w:pStyle w:val="a6"/>
        <w:numPr>
          <w:ilvl w:val="3"/>
          <w:numId w:val="1"/>
        </w:numPr>
        <w:spacing w:line="276" w:lineRule="auto"/>
        <w:ind w:leftChars="362" w:left="1134" w:hanging="338"/>
        <w:jc w:val="both"/>
        <w:rPr>
          <w:rFonts w:ascii="標楷體" w:eastAsia="標楷體" w:hAnsi="標楷體" w:cs="BiauKai"/>
          <w:sz w:val="28"/>
        </w:rPr>
      </w:pPr>
      <w:r w:rsidRPr="003377C3">
        <w:rPr>
          <w:rFonts w:ascii="標楷體" w:eastAsia="標楷體" w:hAnsi="標楷體" w:cs="BiauKai"/>
          <w:spacing w:val="-3"/>
          <w:sz w:val="28"/>
        </w:rPr>
        <w:t>根據法令或法院裁判應為揭露者。</w:t>
      </w:r>
    </w:p>
    <w:p w14:paraId="0E1BA587" w14:textId="77777777" w:rsidR="00C03724" w:rsidRPr="003377C3" w:rsidRDefault="004F7348" w:rsidP="0034454F">
      <w:pPr>
        <w:pStyle w:val="a6"/>
        <w:numPr>
          <w:ilvl w:val="3"/>
          <w:numId w:val="1"/>
        </w:numPr>
        <w:spacing w:line="276" w:lineRule="auto"/>
        <w:ind w:leftChars="362" w:left="1134" w:hanging="338"/>
        <w:jc w:val="both"/>
        <w:rPr>
          <w:rFonts w:ascii="標楷體" w:eastAsia="標楷體" w:hAnsi="標楷體" w:cs="BiauKai"/>
          <w:sz w:val="28"/>
        </w:rPr>
      </w:pPr>
      <w:r w:rsidRPr="003377C3">
        <w:rPr>
          <w:rFonts w:ascii="標楷體" w:eastAsia="標楷體" w:hAnsi="標楷體" w:cs="BiauKai"/>
          <w:spacing w:val="-3"/>
          <w:sz w:val="28"/>
        </w:rPr>
        <w:t>上述資料已對外公開者。</w:t>
      </w:r>
    </w:p>
    <w:p w14:paraId="55A9DA46" w14:textId="77777777" w:rsidR="00C03724" w:rsidRPr="003377C3" w:rsidRDefault="004F7348" w:rsidP="0034454F">
      <w:pPr>
        <w:pStyle w:val="a6"/>
        <w:numPr>
          <w:ilvl w:val="3"/>
          <w:numId w:val="1"/>
        </w:numPr>
        <w:spacing w:line="276" w:lineRule="auto"/>
        <w:ind w:leftChars="362" w:left="1134" w:hanging="338"/>
        <w:jc w:val="both"/>
        <w:rPr>
          <w:rFonts w:ascii="標楷體" w:eastAsia="標楷體" w:hAnsi="標楷體" w:cs="BiauKai"/>
          <w:sz w:val="28"/>
        </w:rPr>
      </w:pPr>
      <w:r w:rsidRPr="003377C3">
        <w:rPr>
          <w:rFonts w:ascii="標楷體" w:eastAsia="標楷體" w:hAnsi="標楷體" w:cs="BiauKai"/>
          <w:spacing w:val="-3"/>
          <w:sz w:val="28"/>
        </w:rPr>
        <w:t>為履行本契約約定之任何義務，應為揭露者。</w:t>
      </w:r>
    </w:p>
    <w:p w14:paraId="70279A68" w14:textId="77777777" w:rsidR="00C03724" w:rsidRPr="003377C3" w:rsidRDefault="004F7348" w:rsidP="00255AFD">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pacing w:val="-1"/>
          <w:sz w:val="28"/>
        </w:rPr>
        <w:t>員工及他人之保密義務</w:t>
      </w:r>
    </w:p>
    <w:p w14:paraId="3A5B782D" w14:textId="77777777" w:rsidR="00C03724" w:rsidRPr="003377C3" w:rsidRDefault="004F7348" w:rsidP="001C77E2">
      <w:pPr>
        <w:pStyle w:val="a5"/>
        <w:spacing w:line="276" w:lineRule="auto"/>
        <w:ind w:leftChars="386" w:left="849"/>
        <w:jc w:val="both"/>
        <w:rPr>
          <w:rFonts w:ascii="標楷體" w:eastAsia="標楷體" w:hAnsi="標楷體" w:cs="BiauKai"/>
        </w:rPr>
      </w:pPr>
      <w:r w:rsidRPr="003377C3">
        <w:rPr>
          <w:rFonts w:ascii="標楷體" w:eastAsia="標楷體" w:hAnsi="標楷體" w:cs="BiauKai"/>
          <w:spacing w:val="-18"/>
        </w:rPr>
        <w:t>乙方應使其董事、理事、監事、監察人、受</w:t>
      </w:r>
      <w:proofErr w:type="gramStart"/>
      <w:r w:rsidRPr="003377C3">
        <w:rPr>
          <w:rFonts w:ascii="標楷體" w:eastAsia="標楷體" w:hAnsi="標楷體" w:cs="BiauKai"/>
          <w:spacing w:val="-18"/>
        </w:rPr>
        <w:t>僱</w:t>
      </w:r>
      <w:proofErr w:type="gramEnd"/>
      <w:r w:rsidRPr="003377C3">
        <w:rPr>
          <w:rFonts w:ascii="標楷體" w:eastAsia="標楷體" w:hAnsi="標楷體" w:cs="BiauKai"/>
          <w:spacing w:val="-18"/>
        </w:rPr>
        <w:t>人、職員、供應商及受委託之第三人遵守前述保密義務並應與其簽訂保密契約。</w:t>
      </w:r>
    </w:p>
    <w:p w14:paraId="621E1B81" w14:textId="77777777" w:rsidR="00761F03" w:rsidRPr="003377C3" w:rsidRDefault="004F7348" w:rsidP="00761F03">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pacing w:val="-1"/>
          <w:sz w:val="28"/>
        </w:rPr>
        <w:t>乙方之賠償責任</w:t>
      </w:r>
    </w:p>
    <w:p w14:paraId="381216CE" w14:textId="77777777" w:rsidR="00C03724" w:rsidRPr="003377C3" w:rsidRDefault="009429A8" w:rsidP="009429A8">
      <w:pPr>
        <w:pStyle w:val="20"/>
        <w:numPr>
          <w:ilvl w:val="3"/>
          <w:numId w:val="50"/>
        </w:numPr>
        <w:spacing w:line="276" w:lineRule="auto"/>
        <w:ind w:left="1134" w:hanging="283"/>
        <w:jc w:val="both"/>
        <w:rPr>
          <w:rFonts w:ascii="標楷體" w:eastAsia="標楷體" w:hAnsi="標楷體" w:cs="BiauKai"/>
          <w:sz w:val="28"/>
        </w:rPr>
      </w:pPr>
      <w:r w:rsidRPr="003377C3">
        <w:rPr>
          <w:rFonts w:ascii="標楷體" w:eastAsia="標楷體" w:hAnsi="標楷體" w:cs="BiauKai" w:hint="eastAsia"/>
          <w:sz w:val="28"/>
          <w:szCs w:val="28"/>
        </w:rPr>
        <w:t>乙方保證其因履行本契約所須使用之智慧財產權，並未侵害第三人所擁有任何形式之智慧財產權或其他權益。如甲方因乙方就智慧財產權之使用遭任何第三人請求，乙方應負責處理及承擔一切法律責任，並應於接到甲方之通知後</w:t>
      </w:r>
      <w:r w:rsidRPr="003377C3">
        <w:rPr>
          <w:rFonts w:ascii="標楷體" w:eastAsia="標楷體" w:hAnsi="標楷體" w:cs="BiauKai" w:hint="eastAsia"/>
          <w:sz w:val="28"/>
          <w:szCs w:val="28"/>
        </w:rPr>
        <w:lastRenderedPageBreak/>
        <w:t>負責儘速解決前述糾紛，且立即提供甲方因此所需之必要支援與諮詢（包括但不限於資料、文件之提供及負擔鑑定費用、律師費用等）。</w:t>
      </w:r>
    </w:p>
    <w:p w14:paraId="2901A8BD" w14:textId="77777777" w:rsidR="009429A8" w:rsidRPr="003377C3" w:rsidRDefault="007372E1" w:rsidP="00AC6B9F">
      <w:pPr>
        <w:pStyle w:val="20"/>
        <w:numPr>
          <w:ilvl w:val="3"/>
          <w:numId w:val="50"/>
        </w:numPr>
        <w:spacing w:line="276" w:lineRule="auto"/>
        <w:ind w:left="1134" w:hanging="283"/>
        <w:jc w:val="both"/>
        <w:rPr>
          <w:rFonts w:ascii="標楷體" w:eastAsia="標楷體" w:hAnsi="標楷體" w:cs="BiauKai"/>
          <w:sz w:val="28"/>
        </w:rPr>
      </w:pPr>
      <w:r w:rsidRPr="003377C3">
        <w:rPr>
          <w:rFonts w:ascii="標楷體" w:eastAsia="標楷體" w:hAnsi="標楷體" w:cs="BiauKai" w:hint="eastAsia"/>
          <w:sz w:val="28"/>
        </w:rPr>
        <w:t>甲方若因乙方違反上述保證而涉及任何侵害第三人智慧財產權或其他權益之侵權訴訟，乙方應自費為甲方提供辯護，並負擔甲方所需支付之賠償費用或和解金，</w:t>
      </w:r>
      <w:proofErr w:type="gramStart"/>
      <w:r w:rsidRPr="003377C3">
        <w:rPr>
          <w:rFonts w:ascii="標楷體" w:eastAsia="標楷體" w:hAnsi="標楷體" w:cs="BiauKai" w:hint="eastAsia"/>
          <w:sz w:val="28"/>
        </w:rPr>
        <w:t>且乙方</w:t>
      </w:r>
      <w:proofErr w:type="gramEnd"/>
      <w:r w:rsidRPr="003377C3">
        <w:rPr>
          <w:rFonts w:ascii="標楷體" w:eastAsia="標楷體" w:hAnsi="標楷體" w:cs="BiauKai" w:hint="eastAsia"/>
          <w:sz w:val="28"/>
        </w:rPr>
        <w:t>應負責賠償甲方因此侵權訴訟所受之一切損失（包括但不限於訴訟、鑑定費用、律師費用及名譽損失等）</w:t>
      </w:r>
      <w:r w:rsidR="004D18D3" w:rsidRPr="003377C3">
        <w:rPr>
          <w:rFonts w:ascii="標楷體" w:eastAsia="標楷體" w:hAnsi="標楷體" w:cs="BiauKai" w:hint="eastAsia"/>
          <w:sz w:val="28"/>
        </w:rPr>
        <w:t>。</w:t>
      </w:r>
    </w:p>
    <w:p w14:paraId="3FB33493" w14:textId="77777777" w:rsidR="00C03724" w:rsidRPr="003377C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21" w:name="_TOC_250004"/>
      <w:bookmarkStart w:id="122" w:name="_Toc523741562"/>
      <w:bookmarkEnd w:id="121"/>
      <w:r w:rsidRPr="003377C3">
        <w:rPr>
          <w:rFonts w:ascii="標楷體" w:eastAsia="標楷體" w:hAnsi="標楷體" w:cs="BiauKai"/>
        </w:rPr>
        <w:t>通知與文件之送達</w:t>
      </w:r>
      <w:bookmarkEnd w:id="122"/>
    </w:p>
    <w:p w14:paraId="58F4C40B" w14:textId="77777777" w:rsidR="00ED3CAE" w:rsidRPr="003377C3" w:rsidRDefault="004F7348" w:rsidP="00ED3CAE">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z w:val="28"/>
        </w:rPr>
        <w:t>通知送達</w:t>
      </w:r>
    </w:p>
    <w:p w14:paraId="4111AF44" w14:textId="77777777" w:rsidR="00ED3CAE" w:rsidRPr="003377C3" w:rsidRDefault="004F7348" w:rsidP="00ED3CAE">
      <w:pPr>
        <w:pStyle w:val="20"/>
        <w:numPr>
          <w:ilvl w:val="3"/>
          <w:numId w:val="50"/>
        </w:numPr>
        <w:spacing w:line="276" w:lineRule="auto"/>
        <w:ind w:leftChars="387" w:left="1187" w:hanging="336"/>
        <w:jc w:val="both"/>
        <w:rPr>
          <w:rFonts w:ascii="標楷體" w:eastAsia="標楷體" w:hAnsi="標楷體" w:cs="BiauKai"/>
          <w:sz w:val="28"/>
          <w:szCs w:val="28"/>
        </w:rPr>
      </w:pPr>
      <w:r w:rsidRPr="003377C3">
        <w:rPr>
          <w:rFonts w:ascii="標楷體" w:eastAsia="標楷體" w:hAnsi="標楷體" w:cs="BiauKai"/>
          <w:spacing w:val="-8"/>
          <w:sz w:val="28"/>
          <w:szCs w:val="28"/>
        </w:rPr>
        <w:t>除本契約另有約定者外，應送達本契約當事人或融資機構委</w:t>
      </w:r>
      <w:r w:rsidRPr="003377C3">
        <w:rPr>
          <w:rFonts w:ascii="標楷體" w:eastAsia="標楷體" w:hAnsi="標楷體" w:cs="BiauKai"/>
          <w:spacing w:val="-14"/>
          <w:sz w:val="28"/>
          <w:szCs w:val="28"/>
        </w:rPr>
        <w:t>任之管理銀行之通知、文件或資料</w:t>
      </w:r>
      <w:r w:rsidRPr="003377C3">
        <w:rPr>
          <w:rFonts w:ascii="標楷體" w:eastAsia="標楷體" w:hAnsi="標楷體" w:cs="BiauKai"/>
          <w:sz w:val="28"/>
          <w:szCs w:val="28"/>
        </w:rPr>
        <w:t>（</w:t>
      </w:r>
      <w:r w:rsidRPr="003377C3">
        <w:rPr>
          <w:rFonts w:ascii="標楷體" w:eastAsia="標楷體" w:hAnsi="標楷體" w:cs="BiauKai"/>
          <w:spacing w:val="-2"/>
          <w:sz w:val="28"/>
          <w:szCs w:val="28"/>
        </w:rPr>
        <w:t>如有</w:t>
      </w:r>
      <w:r w:rsidRPr="003377C3">
        <w:rPr>
          <w:rFonts w:ascii="標楷體" w:eastAsia="標楷體" w:hAnsi="標楷體" w:cs="BiauKai"/>
          <w:spacing w:val="-173"/>
          <w:sz w:val="28"/>
          <w:szCs w:val="28"/>
        </w:rPr>
        <w:t>）</w:t>
      </w:r>
      <w:r w:rsidRPr="003377C3">
        <w:rPr>
          <w:rFonts w:ascii="標楷體" w:eastAsia="標楷體" w:hAnsi="標楷體" w:cs="BiauKai"/>
          <w:spacing w:val="-7"/>
          <w:sz w:val="28"/>
          <w:szCs w:val="28"/>
        </w:rPr>
        <w:t>，</w:t>
      </w:r>
      <w:proofErr w:type="gramStart"/>
      <w:r w:rsidRPr="003377C3">
        <w:rPr>
          <w:rFonts w:ascii="標楷體" w:eastAsia="標楷體" w:hAnsi="標楷體" w:cs="BiauKai"/>
          <w:spacing w:val="-7"/>
          <w:sz w:val="28"/>
          <w:szCs w:val="28"/>
        </w:rPr>
        <w:t>均應以</w:t>
      </w:r>
      <w:proofErr w:type="gramEnd"/>
      <w:r w:rsidRPr="003377C3">
        <w:rPr>
          <w:rFonts w:ascii="標楷體" w:eastAsia="標楷體" w:hAnsi="標楷體" w:cs="BiauKai"/>
          <w:spacing w:val="-7"/>
          <w:sz w:val="28"/>
          <w:szCs w:val="28"/>
        </w:rPr>
        <w:t>中文書面</w:t>
      </w:r>
      <w:r w:rsidRPr="003377C3">
        <w:rPr>
          <w:rFonts w:ascii="標楷體" w:eastAsia="標楷體" w:hAnsi="標楷體" w:cs="BiauKai"/>
          <w:sz w:val="28"/>
          <w:szCs w:val="28"/>
        </w:rPr>
        <w:t>信函為之，並於送達對方時生效。</w:t>
      </w:r>
    </w:p>
    <w:p w14:paraId="5E7D924D" w14:textId="77777777" w:rsidR="00C03724" w:rsidRPr="003377C3" w:rsidRDefault="004F7348" w:rsidP="00ED3CAE">
      <w:pPr>
        <w:pStyle w:val="20"/>
        <w:numPr>
          <w:ilvl w:val="3"/>
          <w:numId w:val="50"/>
        </w:numPr>
        <w:spacing w:line="276" w:lineRule="auto"/>
        <w:ind w:leftChars="387" w:left="1187" w:hanging="336"/>
        <w:jc w:val="both"/>
        <w:rPr>
          <w:rFonts w:ascii="標楷體" w:eastAsia="標楷體" w:hAnsi="標楷體" w:cs="BiauKai"/>
          <w:sz w:val="28"/>
          <w:szCs w:val="28"/>
        </w:rPr>
      </w:pPr>
      <w:r w:rsidRPr="003377C3">
        <w:rPr>
          <w:rFonts w:ascii="標楷體" w:eastAsia="標楷體" w:hAnsi="標楷體" w:cs="BiauKai"/>
          <w:sz w:val="28"/>
          <w:szCs w:val="28"/>
        </w:rPr>
        <w:t>除經事前通知地址變更者外，雙方之地址以下列者為</w:t>
      </w:r>
      <w:proofErr w:type="gramStart"/>
      <w:r w:rsidRPr="003377C3">
        <w:rPr>
          <w:rFonts w:ascii="標楷體" w:eastAsia="標楷體" w:hAnsi="標楷體" w:cs="BiauKai"/>
          <w:sz w:val="28"/>
          <w:szCs w:val="28"/>
        </w:rPr>
        <w:t>準</w:t>
      </w:r>
      <w:proofErr w:type="gramEnd"/>
      <w:r w:rsidRPr="003377C3">
        <w:rPr>
          <w:rFonts w:ascii="標楷體" w:eastAsia="標楷體" w:hAnsi="標楷體" w:cs="BiauKai"/>
          <w:sz w:val="28"/>
          <w:szCs w:val="28"/>
        </w:rPr>
        <w:t>。</w:t>
      </w:r>
    </w:p>
    <w:p w14:paraId="12628292" w14:textId="04D7F844" w:rsidR="00C03724" w:rsidRPr="00E57CFC" w:rsidRDefault="004F7348" w:rsidP="00741B05">
      <w:pPr>
        <w:pStyle w:val="a5"/>
        <w:spacing w:line="276" w:lineRule="auto"/>
        <w:ind w:leftChars="386" w:left="849" w:firstLine="2"/>
        <w:jc w:val="both"/>
        <w:rPr>
          <w:rFonts w:ascii="標楷體" w:eastAsia="標楷體" w:hAnsi="標楷體" w:cs="BiauKai"/>
        </w:rPr>
      </w:pPr>
      <w:bookmarkStart w:id="123" w:name="_GoBack"/>
      <w:r w:rsidRPr="00E57CFC">
        <w:rPr>
          <w:rFonts w:ascii="標楷體" w:eastAsia="標楷體" w:hAnsi="標楷體" w:cs="BiauKai"/>
          <w:spacing w:val="-1"/>
        </w:rPr>
        <w:t>甲方地址：</w:t>
      </w:r>
      <w:r w:rsidR="001B5449" w:rsidRPr="00E57CFC">
        <w:rPr>
          <w:rFonts w:ascii="標楷體" w:eastAsia="標楷體" w:hAnsi="標楷體" w:cs="BiauKai"/>
          <w:spacing w:val="-1"/>
        </w:rPr>
        <w:t>臺北市羅斯福路二段95號3樓</w:t>
      </w:r>
    </w:p>
    <w:p w14:paraId="6837D269" w14:textId="77777777" w:rsidR="00C03724" w:rsidRPr="003377C3" w:rsidRDefault="004F7348" w:rsidP="001C77E2">
      <w:pPr>
        <w:pStyle w:val="a5"/>
        <w:spacing w:line="276" w:lineRule="auto"/>
        <w:ind w:leftChars="386" w:left="849"/>
        <w:jc w:val="both"/>
        <w:rPr>
          <w:rFonts w:ascii="標楷體" w:eastAsia="標楷體" w:hAnsi="標楷體" w:cs="BiauKai"/>
        </w:rPr>
      </w:pPr>
      <w:r w:rsidRPr="00E57CFC">
        <w:rPr>
          <w:rFonts w:ascii="標楷體" w:eastAsia="標楷體" w:hAnsi="標楷體" w:cs="BiauKai"/>
          <w:spacing w:val="-71"/>
        </w:rPr>
        <w:t xml:space="preserve"> </w:t>
      </w:r>
      <w:r w:rsidRPr="00E57CFC">
        <w:rPr>
          <w:rFonts w:ascii="標楷體" w:eastAsia="標楷體" w:hAnsi="標楷體" w:cs="BiauKai"/>
          <w:spacing w:val="-1"/>
        </w:rPr>
        <w:t>乙方地址：</w:t>
      </w:r>
      <w:bookmarkEnd w:id="123"/>
    </w:p>
    <w:p w14:paraId="408FE8E6" w14:textId="77777777" w:rsidR="00C03724" w:rsidRPr="004A2E5C" w:rsidRDefault="004F7348" w:rsidP="00255AFD">
      <w:pPr>
        <w:pStyle w:val="20"/>
        <w:numPr>
          <w:ilvl w:val="2"/>
          <w:numId w:val="50"/>
        </w:numPr>
        <w:spacing w:line="276" w:lineRule="auto"/>
        <w:ind w:left="851" w:hanging="851"/>
        <w:jc w:val="both"/>
        <w:rPr>
          <w:rFonts w:ascii="標楷體" w:eastAsia="標楷體" w:hAnsi="標楷體" w:cs="BiauKai"/>
          <w:sz w:val="28"/>
        </w:rPr>
      </w:pPr>
      <w:r w:rsidRPr="004A2E5C">
        <w:rPr>
          <w:rFonts w:ascii="標楷體" w:eastAsia="標楷體" w:hAnsi="標楷體" w:cs="BiauKai"/>
          <w:spacing w:val="-1"/>
          <w:sz w:val="28"/>
        </w:rPr>
        <w:t>一般事項聯絡單</w:t>
      </w:r>
    </w:p>
    <w:p w14:paraId="6BE6A8D4" w14:textId="5B1E66D2" w:rsidR="00C03724" w:rsidRPr="004A2E5C" w:rsidRDefault="004A2E5C" w:rsidP="004A2E5C">
      <w:pPr>
        <w:pStyle w:val="a5"/>
        <w:spacing w:line="276" w:lineRule="auto"/>
        <w:ind w:leftChars="369" w:left="812"/>
        <w:jc w:val="both"/>
        <w:rPr>
          <w:rFonts w:ascii="標楷體" w:eastAsia="標楷體" w:hAnsi="標楷體" w:cs="BiauKai"/>
          <w:spacing w:val="-7"/>
        </w:rPr>
      </w:pPr>
      <w:r w:rsidRPr="004A2E5C">
        <w:rPr>
          <w:rFonts w:ascii="標楷體" w:eastAsia="標楷體" w:hAnsi="標楷體" w:cs="BiauKai"/>
          <w:spacing w:val="-7"/>
        </w:rPr>
        <w:t>本契約當事人依第12.3.1條第1項寄送或發出通知後，以書面送達對方或電子郵件進入對方之電子郵件服務器時生效。</w:t>
      </w:r>
    </w:p>
    <w:p w14:paraId="0AE7AEBA" w14:textId="77777777" w:rsidR="00C03724" w:rsidRPr="003377C3" w:rsidRDefault="004F7348" w:rsidP="00255AFD">
      <w:pPr>
        <w:pStyle w:val="20"/>
        <w:numPr>
          <w:ilvl w:val="2"/>
          <w:numId w:val="50"/>
        </w:numPr>
        <w:spacing w:line="276" w:lineRule="auto"/>
        <w:ind w:left="851" w:hanging="851"/>
        <w:jc w:val="both"/>
        <w:rPr>
          <w:rFonts w:ascii="標楷體" w:eastAsia="標楷體" w:hAnsi="標楷體" w:cs="BiauKai"/>
          <w:sz w:val="28"/>
        </w:rPr>
      </w:pPr>
      <w:r w:rsidRPr="003377C3">
        <w:rPr>
          <w:rFonts w:ascii="標楷體" w:eastAsia="標楷體" w:hAnsi="標楷體" w:cs="BiauKai"/>
          <w:sz w:val="28"/>
        </w:rPr>
        <w:t>地址變更</w:t>
      </w:r>
    </w:p>
    <w:p w14:paraId="7526C3A6" w14:textId="77777777" w:rsidR="00C03724" w:rsidRPr="003377C3" w:rsidRDefault="004F7348" w:rsidP="001C77E2">
      <w:pPr>
        <w:pStyle w:val="a5"/>
        <w:spacing w:line="276" w:lineRule="auto"/>
        <w:ind w:leftChars="369" w:left="812"/>
        <w:jc w:val="both"/>
        <w:rPr>
          <w:rFonts w:ascii="標楷體" w:eastAsia="標楷體" w:hAnsi="標楷體" w:cs="BiauKai"/>
        </w:rPr>
      </w:pPr>
      <w:r w:rsidRPr="003377C3">
        <w:rPr>
          <w:rFonts w:ascii="標楷體" w:eastAsia="標楷體" w:hAnsi="標楷體" w:cs="BiauKai"/>
          <w:spacing w:val="-7"/>
        </w:rPr>
        <w:t>當事人之任一方變更地址時，應於變更前依前項規定以書面</w:t>
      </w:r>
      <w:r w:rsidRPr="003377C3">
        <w:rPr>
          <w:rFonts w:ascii="標楷體" w:eastAsia="標楷體" w:hAnsi="標楷體" w:cs="BiauKai"/>
          <w:spacing w:val="-10"/>
        </w:rPr>
        <w:t>通知對方，否則他方如按原址，並依當時法律規定之任何一</w:t>
      </w:r>
      <w:r w:rsidRPr="003377C3">
        <w:rPr>
          <w:rFonts w:ascii="標楷體" w:eastAsia="標楷體" w:hAnsi="標楷體" w:cs="BiauKai"/>
          <w:spacing w:val="-7"/>
        </w:rPr>
        <w:t>種送達方式辦理時，視為業已送達對方。</w:t>
      </w:r>
    </w:p>
    <w:p w14:paraId="6B2CAC57" w14:textId="77777777" w:rsidR="00C03724" w:rsidRPr="003377C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24" w:name="_TOC_250003"/>
      <w:bookmarkStart w:id="125" w:name="_Toc523741563"/>
      <w:bookmarkEnd w:id="124"/>
      <w:proofErr w:type="gramStart"/>
      <w:r w:rsidRPr="003377C3">
        <w:rPr>
          <w:rFonts w:ascii="標楷體" w:eastAsia="標楷體" w:hAnsi="標楷體" w:cs="BiauKai"/>
        </w:rPr>
        <w:t>準</w:t>
      </w:r>
      <w:proofErr w:type="gramEnd"/>
      <w:r w:rsidRPr="003377C3">
        <w:rPr>
          <w:rFonts w:ascii="標楷體" w:eastAsia="標楷體" w:hAnsi="標楷體" w:cs="BiauKai"/>
        </w:rPr>
        <w:t>據法</w:t>
      </w:r>
      <w:bookmarkEnd w:id="125"/>
    </w:p>
    <w:p w14:paraId="2BDC7B52" w14:textId="77777777" w:rsidR="00C03724" w:rsidRPr="003377C3" w:rsidRDefault="004F7348" w:rsidP="001C77E2">
      <w:pPr>
        <w:pStyle w:val="a5"/>
        <w:spacing w:line="276" w:lineRule="auto"/>
        <w:ind w:leftChars="362" w:left="796"/>
        <w:jc w:val="both"/>
        <w:rPr>
          <w:rFonts w:ascii="標楷體" w:eastAsia="標楷體" w:hAnsi="標楷體" w:cs="BiauKai"/>
        </w:rPr>
      </w:pPr>
      <w:r w:rsidRPr="003377C3">
        <w:rPr>
          <w:rFonts w:ascii="標楷體" w:eastAsia="標楷體" w:hAnsi="標楷體" w:cs="BiauKai"/>
        </w:rPr>
        <w:t>本契約之變更、效力、履行、解釋及與本契約有關之一切</w:t>
      </w:r>
      <w:proofErr w:type="gramStart"/>
      <w:r w:rsidRPr="003377C3">
        <w:rPr>
          <w:rFonts w:ascii="標楷體" w:eastAsia="標楷體" w:hAnsi="標楷體" w:cs="BiauKai"/>
        </w:rPr>
        <w:t>事宜均以中華民國</w:t>
      </w:r>
      <w:proofErr w:type="gramEnd"/>
      <w:r w:rsidRPr="003377C3">
        <w:rPr>
          <w:rFonts w:ascii="標楷體" w:eastAsia="標楷體" w:hAnsi="標楷體" w:cs="BiauKai"/>
        </w:rPr>
        <w:t>法令為</w:t>
      </w:r>
      <w:proofErr w:type="gramStart"/>
      <w:r w:rsidRPr="003377C3">
        <w:rPr>
          <w:rFonts w:ascii="標楷體" w:eastAsia="標楷體" w:hAnsi="標楷體" w:cs="BiauKai"/>
        </w:rPr>
        <w:t>準</w:t>
      </w:r>
      <w:proofErr w:type="gramEnd"/>
      <w:r w:rsidRPr="003377C3">
        <w:rPr>
          <w:rFonts w:ascii="標楷體" w:eastAsia="標楷體" w:hAnsi="標楷體" w:cs="BiauKai"/>
        </w:rPr>
        <w:t>據法。</w:t>
      </w:r>
    </w:p>
    <w:p w14:paraId="4473BA0D" w14:textId="77777777" w:rsidR="00C03724" w:rsidRPr="003377C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26" w:name="_TOC_250002"/>
      <w:bookmarkStart w:id="127" w:name="_Toc523741564"/>
      <w:bookmarkEnd w:id="126"/>
      <w:r w:rsidRPr="003377C3">
        <w:rPr>
          <w:rFonts w:ascii="標楷體" w:eastAsia="標楷體" w:hAnsi="標楷體" w:cs="BiauKai"/>
        </w:rPr>
        <w:t>管轄法院</w:t>
      </w:r>
      <w:bookmarkEnd w:id="127"/>
    </w:p>
    <w:p w14:paraId="26B56695" w14:textId="2057E60C" w:rsidR="00C03724" w:rsidRPr="003377C3" w:rsidRDefault="004F7348" w:rsidP="001C77E2">
      <w:pPr>
        <w:pStyle w:val="a5"/>
        <w:spacing w:line="276" w:lineRule="auto"/>
        <w:ind w:leftChars="299" w:left="658"/>
        <w:jc w:val="both"/>
        <w:rPr>
          <w:rFonts w:ascii="標楷體" w:eastAsia="標楷體" w:hAnsi="標楷體" w:cs="BiauKai"/>
        </w:rPr>
      </w:pPr>
      <w:r w:rsidRPr="003377C3">
        <w:rPr>
          <w:rFonts w:ascii="標楷體" w:eastAsia="標楷體" w:hAnsi="標楷體" w:cs="BiauKai"/>
        </w:rPr>
        <w:t>因本契約之爭議須提起民事訴訟時，雙方同意以中華民國臺灣</w:t>
      </w:r>
      <w:r w:rsidR="0035385A">
        <w:rPr>
          <w:rFonts w:ascii="標楷體" w:eastAsia="標楷體" w:hAnsi="標楷體" w:cs="BiauKai"/>
        </w:rPr>
        <w:t>臺</w:t>
      </w:r>
      <w:r w:rsidR="00051A0F" w:rsidRPr="003377C3">
        <w:rPr>
          <w:rFonts w:ascii="標楷體" w:eastAsia="標楷體" w:hAnsi="標楷體" w:cs="BiauKai"/>
        </w:rPr>
        <w:t>北</w:t>
      </w:r>
      <w:r w:rsidRPr="003377C3">
        <w:rPr>
          <w:rFonts w:ascii="標楷體" w:eastAsia="標楷體" w:hAnsi="標楷體" w:cs="BiauKai"/>
        </w:rPr>
        <w:t>地方法院為第一審管轄法院。</w:t>
      </w:r>
    </w:p>
    <w:p w14:paraId="182D1E26" w14:textId="77777777" w:rsidR="00C03724" w:rsidRPr="003377C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28" w:name="_TOC_250001"/>
      <w:bookmarkStart w:id="129" w:name="_Toc523741565"/>
      <w:bookmarkEnd w:id="128"/>
      <w:r w:rsidRPr="003377C3">
        <w:rPr>
          <w:rFonts w:ascii="標楷體" w:eastAsia="標楷體" w:hAnsi="標楷體" w:cs="BiauKai"/>
        </w:rPr>
        <w:t>棄權效力</w:t>
      </w:r>
      <w:bookmarkEnd w:id="129"/>
    </w:p>
    <w:p w14:paraId="15EA5E3D" w14:textId="77777777" w:rsidR="00C03724" w:rsidRPr="003377C3" w:rsidRDefault="004F7348" w:rsidP="001C77E2">
      <w:pPr>
        <w:pStyle w:val="a5"/>
        <w:spacing w:line="276" w:lineRule="auto"/>
        <w:ind w:left="714" w:hanging="20"/>
        <w:jc w:val="both"/>
        <w:rPr>
          <w:rFonts w:ascii="標楷體" w:eastAsia="標楷體" w:hAnsi="標楷體" w:cs="BiauKai"/>
        </w:rPr>
      </w:pPr>
      <w:r w:rsidRPr="003377C3">
        <w:rPr>
          <w:rFonts w:ascii="標楷體" w:eastAsia="標楷體" w:hAnsi="標楷體" w:cs="BiauKai"/>
        </w:rPr>
        <w:lastRenderedPageBreak/>
        <w:t>任一方放棄本契約某一條款之權利時，不生放棄行使其他條款權利之效力。一方對他方之違約行為不為主張或行使其應有權利者，不生已放棄其嗣後主張相同權利之效力。</w:t>
      </w:r>
    </w:p>
    <w:p w14:paraId="5B2E1A1B" w14:textId="77777777" w:rsidR="00C03724" w:rsidRPr="003377C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標楷體" w:eastAsia="標楷體" w:hAnsi="標楷體" w:cs="BiauKai"/>
        </w:rPr>
      </w:pPr>
      <w:bookmarkStart w:id="130" w:name="_TOC_250000"/>
      <w:bookmarkStart w:id="131" w:name="_Toc523741566"/>
      <w:bookmarkEnd w:id="130"/>
      <w:r w:rsidRPr="003377C3">
        <w:rPr>
          <w:rFonts w:ascii="標楷體" w:eastAsia="標楷體" w:hAnsi="標楷體" w:cs="BiauKai"/>
        </w:rPr>
        <w:t>契約份數</w:t>
      </w:r>
      <w:bookmarkEnd w:id="131"/>
    </w:p>
    <w:p w14:paraId="12AC76BF" w14:textId="77777777" w:rsidR="00C03724" w:rsidRPr="003377C3" w:rsidRDefault="004F7348" w:rsidP="001C77E2">
      <w:pPr>
        <w:pStyle w:val="a5"/>
        <w:spacing w:line="276" w:lineRule="auto"/>
        <w:ind w:leftChars="299" w:left="658"/>
        <w:jc w:val="both"/>
        <w:rPr>
          <w:rFonts w:ascii="標楷體" w:eastAsia="標楷體" w:hAnsi="標楷體" w:cs="BiauKai"/>
        </w:rPr>
      </w:pPr>
      <w:r w:rsidRPr="003377C3">
        <w:rPr>
          <w:rFonts w:ascii="標楷體" w:eastAsia="標楷體" w:hAnsi="標楷體" w:cs="BiauKai"/>
        </w:rPr>
        <w:t>本契約正本 2 份，雙方各執正本乙份。副本</w:t>
      </w:r>
      <w:r w:rsidR="00EE3083" w:rsidRPr="003377C3">
        <w:rPr>
          <w:rFonts w:ascii="標楷體" w:eastAsia="標楷體" w:hAnsi="標楷體" w:cs="BiauKai"/>
        </w:rPr>
        <w:t xml:space="preserve"> </w:t>
      </w:r>
      <w:r w:rsidR="00EE3083" w:rsidRPr="003377C3">
        <w:rPr>
          <w:rFonts w:ascii="標楷體" w:eastAsia="標楷體" w:hAnsi="標楷體" w:cs="BiauKai" w:hint="eastAsia"/>
        </w:rPr>
        <w:t>4</w:t>
      </w:r>
      <w:r w:rsidRPr="003377C3">
        <w:rPr>
          <w:rFonts w:ascii="標楷體" w:eastAsia="標楷體" w:hAnsi="標楷體" w:cs="BiauKai"/>
        </w:rPr>
        <w:t xml:space="preserve"> 份，</w:t>
      </w:r>
      <w:proofErr w:type="gramStart"/>
      <w:r w:rsidRPr="003377C3">
        <w:rPr>
          <w:rFonts w:ascii="標楷體" w:eastAsia="標楷體" w:hAnsi="標楷體" w:cs="BiauKai"/>
        </w:rPr>
        <w:t>甲方執</w:t>
      </w:r>
      <w:proofErr w:type="gramEnd"/>
      <w:r w:rsidR="00EE3083" w:rsidRPr="003377C3">
        <w:rPr>
          <w:rFonts w:ascii="標楷體" w:eastAsia="標楷體" w:hAnsi="標楷體" w:cs="BiauKai"/>
        </w:rPr>
        <w:t xml:space="preserve"> </w:t>
      </w:r>
      <w:r w:rsidR="00EE3083" w:rsidRPr="003377C3">
        <w:rPr>
          <w:rFonts w:ascii="標楷體" w:eastAsia="標楷體" w:hAnsi="標楷體" w:cs="BiauKai" w:hint="eastAsia"/>
        </w:rPr>
        <w:t>3</w:t>
      </w:r>
      <w:r w:rsidRPr="003377C3">
        <w:rPr>
          <w:rFonts w:ascii="標楷體" w:eastAsia="標楷體" w:hAnsi="標楷體" w:cs="BiauKai"/>
        </w:rPr>
        <w:t xml:space="preserve"> 份</w:t>
      </w:r>
      <w:r w:rsidR="00A11A0B" w:rsidRPr="003377C3">
        <w:rPr>
          <w:rFonts w:ascii="標楷體" w:eastAsia="標楷體" w:hAnsi="標楷體" w:cs="BiauKai"/>
        </w:rPr>
        <w:t>，</w:t>
      </w:r>
      <w:proofErr w:type="gramStart"/>
      <w:r w:rsidRPr="003377C3">
        <w:rPr>
          <w:rFonts w:ascii="標楷體" w:eastAsia="標楷體" w:hAnsi="標楷體" w:cs="BiauKai"/>
        </w:rPr>
        <w:t>乙方執</w:t>
      </w:r>
      <w:proofErr w:type="gramEnd"/>
      <w:r w:rsidRPr="003377C3">
        <w:rPr>
          <w:rFonts w:ascii="標楷體" w:eastAsia="標楷體" w:hAnsi="標楷體" w:cs="BiauKai"/>
        </w:rPr>
        <w:t xml:space="preserve"> 1 份，如有誤</w:t>
      </w:r>
      <w:proofErr w:type="gramStart"/>
      <w:r w:rsidRPr="003377C3">
        <w:rPr>
          <w:rFonts w:ascii="標楷體" w:eastAsia="標楷體" w:hAnsi="標楷體" w:cs="BiauKai"/>
        </w:rPr>
        <w:t>繕</w:t>
      </w:r>
      <w:proofErr w:type="gramEnd"/>
      <w:r w:rsidRPr="003377C3">
        <w:rPr>
          <w:rFonts w:ascii="標楷體" w:eastAsia="標楷體" w:hAnsi="標楷體" w:cs="BiauKai"/>
        </w:rPr>
        <w:t>，以正本為</w:t>
      </w:r>
      <w:proofErr w:type="gramStart"/>
      <w:r w:rsidRPr="003377C3">
        <w:rPr>
          <w:rFonts w:ascii="標楷體" w:eastAsia="標楷體" w:hAnsi="標楷體" w:cs="BiauKai"/>
        </w:rPr>
        <w:t>準</w:t>
      </w:r>
      <w:proofErr w:type="gramEnd"/>
      <w:r w:rsidRPr="003377C3">
        <w:rPr>
          <w:rFonts w:ascii="標楷體" w:eastAsia="標楷體" w:hAnsi="標楷體" w:cs="BiauKai"/>
        </w:rPr>
        <w:t>。</w:t>
      </w:r>
    </w:p>
    <w:p w14:paraId="7D54374E" w14:textId="77777777" w:rsidR="00C03724" w:rsidRPr="003377C3" w:rsidRDefault="00C03724" w:rsidP="001C77E2">
      <w:pPr>
        <w:spacing w:line="276" w:lineRule="auto"/>
        <w:rPr>
          <w:rFonts w:ascii="標楷體" w:eastAsia="標楷體" w:hAnsi="標楷體" w:cs="BiauKai"/>
        </w:rPr>
        <w:sectPr w:rsidR="00C03724" w:rsidRPr="003377C3" w:rsidSect="00096157">
          <w:pgSz w:w="11910" w:h="16840"/>
          <w:pgMar w:top="1440" w:right="1800" w:bottom="1440" w:left="1800" w:header="0" w:footer="1017" w:gutter="0"/>
          <w:cols w:space="720"/>
        </w:sectPr>
      </w:pPr>
    </w:p>
    <w:p w14:paraId="22DA94D6" w14:textId="365F564A" w:rsidR="00C03724" w:rsidRPr="003377C3" w:rsidRDefault="004F7348" w:rsidP="001C77E2">
      <w:pPr>
        <w:pStyle w:val="a5"/>
        <w:spacing w:line="276" w:lineRule="auto"/>
        <w:rPr>
          <w:rFonts w:ascii="標楷體" w:eastAsia="標楷體" w:hAnsi="標楷體" w:cs="BiauKai"/>
        </w:rPr>
      </w:pPr>
      <w:r w:rsidRPr="003377C3">
        <w:rPr>
          <w:rFonts w:ascii="標楷體" w:eastAsia="標楷體" w:hAnsi="標楷體" w:cs="BiauKai"/>
        </w:rPr>
        <w:lastRenderedPageBreak/>
        <w:t>附件一、委託營</w:t>
      </w:r>
      <w:r w:rsidR="007B6EF0" w:rsidRPr="003377C3">
        <w:rPr>
          <w:rFonts w:ascii="標楷體" w:eastAsia="標楷體" w:hAnsi="標楷體" w:cs="BiauKai" w:hint="eastAsia"/>
        </w:rPr>
        <w:t>運</w:t>
      </w:r>
      <w:r w:rsidRPr="003377C3">
        <w:rPr>
          <w:rFonts w:ascii="標楷體" w:eastAsia="標楷體" w:hAnsi="標楷體" w:cs="BiauKai"/>
        </w:rPr>
        <w:t>標的物圖說</w:t>
      </w:r>
    </w:p>
    <w:p w14:paraId="79360C2F" w14:textId="751FB103" w:rsidR="00250A1D" w:rsidRPr="003377C3" w:rsidRDefault="00250A1D" w:rsidP="00250A1D">
      <w:pPr>
        <w:pStyle w:val="1c"/>
        <w:spacing w:line="240" w:lineRule="auto"/>
        <w:ind w:left="0" w:firstLine="0"/>
        <w:rPr>
          <w:rFonts w:cs="Times New Roman"/>
          <w:color w:val="000000"/>
          <w:szCs w:val="28"/>
        </w:rPr>
      </w:pPr>
      <w:r w:rsidRPr="003377C3">
        <w:rPr>
          <w:rFonts w:cs="Times New Roman"/>
          <w:noProof/>
          <w:szCs w:val="28"/>
        </w:rPr>
        <mc:AlternateContent>
          <mc:Choice Requires="wps">
            <w:drawing>
              <wp:anchor distT="0" distB="0" distL="114300" distR="114300" simplePos="0" relativeHeight="251659263" behindDoc="0" locked="0" layoutInCell="1" allowOverlap="1" wp14:anchorId="273FCADA" wp14:editId="1CC353A7">
                <wp:simplePos x="0" y="0"/>
                <wp:positionH relativeFrom="margin">
                  <wp:posOffset>-709931</wp:posOffset>
                </wp:positionH>
                <wp:positionV relativeFrom="paragraph">
                  <wp:posOffset>851535</wp:posOffset>
                </wp:positionV>
                <wp:extent cx="485775" cy="323850"/>
                <wp:effectExtent l="0" t="0" r="0" b="3175"/>
                <wp:wrapNone/>
                <wp:docPr id="36" name="文字方塊 36"/>
                <wp:cNvGraphicFramePr/>
                <a:graphic xmlns:a="http://schemas.openxmlformats.org/drawingml/2006/main">
                  <a:graphicData uri="http://schemas.microsoft.com/office/word/2010/wordprocessingShape">
                    <wps:wsp>
                      <wps:cNvSpPr txBox="1"/>
                      <wps:spPr>
                        <a:xfrm>
                          <a:off x="0" y="0"/>
                          <a:ext cx="4857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CC5C3" w14:textId="77777777" w:rsidR="00A30F31" w:rsidRPr="000C7752" w:rsidRDefault="00A30F31" w:rsidP="00250A1D">
                            <w:pPr>
                              <w:rPr>
                                <w:rFonts w:ascii="標楷體" w:eastAsia="標楷體" w:hAnsi="標楷體"/>
                              </w:rPr>
                            </w:pPr>
                            <w:r>
                              <w:rPr>
                                <w:rFonts w:ascii="標楷體" w:eastAsia="標楷體" w:hAnsi="標楷體" w:hint="eastAsia"/>
                              </w:rPr>
                              <w:t>仁愛路三段</w:t>
                            </w:r>
                            <w:r>
                              <w:rPr>
                                <w:rFonts w:ascii="標楷體" w:eastAsia="標楷體" w:hAnsi="標楷體"/>
                              </w:rPr>
                              <w:t>99</w:t>
                            </w:r>
                            <w:r>
                              <w:rPr>
                                <w:rFonts w:ascii="標楷體" w:eastAsia="標楷體" w:hAnsi="標楷體" w:hint="eastAsia"/>
                              </w:rPr>
                              <w:t>號入口</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6" o:spid="_x0000_s1026" type="#_x0000_t202" style="position:absolute;margin-left:-55.9pt;margin-top:67.05pt;width:38.25pt;height:25.5pt;z-index:251659263;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" fillcolor="white [3201]" stroked="f" strokeweight=".5pt">
                <v:textbox style="layout-flow:vertical-ideographic">
                  <w:txbxContent>
                    <w:p w14:paraId="40FCC5C3" w14:textId="77777777" w:rsidR="00A30F31" w:rsidRPr="000C7752" w:rsidRDefault="00A30F31" w:rsidP="00250A1D">
                      <w:pPr>
                        <w:rPr>
                          <w:rFonts w:ascii="標楷體" w:eastAsia="標楷體" w:hAnsi="標楷體"/>
                        </w:rPr>
                      </w:pPr>
                      <w:r>
                        <w:rPr>
                          <w:rFonts w:ascii="標楷體" w:eastAsia="標楷體" w:hAnsi="標楷體" w:hint="eastAsia"/>
                        </w:rPr>
                        <w:t>仁愛路三段</w:t>
                      </w:r>
                      <w:r>
                        <w:rPr>
                          <w:rFonts w:ascii="標楷體" w:eastAsia="標楷體" w:hAnsi="標楷體"/>
                        </w:rPr>
                        <w:t>99</w:t>
                      </w:r>
                      <w:r>
                        <w:rPr>
                          <w:rFonts w:ascii="標楷體" w:eastAsia="標楷體" w:hAnsi="標楷體" w:hint="eastAsia"/>
                        </w:rPr>
                        <w:t>號入口</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1312" behindDoc="0" locked="0" layoutInCell="1" allowOverlap="1" wp14:anchorId="57BBC1E9" wp14:editId="1D0300F6">
                <wp:simplePos x="0" y="0"/>
                <wp:positionH relativeFrom="margin">
                  <wp:posOffset>5783580</wp:posOffset>
                </wp:positionH>
                <wp:positionV relativeFrom="paragraph">
                  <wp:posOffset>707390</wp:posOffset>
                </wp:positionV>
                <wp:extent cx="485775" cy="1956816"/>
                <wp:effectExtent l="0" t="0" r="0" b="0"/>
                <wp:wrapNone/>
                <wp:docPr id="20" name="文字方塊 20"/>
                <wp:cNvGraphicFramePr/>
                <a:graphic xmlns:a="http://schemas.openxmlformats.org/drawingml/2006/main">
                  <a:graphicData uri="http://schemas.microsoft.com/office/word/2010/wordprocessingShape">
                    <wps:wsp>
                      <wps:cNvSpPr txBox="1"/>
                      <wps:spPr>
                        <a:xfrm>
                          <a:off x="0" y="0"/>
                          <a:ext cx="485775" cy="19568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B9179" w14:textId="77777777" w:rsidR="00A30F31" w:rsidRPr="000C7752" w:rsidRDefault="00A30F31" w:rsidP="00250A1D">
                            <w:pPr>
                              <w:rPr>
                                <w:rFonts w:ascii="標楷體" w:eastAsia="標楷體" w:hAnsi="標楷體"/>
                              </w:rPr>
                            </w:pPr>
                            <w:r>
                              <w:rPr>
                                <w:rFonts w:ascii="標楷體" w:eastAsia="標楷體" w:hAnsi="標楷體" w:hint="eastAsia"/>
                              </w:rPr>
                              <w:t>忠孝東</w:t>
                            </w:r>
                            <w:r w:rsidRPr="000C7752">
                              <w:rPr>
                                <w:rFonts w:ascii="標楷體" w:eastAsia="標楷體" w:hAnsi="標楷體" w:hint="eastAsia"/>
                              </w:rPr>
                              <w:t>路三段</w:t>
                            </w:r>
                            <w:r>
                              <w:rPr>
                                <w:rFonts w:ascii="標楷體" w:eastAsia="標楷體" w:hAnsi="標楷體" w:hint="eastAsia"/>
                              </w:rPr>
                              <w:t>2</w:t>
                            </w:r>
                            <w:r>
                              <w:rPr>
                                <w:rFonts w:ascii="標楷體" w:eastAsia="標楷體" w:hAnsi="標楷體"/>
                              </w:rPr>
                              <w:t>48巷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27" type="#_x0000_t202" style="position:absolute;margin-left:455.4pt;margin-top:55.7pt;width:38.25pt;height:15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" fillcolor="white [3201]" stroked="f" strokeweight=".5pt">
                <v:textbox style="layout-flow:vertical-ideographic">
                  <w:txbxContent>
                    <w:p w14:paraId="3C3B9179" w14:textId="77777777" w:rsidR="00A30F31" w:rsidRPr="000C7752" w:rsidRDefault="00A30F31" w:rsidP="00250A1D">
                      <w:pPr>
                        <w:rPr>
                          <w:rFonts w:ascii="標楷體" w:eastAsia="標楷體" w:hAnsi="標楷體"/>
                        </w:rPr>
                      </w:pPr>
                      <w:r>
                        <w:rPr>
                          <w:rFonts w:ascii="標楷體" w:eastAsia="標楷體" w:hAnsi="標楷體" w:hint="eastAsia"/>
                        </w:rPr>
                        <w:t>忠孝東</w:t>
                      </w:r>
                      <w:r w:rsidRPr="000C7752">
                        <w:rPr>
                          <w:rFonts w:ascii="標楷體" w:eastAsia="標楷體" w:hAnsi="標楷體" w:hint="eastAsia"/>
                        </w:rPr>
                        <w:t>路三段</w:t>
                      </w:r>
                      <w:r>
                        <w:rPr>
                          <w:rFonts w:ascii="標楷體" w:eastAsia="標楷體" w:hAnsi="標楷體" w:hint="eastAsia"/>
                        </w:rPr>
                        <w:t>2</w:t>
                      </w:r>
                      <w:r>
                        <w:rPr>
                          <w:rFonts w:ascii="標楷體" w:eastAsia="標楷體" w:hAnsi="標楷體"/>
                        </w:rPr>
                        <w:t>48巷</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9504" behindDoc="0" locked="0" layoutInCell="1" allowOverlap="1" wp14:anchorId="060E0E14" wp14:editId="11989BCF">
                <wp:simplePos x="0" y="0"/>
                <wp:positionH relativeFrom="column">
                  <wp:posOffset>5000625</wp:posOffset>
                </wp:positionH>
                <wp:positionV relativeFrom="paragraph">
                  <wp:posOffset>1122681</wp:posOffset>
                </wp:positionV>
                <wp:extent cx="880534" cy="702733"/>
                <wp:effectExtent l="38100" t="57150" r="15240" b="59690"/>
                <wp:wrapNone/>
                <wp:docPr id="17" name="向右箭號 17"/>
                <wp:cNvGraphicFramePr/>
                <a:graphic xmlns:a="http://schemas.openxmlformats.org/drawingml/2006/main">
                  <a:graphicData uri="http://schemas.microsoft.com/office/word/2010/wordprocessingShape">
                    <wps:wsp>
                      <wps:cNvSpPr/>
                      <wps:spPr>
                        <a:xfrm flipH="1" flipV="1">
                          <a:off x="0" y="0"/>
                          <a:ext cx="880534" cy="702733"/>
                        </a:xfrm>
                        <a:prstGeom prst="rightArrow">
                          <a:avLst/>
                        </a:prstGeom>
                        <a:ln w="28575"/>
                      </wps:spPr>
                      <wps:style>
                        <a:lnRef idx="2">
                          <a:schemeClr val="accent6"/>
                        </a:lnRef>
                        <a:fillRef idx="1">
                          <a:schemeClr val="lt1"/>
                        </a:fillRef>
                        <a:effectRef idx="0">
                          <a:schemeClr val="accent6"/>
                        </a:effectRef>
                        <a:fontRef idx="minor">
                          <a:schemeClr val="dk1"/>
                        </a:fontRef>
                      </wps:style>
                      <wps:txbx>
                        <w:txbxContent>
                          <w:p w14:paraId="46AEA695" w14:textId="77777777" w:rsidR="00A30F31" w:rsidRPr="00F300F9" w:rsidRDefault="00A30F31" w:rsidP="00250A1D">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7" o:spid="_x0000_s1028" type="#_x0000_t13" style="position:absolute;margin-left:393.75pt;margin-top:88.4pt;width:69.35pt;height:55.35pt;flip:x y;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" adj="12981" fillcolor="white [3201]" strokecolor="#f79646 [3209]" strokeweight="2.25pt">
                <v:textbox style="layout-flow:vertical">
                  <w:txbxContent>
                    <w:p w14:paraId="46AEA695" w14:textId="77777777" w:rsidR="00A30F31" w:rsidRPr="00F300F9" w:rsidRDefault="00A30F31" w:rsidP="00250A1D">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v:textbox>
              </v:shape>
            </w:pict>
          </mc:Fallback>
        </mc:AlternateContent>
      </w:r>
      <w:r w:rsidRPr="003377C3">
        <w:rPr>
          <w:rFonts w:cs="Times New Roman"/>
          <w:noProof/>
          <w:szCs w:val="28"/>
        </w:rPr>
        <mc:AlternateContent>
          <mc:Choice Requires="wps">
            <w:drawing>
              <wp:anchor distT="0" distB="0" distL="114300" distR="114300" simplePos="0" relativeHeight="251660288" behindDoc="0" locked="0" layoutInCell="1" allowOverlap="1" wp14:anchorId="297E6DCC" wp14:editId="0FA9CA48">
                <wp:simplePos x="0" y="0"/>
                <wp:positionH relativeFrom="column">
                  <wp:posOffset>-228600</wp:posOffset>
                </wp:positionH>
                <wp:positionV relativeFrom="paragraph">
                  <wp:posOffset>1122045</wp:posOffset>
                </wp:positionV>
                <wp:extent cx="970280" cy="702733"/>
                <wp:effectExtent l="12700" t="38100" r="20320" b="34290"/>
                <wp:wrapNone/>
                <wp:docPr id="19" name="向右箭號 19"/>
                <wp:cNvGraphicFramePr/>
                <a:graphic xmlns:a="http://schemas.openxmlformats.org/drawingml/2006/main">
                  <a:graphicData uri="http://schemas.microsoft.com/office/word/2010/wordprocessingShape">
                    <wps:wsp>
                      <wps:cNvSpPr/>
                      <wps:spPr>
                        <a:xfrm rot="10800000" flipH="1" flipV="1">
                          <a:off x="0" y="0"/>
                          <a:ext cx="970280" cy="702733"/>
                        </a:xfrm>
                        <a:prstGeom prst="rightArrow">
                          <a:avLst/>
                        </a:prstGeom>
                        <a:ln w="28575"/>
                      </wps:spPr>
                      <wps:style>
                        <a:lnRef idx="2">
                          <a:schemeClr val="accent6"/>
                        </a:lnRef>
                        <a:fillRef idx="1">
                          <a:schemeClr val="lt1"/>
                        </a:fillRef>
                        <a:effectRef idx="0">
                          <a:schemeClr val="accent6"/>
                        </a:effectRef>
                        <a:fontRef idx="minor">
                          <a:schemeClr val="dk1"/>
                        </a:fontRef>
                      </wps:style>
                      <wps:txbx>
                        <w:txbxContent>
                          <w:p w14:paraId="63BF67C4" w14:textId="77777777" w:rsidR="00A30F31" w:rsidRPr="00F300F9" w:rsidRDefault="00A30F31" w:rsidP="00250A1D">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右箭號 19" o:spid="_x0000_s1029" type="#_x0000_t13" style="position:absolute;margin-left:-18pt;margin-top:88.35pt;width:76.4pt;height:55.35pt;rotation:180;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" adj="13778" fillcolor="white [3201]" strokecolor="#f79646 [3209]" strokeweight="2.25pt">
                <v:textbox style="layout-flow:vertical">
                  <w:txbxContent>
                    <w:p w14:paraId="63BF67C4" w14:textId="77777777" w:rsidR="00A30F31" w:rsidRPr="00F300F9" w:rsidRDefault="00A30F31" w:rsidP="00250A1D">
                      <w:pPr>
                        <w:jc w:val="center"/>
                        <w:rPr>
                          <w:rFonts w:ascii="標楷體" w:eastAsia="標楷體" w:hAnsi="標楷體"/>
                          <w:color w:val="FF0000"/>
                          <w:sz w:val="24"/>
                          <w:szCs w:val="24"/>
                        </w:rPr>
                      </w:pPr>
                      <w:r w:rsidRPr="00F300F9">
                        <w:rPr>
                          <w:rFonts w:ascii="標楷體" w:eastAsia="標楷體" w:hAnsi="標楷體" w:hint="eastAsia"/>
                          <w:color w:val="FF0000"/>
                          <w:sz w:val="24"/>
                          <w:szCs w:val="24"/>
                        </w:rPr>
                        <w:t>入口</w:t>
                      </w:r>
                    </w:p>
                  </w:txbxContent>
                </v:textbox>
              </v:shape>
            </w:pict>
          </mc:Fallback>
        </mc:AlternateContent>
      </w:r>
      <w:r w:rsidRPr="003377C3">
        <w:rPr>
          <w:rFonts w:cs="Times New Roman"/>
          <w:noProof/>
          <w:szCs w:val="28"/>
        </w:rPr>
        <mc:AlternateContent>
          <mc:Choice Requires="wps">
            <w:drawing>
              <wp:anchor distT="0" distB="0" distL="114300" distR="114300" simplePos="0" relativeHeight="251662336" behindDoc="0" locked="0" layoutInCell="1" allowOverlap="1" wp14:anchorId="146A41D7" wp14:editId="4FF8D7B1">
                <wp:simplePos x="0" y="0"/>
                <wp:positionH relativeFrom="margin">
                  <wp:posOffset>4577080</wp:posOffset>
                </wp:positionH>
                <wp:positionV relativeFrom="paragraph">
                  <wp:posOffset>251460</wp:posOffset>
                </wp:positionV>
                <wp:extent cx="262255" cy="777240"/>
                <wp:effectExtent l="0" t="0" r="4445" b="0"/>
                <wp:wrapNone/>
                <wp:docPr id="35" name="文字方塊 35"/>
                <wp:cNvGraphicFramePr/>
                <a:graphic xmlns:a="http://schemas.openxmlformats.org/drawingml/2006/main">
                  <a:graphicData uri="http://schemas.microsoft.com/office/word/2010/wordprocessingShape">
                    <wps:wsp>
                      <wps:cNvSpPr txBox="1"/>
                      <wps:spPr>
                        <a:xfrm>
                          <a:off x="0" y="0"/>
                          <a:ext cx="262255" cy="777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89B4F"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5" o:spid="_x0000_s1030" type="#_x0000_t202" style="position:absolute;margin-left:360.4pt;margin-top:19.8pt;width:20.65pt;height:6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" fillcolor="white [3201]" stroked="f" strokeweight=".5pt">
                <v:textbox>
                  <w:txbxContent>
                    <w:p w14:paraId="54489B4F"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B06</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8480" behindDoc="0" locked="0" layoutInCell="1" allowOverlap="1" wp14:anchorId="1CDA9826" wp14:editId="63605EC7">
                <wp:simplePos x="0" y="0"/>
                <wp:positionH relativeFrom="margin">
                  <wp:posOffset>3913505</wp:posOffset>
                </wp:positionH>
                <wp:positionV relativeFrom="paragraph">
                  <wp:posOffset>234950</wp:posOffset>
                </wp:positionV>
                <wp:extent cx="262255" cy="777240"/>
                <wp:effectExtent l="0" t="0" r="4445" b="0"/>
                <wp:wrapNone/>
                <wp:docPr id="7" name="文字方塊 7"/>
                <wp:cNvGraphicFramePr/>
                <a:graphic xmlns:a="http://schemas.openxmlformats.org/drawingml/2006/main">
                  <a:graphicData uri="http://schemas.microsoft.com/office/word/2010/wordprocessingShape">
                    <wps:wsp>
                      <wps:cNvSpPr txBox="1"/>
                      <wps:spPr>
                        <a:xfrm>
                          <a:off x="0" y="0"/>
                          <a:ext cx="262255" cy="777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B0310"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1" type="#_x0000_t202" style="position:absolute;margin-left:308.15pt;margin-top:18.5pt;width:20.65pt;height:6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" fillcolor="white [3201]" stroked="f" strokeweight=".5pt">
                <v:textbox>
                  <w:txbxContent>
                    <w:p w14:paraId="007B0310"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B05</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7456" behindDoc="0" locked="0" layoutInCell="1" allowOverlap="1" wp14:anchorId="20F63E4B" wp14:editId="1BAC5340">
                <wp:simplePos x="0" y="0"/>
                <wp:positionH relativeFrom="margin">
                  <wp:posOffset>3112770</wp:posOffset>
                </wp:positionH>
                <wp:positionV relativeFrom="paragraph">
                  <wp:posOffset>234315</wp:posOffset>
                </wp:positionV>
                <wp:extent cx="262255" cy="777240"/>
                <wp:effectExtent l="0" t="0" r="4445" b="0"/>
                <wp:wrapNone/>
                <wp:docPr id="2" name="文字方塊 2"/>
                <wp:cNvGraphicFramePr/>
                <a:graphic xmlns:a="http://schemas.openxmlformats.org/drawingml/2006/main">
                  <a:graphicData uri="http://schemas.microsoft.com/office/word/2010/wordprocessingShape">
                    <wps:wsp>
                      <wps:cNvSpPr txBox="1"/>
                      <wps:spPr>
                        <a:xfrm>
                          <a:off x="0" y="0"/>
                          <a:ext cx="262255" cy="777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13CBB"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margin-left:245.1pt;margin-top:18.45pt;width:20.65pt;height:6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" fillcolor="white [3201]" stroked="f" strokeweight=".5pt">
                <v:textbox>
                  <w:txbxContent>
                    <w:p w14:paraId="0A313CBB"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B04</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6432" behindDoc="0" locked="0" layoutInCell="1" allowOverlap="1" wp14:anchorId="6F74EA6E" wp14:editId="26724B09">
                <wp:simplePos x="0" y="0"/>
                <wp:positionH relativeFrom="margin">
                  <wp:posOffset>2221865</wp:posOffset>
                </wp:positionH>
                <wp:positionV relativeFrom="paragraph">
                  <wp:posOffset>244475</wp:posOffset>
                </wp:positionV>
                <wp:extent cx="262759" cy="777765"/>
                <wp:effectExtent l="0" t="0" r="4445" b="0"/>
                <wp:wrapNone/>
                <wp:docPr id="5" name="文字方塊 5"/>
                <wp:cNvGraphicFramePr/>
                <a:graphic xmlns:a="http://schemas.openxmlformats.org/drawingml/2006/main">
                  <a:graphicData uri="http://schemas.microsoft.com/office/word/2010/wordprocessingShape">
                    <wps:wsp>
                      <wps:cNvSpPr txBox="1"/>
                      <wps:spPr>
                        <a:xfrm>
                          <a:off x="0" y="0"/>
                          <a:ext cx="262759" cy="777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38317"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3" type="#_x0000_t202" style="position:absolute;margin-left:174.95pt;margin-top:19.25pt;width:20.7pt;height:6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" fillcolor="white [3201]" stroked="f" strokeweight=".5pt">
                <v:textbox>
                  <w:txbxContent>
                    <w:p w14:paraId="1DF38317"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B03</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5408" behindDoc="0" locked="0" layoutInCell="1" allowOverlap="1" wp14:anchorId="3A9752DB" wp14:editId="7D7479DC">
                <wp:simplePos x="0" y="0"/>
                <wp:positionH relativeFrom="margin">
                  <wp:posOffset>1298575</wp:posOffset>
                </wp:positionH>
                <wp:positionV relativeFrom="paragraph">
                  <wp:posOffset>246380</wp:posOffset>
                </wp:positionV>
                <wp:extent cx="262759" cy="777765"/>
                <wp:effectExtent l="0" t="0" r="4445" b="0"/>
                <wp:wrapNone/>
                <wp:docPr id="4" name="文字方塊 4"/>
                <wp:cNvGraphicFramePr/>
                <a:graphic xmlns:a="http://schemas.openxmlformats.org/drawingml/2006/main">
                  <a:graphicData uri="http://schemas.microsoft.com/office/word/2010/wordprocessingShape">
                    <wps:wsp>
                      <wps:cNvSpPr txBox="1"/>
                      <wps:spPr>
                        <a:xfrm>
                          <a:off x="0" y="0"/>
                          <a:ext cx="262759" cy="777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8CE54" w14:textId="7E457394"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34" type="#_x0000_t202" style="position:absolute;margin-left:102.25pt;margin-top:19.4pt;width:20.7pt;height:6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" fillcolor="white [3201]" stroked="f" strokeweight=".5pt">
                <v:textbox>
                  <w:txbxContent>
                    <w:p w14:paraId="21F8CE54" w14:textId="7E457394"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B02</w:t>
                      </w:r>
                    </w:p>
                  </w:txbxContent>
                </v:textbox>
                <w10:wrap anchorx="margin"/>
              </v:shape>
            </w:pict>
          </mc:Fallback>
        </mc:AlternateContent>
      </w:r>
      <w:r w:rsidRPr="003377C3">
        <w:rPr>
          <w:rFonts w:cs="Times New Roman"/>
          <w:noProof/>
          <w:szCs w:val="28"/>
        </w:rPr>
        <mc:AlternateContent>
          <mc:Choice Requires="wps">
            <w:drawing>
              <wp:anchor distT="0" distB="0" distL="114300" distR="114300" simplePos="0" relativeHeight="251664384" behindDoc="0" locked="0" layoutInCell="1" allowOverlap="1" wp14:anchorId="27F5E129" wp14:editId="60BDA56F">
                <wp:simplePos x="0" y="0"/>
                <wp:positionH relativeFrom="margin">
                  <wp:posOffset>746125</wp:posOffset>
                </wp:positionH>
                <wp:positionV relativeFrom="paragraph">
                  <wp:posOffset>245110</wp:posOffset>
                </wp:positionV>
                <wp:extent cx="262759" cy="777765"/>
                <wp:effectExtent l="0" t="0" r="4445" b="0"/>
                <wp:wrapNone/>
                <wp:docPr id="3" name="文字方塊 3"/>
                <wp:cNvGraphicFramePr/>
                <a:graphic xmlns:a="http://schemas.openxmlformats.org/drawingml/2006/main">
                  <a:graphicData uri="http://schemas.microsoft.com/office/word/2010/wordprocessingShape">
                    <wps:wsp>
                      <wps:cNvSpPr txBox="1"/>
                      <wps:spPr>
                        <a:xfrm>
                          <a:off x="0" y="0"/>
                          <a:ext cx="262759" cy="777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03ADA"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35" type="#_x0000_t202" style="position:absolute;margin-left:58.75pt;margin-top:19.3pt;width:20.7pt;height:6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" fillcolor="white [3201]" stroked="f" strokeweight=".5pt">
                <v:textbox>
                  <w:txbxContent>
                    <w:p w14:paraId="61103ADA" w14:textId="77777777" w:rsidR="00A30F31" w:rsidRPr="00250A1D" w:rsidRDefault="00A30F31" w:rsidP="00250A1D">
                      <w:pPr>
                        <w:rPr>
                          <w:rFonts w:ascii="標楷體" w:eastAsia="標楷體" w:hAnsi="標楷體"/>
                          <w:b/>
                          <w:bCs/>
                          <w:color w:val="000000" w:themeColor="text1"/>
                          <w:sz w:val="24"/>
                          <w:szCs w:val="24"/>
                        </w:rPr>
                      </w:pPr>
                      <w:r w:rsidRPr="00250A1D">
                        <w:rPr>
                          <w:rFonts w:ascii="標楷體" w:eastAsia="標楷體" w:hAnsi="標楷體"/>
                          <w:b/>
                          <w:bCs/>
                          <w:color w:val="000000" w:themeColor="text1"/>
                          <w:sz w:val="24"/>
                          <w:szCs w:val="24"/>
                        </w:rPr>
                        <w:t>B01</w:t>
                      </w:r>
                    </w:p>
                  </w:txbxContent>
                </v:textbox>
                <w10:wrap anchorx="margin"/>
              </v:shape>
            </w:pict>
          </mc:Fallback>
        </mc:AlternateContent>
      </w:r>
      <w:r w:rsidRPr="003377C3">
        <w:rPr>
          <w:rFonts w:cs="Times New Roman"/>
          <w:noProof/>
          <w:color w:val="000000"/>
          <w:szCs w:val="28"/>
        </w:rPr>
        <w:drawing>
          <wp:inline distT="0" distB="0" distL="0" distR="0" wp14:anchorId="5A76925D" wp14:editId="11D9D8B9">
            <wp:extent cx="5523560" cy="3097424"/>
            <wp:effectExtent l="0" t="0" r="1270" b="1905"/>
            <wp:docPr id="18" name="圖片 18" descr="C:\Users\andrewma\Documents\新_地下室空間標租案\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ma\Documents\新_地下室空間標租案\B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795" t="22804" r="12711" b="20503"/>
                    <a:stretch/>
                  </pic:blipFill>
                  <pic:spPr bwMode="auto">
                    <a:xfrm>
                      <a:off x="0" y="0"/>
                      <a:ext cx="5551157" cy="3112900"/>
                    </a:xfrm>
                    <a:prstGeom prst="rect">
                      <a:avLst/>
                    </a:prstGeom>
                    <a:noFill/>
                    <a:ln>
                      <a:noFill/>
                    </a:ln>
                    <a:extLst>
                      <a:ext uri="{53640926-AAD7-44D8-BBD7-CCE9431645EC}">
                        <a14:shadowObscured xmlns:a14="http://schemas.microsoft.com/office/drawing/2010/main"/>
                      </a:ext>
                    </a:extLst>
                  </pic:spPr>
                </pic:pic>
              </a:graphicData>
            </a:graphic>
          </wp:inline>
        </w:drawing>
      </w:r>
    </w:p>
    <w:p w14:paraId="4CC8C95B" w14:textId="648EBD58" w:rsidR="00C515E3" w:rsidRPr="003377C3" w:rsidRDefault="00C515E3" w:rsidP="001C77E2">
      <w:pPr>
        <w:pStyle w:val="a5"/>
        <w:spacing w:line="276" w:lineRule="auto"/>
        <w:rPr>
          <w:rFonts w:ascii="標楷體" w:eastAsia="標楷體" w:hAnsi="標楷體" w:cs="BiauKai"/>
          <w:sz w:val="18"/>
        </w:rPr>
      </w:pPr>
    </w:p>
    <w:sectPr w:rsidR="00C515E3" w:rsidRPr="003377C3" w:rsidSect="002A2462">
      <w:footerReference w:type="default" r:id="rId14"/>
      <w:pgSz w:w="11910" w:h="16840"/>
      <w:pgMar w:top="1440" w:right="1800" w:bottom="1440" w:left="1800"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E2E5B" w14:textId="77777777" w:rsidR="00224995" w:rsidRDefault="00224995">
      <w:r>
        <w:separator/>
      </w:r>
    </w:p>
  </w:endnote>
  <w:endnote w:type="continuationSeparator" w:id="0">
    <w:p w14:paraId="1F978AF8" w14:textId="77777777" w:rsidR="00224995" w:rsidRDefault="0022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BiauKai">
    <w:altName w:val="微軟正黑體"/>
    <w:charset w:val="88"/>
    <w:family w:val="script"/>
    <w:pitch w:val="fixed"/>
    <w:sig w:usb0="F1002BFF" w:usb1="29DFFFFF" w:usb2="00000037" w:usb3="00000000" w:csb0="001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B142" w14:textId="77777777" w:rsidR="00A30F31" w:rsidRDefault="00A30F31">
    <w:pPr>
      <w:pStyle w:val="a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809" w14:textId="77777777" w:rsidR="00A30F31" w:rsidRDefault="00A30F31">
    <w:pPr>
      <w:pStyle w:val="a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32924"/>
      <w:docPartObj>
        <w:docPartGallery w:val="Page Numbers (Bottom of Page)"/>
        <w:docPartUnique/>
      </w:docPartObj>
    </w:sdtPr>
    <w:sdtEndPr/>
    <w:sdtContent>
      <w:p w14:paraId="4E0C8A9A" w14:textId="77777777" w:rsidR="00A30F31" w:rsidRDefault="00A30F31">
        <w:pPr>
          <w:pStyle w:val="a9"/>
          <w:jc w:val="center"/>
        </w:pPr>
        <w:r>
          <w:fldChar w:fldCharType="begin"/>
        </w:r>
        <w:r>
          <w:instrText>PAGE   \* MERGEFORMAT</w:instrText>
        </w:r>
        <w:r>
          <w:fldChar w:fldCharType="separate"/>
        </w:r>
        <w:r w:rsidR="00E57CFC">
          <w:rPr>
            <w:noProof/>
          </w:rPr>
          <w:t>18</w:t>
        </w:r>
        <w:r>
          <w:fldChar w:fldCharType="end"/>
        </w:r>
      </w:p>
    </w:sdtContent>
  </w:sdt>
  <w:p w14:paraId="522E206B" w14:textId="77777777" w:rsidR="00A30F31" w:rsidRDefault="00A30F31">
    <w:pPr>
      <w:pStyle w:val="a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2A6B" w14:textId="77777777" w:rsidR="00A30F31" w:rsidRDefault="00A30F31">
    <w:pPr>
      <w:pStyle w:val="a5"/>
      <w:spacing w:line="14" w:lineRule="auto"/>
      <w:rPr>
        <w:sz w:val="20"/>
      </w:rPr>
    </w:pPr>
    <w:r>
      <w:rPr>
        <w:noProof/>
        <w:lang w:val="en-US" w:bidi="ar-SA"/>
      </w:rPr>
      <mc:AlternateContent>
        <mc:Choice Requires="wps">
          <w:drawing>
            <wp:anchor distT="0" distB="0" distL="114300" distR="114300" simplePos="0" relativeHeight="251658752" behindDoc="1" locked="0" layoutInCell="1" allowOverlap="1" wp14:anchorId="7BAE74D2" wp14:editId="6EC490F3">
              <wp:simplePos x="0" y="0"/>
              <wp:positionH relativeFrom="page">
                <wp:posOffset>3692525</wp:posOffset>
              </wp:positionH>
              <wp:positionV relativeFrom="page">
                <wp:posOffset>9906635</wp:posOffset>
              </wp:positionV>
              <wp:extent cx="179070" cy="165735"/>
              <wp:effectExtent l="0" t="63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92D1D" w14:textId="77777777" w:rsidR="00A30F31" w:rsidRDefault="00A30F31">
                          <w:pPr>
                            <w:spacing w:before="10"/>
                            <w:ind w:left="40"/>
                            <w:rPr>
                              <w:rFonts w:ascii="Times New Roman"/>
                              <w:sz w:val="20"/>
                            </w:rPr>
                          </w:pPr>
                          <w:r>
                            <w:fldChar w:fldCharType="begin"/>
                          </w:r>
                          <w:r>
                            <w:rPr>
                              <w:rFonts w:ascii="Times New Roman"/>
                              <w:sz w:val="20"/>
                            </w:rPr>
                            <w:instrText xml:space="preserve"> PAGE </w:instrText>
                          </w:r>
                          <w:r>
                            <w:fldChar w:fldCharType="separate"/>
                          </w:r>
                          <w:r w:rsidR="00E57CFC">
                            <w:rPr>
                              <w:rFonts w:ascii="Times New Roman"/>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290.75pt;margin-top:780.05pt;width:14.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1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" filled="f" stroked="f">
              <v:textbox inset="0,0,0,0">
                <w:txbxContent>
                  <w:p w14:paraId="42992D1D" w14:textId="77777777" w:rsidR="00A30F31" w:rsidRDefault="00A30F31">
                    <w:pPr>
                      <w:spacing w:before="10"/>
                      <w:ind w:left="40"/>
                      <w:rPr>
                        <w:rFonts w:ascii="Times New Roman"/>
                        <w:sz w:val="20"/>
                      </w:rPr>
                    </w:pPr>
                    <w:r>
                      <w:fldChar w:fldCharType="begin"/>
                    </w:r>
                    <w:r>
                      <w:rPr>
                        <w:rFonts w:ascii="Times New Roman"/>
                        <w:sz w:val="20"/>
                      </w:rPr>
                      <w:instrText xml:space="preserve"> PAGE </w:instrText>
                    </w:r>
                    <w:r>
                      <w:fldChar w:fldCharType="separate"/>
                    </w:r>
                    <w:r w:rsidR="00E57CFC">
                      <w:rPr>
                        <w:rFonts w:ascii="Times New Roman"/>
                        <w:noProof/>
                        <w:sz w:val="20"/>
                      </w:rP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3D4B7" w14:textId="77777777" w:rsidR="00A30F31" w:rsidRDefault="00A30F31">
    <w:pPr>
      <w:pStyle w:val="a5"/>
      <w:spacing w:line="14" w:lineRule="auto"/>
      <w:rPr>
        <w:sz w:val="20"/>
      </w:rPr>
    </w:pPr>
    <w:r>
      <w:rPr>
        <w:noProof/>
        <w:lang w:val="en-US" w:bidi="ar-SA"/>
      </w:rPr>
      <mc:AlternateContent>
        <mc:Choice Requires="wps">
          <w:drawing>
            <wp:anchor distT="0" distB="0" distL="114300" distR="114300" simplePos="0" relativeHeight="503247512" behindDoc="1" locked="0" layoutInCell="1" allowOverlap="1" wp14:anchorId="05F9B371" wp14:editId="57659E96">
              <wp:simplePos x="0" y="0"/>
              <wp:positionH relativeFrom="page">
                <wp:posOffset>3715385</wp:posOffset>
              </wp:positionH>
              <wp:positionV relativeFrom="page">
                <wp:posOffset>10012680</wp:posOffset>
              </wp:positionV>
              <wp:extent cx="179070" cy="152400"/>
              <wp:effectExtent l="635" t="1905" r="127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16FB" w14:textId="77777777" w:rsidR="00A30F31" w:rsidRDefault="00A30F31">
                          <w:pPr>
                            <w:spacing w:line="239" w:lineRule="exact"/>
                            <w:ind w:left="40"/>
                            <w:rPr>
                              <w:sz w:val="20"/>
                            </w:rPr>
                          </w:pPr>
                          <w:r>
                            <w:fldChar w:fldCharType="begin"/>
                          </w:r>
                          <w:r>
                            <w:rPr>
                              <w:sz w:val="20"/>
                            </w:rPr>
                            <w:instrText xml:space="preserve"> PAGE </w:instrText>
                          </w:r>
                          <w:r>
                            <w:fldChar w:fldCharType="separate"/>
                          </w:r>
                          <w:r w:rsidR="00E57CFC">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2.55pt;margin-top:788.4pt;width:14.1pt;height:12pt;z-index:-6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" filled="f" stroked="f">
              <v:textbox inset="0,0,0,0">
                <w:txbxContent>
                  <w:p w14:paraId="6E3016FB" w14:textId="77777777" w:rsidR="00A30F31" w:rsidRDefault="00A30F31">
                    <w:pPr>
                      <w:spacing w:line="239" w:lineRule="exact"/>
                      <w:ind w:left="40"/>
                      <w:rPr>
                        <w:sz w:val="20"/>
                      </w:rPr>
                    </w:pPr>
                    <w:r>
                      <w:fldChar w:fldCharType="begin"/>
                    </w:r>
                    <w:r>
                      <w:rPr>
                        <w:sz w:val="20"/>
                      </w:rPr>
                      <w:instrText xml:space="preserve"> PAGE </w:instrText>
                    </w:r>
                    <w:r>
                      <w:fldChar w:fldCharType="separate"/>
                    </w:r>
                    <w:r w:rsidR="00E57CFC">
                      <w:rPr>
                        <w:noProof/>
                        <w:sz w:val="20"/>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35F26" w14:textId="77777777" w:rsidR="00224995" w:rsidRDefault="00224995">
      <w:r>
        <w:separator/>
      </w:r>
    </w:p>
  </w:footnote>
  <w:footnote w:type="continuationSeparator" w:id="0">
    <w:p w14:paraId="516433A9" w14:textId="77777777" w:rsidR="00224995" w:rsidRDefault="00224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9B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
    <w:nsid w:val="07D63C09"/>
    <w:multiLevelType w:val="multilevel"/>
    <w:tmpl w:val="4E2E8C52"/>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start w:val="1"/>
      <w:numFmt w:val="lowerRoman"/>
      <w:lvlText w:val="%6."/>
      <w:lvlJc w:val="righ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
    <w:nsid w:val="0F114262"/>
    <w:multiLevelType w:val="multilevel"/>
    <w:tmpl w:val="5BC285E0"/>
    <w:styleLink w:val="1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
    <w:nsid w:val="0F404CFA"/>
    <w:multiLevelType w:val="multilevel"/>
    <w:tmpl w:val="5BC285E0"/>
    <w:numStyleLink w:val="10"/>
  </w:abstractNum>
  <w:abstractNum w:abstractNumId="4">
    <w:nsid w:val="10A23FC9"/>
    <w:multiLevelType w:val="multilevel"/>
    <w:tmpl w:val="C3BEFB16"/>
    <w:styleLink w:val="2"/>
    <w:lvl w:ilvl="0">
      <w:start w:val="9"/>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80"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320" w:hanging="54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4624" w:hanging="540"/>
      </w:pPr>
      <w:rPr>
        <w:rFonts w:hint="default"/>
        <w:lang w:val="zh-TW" w:eastAsia="zh-TW" w:bidi="zh-TW"/>
      </w:rPr>
    </w:lvl>
    <w:lvl w:ilvl="6">
      <w:numFmt w:val="bullet"/>
      <w:lvlText w:val="•"/>
      <w:lvlJc w:val="left"/>
      <w:pPr>
        <w:ind w:left="5928" w:hanging="540"/>
      </w:pPr>
      <w:rPr>
        <w:rFonts w:hint="default"/>
        <w:lang w:val="zh-TW" w:eastAsia="zh-TW" w:bidi="zh-TW"/>
      </w:rPr>
    </w:lvl>
    <w:lvl w:ilvl="7">
      <w:numFmt w:val="bullet"/>
      <w:lvlText w:val="•"/>
      <w:lvlJc w:val="left"/>
      <w:pPr>
        <w:ind w:left="7233" w:hanging="540"/>
      </w:pPr>
      <w:rPr>
        <w:rFonts w:hint="default"/>
        <w:lang w:val="zh-TW" w:eastAsia="zh-TW" w:bidi="zh-TW"/>
      </w:rPr>
    </w:lvl>
    <w:lvl w:ilvl="8">
      <w:numFmt w:val="bullet"/>
      <w:lvlText w:val="•"/>
      <w:lvlJc w:val="left"/>
      <w:pPr>
        <w:ind w:left="8537" w:hanging="540"/>
      </w:pPr>
      <w:rPr>
        <w:rFonts w:hint="default"/>
        <w:lang w:val="zh-TW" w:eastAsia="zh-TW" w:bidi="zh-TW"/>
      </w:rPr>
    </w:lvl>
  </w:abstractNum>
  <w:abstractNum w:abstractNumId="5">
    <w:nsid w:val="122C4910"/>
    <w:multiLevelType w:val="multilevel"/>
    <w:tmpl w:val="0409001D"/>
    <w:styleLink w:val="1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12F14D3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7">
    <w:nsid w:val="1596454D"/>
    <w:multiLevelType w:val="multilevel"/>
    <w:tmpl w:val="8968C6BA"/>
    <w:styleLink w:val="4"/>
    <w:lvl w:ilvl="0">
      <w:start w:val="10"/>
      <w:numFmt w:val="decimal"/>
      <w:lvlText w:val="%1"/>
      <w:lvlJc w:val="left"/>
      <w:pPr>
        <w:ind w:left="2454" w:hanging="754"/>
      </w:pPr>
      <w:rPr>
        <w:rFonts w:hint="default"/>
        <w:lang w:val="zh-TW" w:eastAsia="zh-TW" w:bidi="zh-TW"/>
      </w:rPr>
    </w:lvl>
    <w:lvl w:ilvl="1">
      <w:start w:val="4"/>
      <w:numFmt w:val="decimal"/>
      <w:lvlText w:val="%1.%2"/>
      <w:lvlJc w:val="left"/>
      <w:pPr>
        <w:ind w:left="2454" w:hanging="754"/>
      </w:pPr>
      <w:rPr>
        <w:rFonts w:hint="default"/>
        <w:lang w:val="zh-TW" w:eastAsia="zh-TW" w:bidi="zh-TW"/>
      </w:rPr>
    </w:lvl>
    <w:lvl w:ilvl="2">
      <w:start w:val="1"/>
      <w:numFmt w:val="decimal"/>
      <w:lvlText w:val="%1.%2.%3"/>
      <w:lvlJc w:val="left"/>
      <w:pPr>
        <w:ind w:left="2454" w:hanging="754"/>
      </w:pPr>
      <w:rPr>
        <w:rFonts w:ascii="Times New Roman" w:eastAsia="Times New Roman" w:hAnsi="Times New Roman" w:cs="Times New Roman" w:hint="default"/>
        <w:b/>
        <w:bCs/>
        <w:spacing w:val="-16"/>
        <w:w w:val="100"/>
        <w:sz w:val="28"/>
        <w:szCs w:val="28"/>
        <w:lang w:val="zh-TW" w:eastAsia="zh-TW" w:bidi="zh-TW"/>
      </w:rPr>
    </w:lvl>
    <w:lvl w:ilvl="3">
      <w:start w:val="1"/>
      <w:numFmt w:val="decimal"/>
      <w:lvlText w:val="%4."/>
      <w:lvlJc w:val="left"/>
      <w:pPr>
        <w:ind w:left="289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648" w:hanging="360"/>
      </w:pPr>
      <w:rPr>
        <w:rFonts w:hint="default"/>
        <w:lang w:val="zh-TW" w:eastAsia="zh-TW" w:bidi="zh-TW"/>
      </w:rPr>
    </w:lvl>
    <w:lvl w:ilvl="5">
      <w:numFmt w:val="bullet"/>
      <w:lvlText w:val="•"/>
      <w:lvlJc w:val="left"/>
      <w:pPr>
        <w:ind w:left="6565" w:hanging="360"/>
      </w:pPr>
      <w:rPr>
        <w:rFonts w:hint="default"/>
        <w:lang w:val="zh-TW" w:eastAsia="zh-TW" w:bidi="zh-TW"/>
      </w:rPr>
    </w:lvl>
    <w:lvl w:ilvl="6">
      <w:numFmt w:val="bullet"/>
      <w:lvlText w:val="•"/>
      <w:lvlJc w:val="left"/>
      <w:pPr>
        <w:ind w:left="7481" w:hanging="360"/>
      </w:pPr>
      <w:rPr>
        <w:rFonts w:hint="default"/>
        <w:lang w:val="zh-TW" w:eastAsia="zh-TW" w:bidi="zh-TW"/>
      </w:rPr>
    </w:lvl>
    <w:lvl w:ilvl="7">
      <w:numFmt w:val="bullet"/>
      <w:lvlText w:val="•"/>
      <w:lvlJc w:val="left"/>
      <w:pPr>
        <w:ind w:left="8397" w:hanging="360"/>
      </w:pPr>
      <w:rPr>
        <w:rFonts w:hint="default"/>
        <w:lang w:val="zh-TW" w:eastAsia="zh-TW" w:bidi="zh-TW"/>
      </w:rPr>
    </w:lvl>
    <w:lvl w:ilvl="8">
      <w:numFmt w:val="bullet"/>
      <w:lvlText w:val="•"/>
      <w:lvlJc w:val="left"/>
      <w:pPr>
        <w:ind w:left="9313" w:hanging="360"/>
      </w:pPr>
      <w:rPr>
        <w:rFonts w:hint="default"/>
        <w:lang w:val="zh-TW" w:eastAsia="zh-TW" w:bidi="zh-TW"/>
      </w:rPr>
    </w:lvl>
  </w:abstractNum>
  <w:abstractNum w:abstractNumId="8">
    <w:nsid w:val="1D34038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9">
    <w:nsid w:val="1DCD7B9F"/>
    <w:multiLevelType w:val="multilevel"/>
    <w:tmpl w:val="54E2E748"/>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0">
    <w:nsid w:val="1E5141E8"/>
    <w:multiLevelType w:val="multilevel"/>
    <w:tmpl w:val="0409001D"/>
    <w:styleLink w:val="13"/>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13111CF"/>
    <w:multiLevelType w:val="multilevel"/>
    <w:tmpl w:val="0409001D"/>
    <w:numStyleLink w:val="16"/>
  </w:abstractNum>
  <w:abstractNum w:abstractNumId="12">
    <w:nsid w:val="22554C9F"/>
    <w:multiLevelType w:val="multilevel"/>
    <w:tmpl w:val="0409001D"/>
    <w:styleLink w:val="12"/>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52416DB"/>
    <w:multiLevelType w:val="multilevel"/>
    <w:tmpl w:val="009228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F1CB3"/>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5">
    <w:nsid w:val="25D50CF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6">
    <w:nsid w:val="26EB4E8B"/>
    <w:multiLevelType w:val="multilevel"/>
    <w:tmpl w:val="0409001D"/>
    <w:numStyleLink w:val="16"/>
  </w:abstractNum>
  <w:abstractNum w:abstractNumId="17">
    <w:nsid w:val="286D2160"/>
    <w:multiLevelType w:val="multilevel"/>
    <w:tmpl w:val="F7DAF072"/>
    <w:lvl w:ilvl="0">
      <w:start w:val="8"/>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082" w:hanging="699"/>
      </w:pPr>
      <w:rPr>
        <w:rFonts w:ascii="Times New Roman" w:eastAsia="Times New Roman" w:hAnsi="Times New Roman" w:cs="Times New Roman" w:hint="default"/>
        <w:b w:val="0"/>
        <w:bCs/>
        <w:spacing w:val="-3"/>
        <w:w w:val="100"/>
        <w:sz w:val="28"/>
        <w:szCs w:val="28"/>
        <w:lang w:val="zh-TW" w:eastAsia="zh-TW" w:bidi="zh-TW"/>
      </w:rPr>
    </w:lvl>
    <w:lvl w:ilvl="3">
      <w:start w:val="1"/>
      <w:numFmt w:val="decimal"/>
      <w:lvlText w:val="%4."/>
      <w:lvlJc w:val="left"/>
      <w:pPr>
        <w:ind w:left="4094" w:hanging="699"/>
      </w:pPr>
      <w:rPr>
        <w:rFonts w:hint="default"/>
        <w:lang w:val="zh-TW" w:eastAsia="zh-TW" w:bidi="zh-TW"/>
      </w:rPr>
    </w:lvl>
    <w:lvl w:ilvl="4">
      <w:numFmt w:val="bullet"/>
      <w:lvlText w:val="•"/>
      <w:lvlJc w:val="left"/>
      <w:pPr>
        <w:ind w:left="5102" w:hanging="699"/>
      </w:pPr>
      <w:rPr>
        <w:rFonts w:hint="default"/>
        <w:lang w:val="zh-TW" w:eastAsia="zh-TW" w:bidi="zh-TW"/>
      </w:rPr>
    </w:lvl>
    <w:lvl w:ilvl="5">
      <w:numFmt w:val="bullet"/>
      <w:lvlText w:val="•"/>
      <w:lvlJc w:val="left"/>
      <w:pPr>
        <w:ind w:left="6109" w:hanging="699"/>
      </w:pPr>
      <w:rPr>
        <w:rFonts w:hint="default"/>
        <w:lang w:val="zh-TW" w:eastAsia="zh-TW" w:bidi="zh-TW"/>
      </w:rPr>
    </w:lvl>
    <w:lvl w:ilvl="6">
      <w:numFmt w:val="bullet"/>
      <w:lvlText w:val="•"/>
      <w:lvlJc w:val="left"/>
      <w:pPr>
        <w:ind w:left="7116" w:hanging="699"/>
      </w:pPr>
      <w:rPr>
        <w:rFonts w:hint="default"/>
        <w:lang w:val="zh-TW" w:eastAsia="zh-TW" w:bidi="zh-TW"/>
      </w:rPr>
    </w:lvl>
    <w:lvl w:ilvl="7">
      <w:numFmt w:val="bullet"/>
      <w:lvlText w:val="•"/>
      <w:lvlJc w:val="left"/>
      <w:pPr>
        <w:ind w:left="8124" w:hanging="699"/>
      </w:pPr>
      <w:rPr>
        <w:rFonts w:hint="default"/>
        <w:lang w:val="zh-TW" w:eastAsia="zh-TW" w:bidi="zh-TW"/>
      </w:rPr>
    </w:lvl>
    <w:lvl w:ilvl="8">
      <w:numFmt w:val="bullet"/>
      <w:lvlText w:val="•"/>
      <w:lvlJc w:val="left"/>
      <w:pPr>
        <w:ind w:left="9131" w:hanging="699"/>
      </w:pPr>
      <w:rPr>
        <w:rFonts w:hint="default"/>
        <w:lang w:val="zh-TW" w:eastAsia="zh-TW" w:bidi="zh-TW"/>
      </w:rPr>
    </w:lvl>
  </w:abstractNum>
  <w:abstractNum w:abstractNumId="18">
    <w:nsid w:val="292E0EAA"/>
    <w:multiLevelType w:val="hybridMultilevel"/>
    <w:tmpl w:val="854E6A52"/>
    <w:lvl w:ilvl="0" w:tplc="0409000F">
      <w:start w:val="1"/>
      <w:numFmt w:val="decimal"/>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9">
    <w:nsid w:val="2DCB0891"/>
    <w:multiLevelType w:val="multilevel"/>
    <w:tmpl w:val="A3B4CBE8"/>
    <w:lvl w:ilvl="0">
      <w:start w:val="3"/>
      <w:numFmt w:val="decimal"/>
      <w:lvlText w:val="%1"/>
      <w:lvlJc w:val="left"/>
      <w:pPr>
        <w:ind w:left="1978" w:hanging="699"/>
      </w:pPr>
      <w:rPr>
        <w:rFonts w:hint="default"/>
        <w:lang w:val="zh-TW" w:eastAsia="zh-TW" w:bidi="zh-TW"/>
      </w:rPr>
    </w:lvl>
    <w:lvl w:ilvl="1">
      <w:start w:val="3"/>
      <w:numFmt w:val="decimal"/>
      <w:lvlText w:val="%1.%2"/>
      <w:lvlJc w:val="left"/>
      <w:pPr>
        <w:ind w:left="1978" w:hanging="699"/>
        <w:jc w:val="right"/>
      </w:pPr>
      <w:rPr>
        <w:rFonts w:hint="default"/>
        <w:lang w:val="zh-TW" w:eastAsia="zh-TW" w:bidi="zh-TW"/>
      </w:rPr>
    </w:lvl>
    <w:lvl w:ilvl="2">
      <w:start w:val="1"/>
      <w:numFmt w:val="decimal"/>
      <w:lvlText w:val="%1.%2.%3"/>
      <w:lvlJc w:val="left"/>
      <w:pPr>
        <w:ind w:left="1978" w:hanging="699"/>
      </w:pPr>
      <w:rPr>
        <w:rFonts w:ascii="Times New Roman" w:eastAsia="Times New Roman" w:hAnsi="Times New Roman" w:cs="Times New Roman" w:hint="default"/>
        <w:b w:val="0"/>
        <w:bCs/>
        <w:spacing w:val="-3"/>
        <w:w w:val="100"/>
        <w:sz w:val="28"/>
        <w:szCs w:val="28"/>
        <w:lang w:val="zh-TW" w:eastAsia="zh-TW" w:bidi="zh-TW"/>
      </w:rPr>
    </w:lvl>
    <w:lvl w:ilvl="3">
      <w:start w:val="1"/>
      <w:numFmt w:val="decimal"/>
      <w:lvlText w:val="%4."/>
      <w:lvlJc w:val="left"/>
      <w:pPr>
        <w:ind w:left="2355" w:hanging="358"/>
      </w:pPr>
      <w:rPr>
        <w:rFonts w:ascii="Times New Roman" w:hAnsi="Times New Roman" w:cs="Times New Roman" w:hint="default"/>
        <w:spacing w:val="0"/>
        <w:w w:val="100"/>
        <w:lang w:val="zh-TW" w:eastAsia="zh-TW" w:bidi="zh-TW"/>
      </w:rPr>
    </w:lvl>
    <w:lvl w:ilvl="4">
      <w:numFmt w:val="bullet"/>
      <w:lvlText w:val="•"/>
      <w:lvlJc w:val="left"/>
      <w:pPr>
        <w:ind w:left="3666" w:hanging="358"/>
      </w:pPr>
      <w:rPr>
        <w:rFonts w:hint="default"/>
        <w:lang w:val="zh-TW" w:eastAsia="zh-TW" w:bidi="zh-TW"/>
      </w:rPr>
    </w:lvl>
    <w:lvl w:ilvl="5">
      <w:numFmt w:val="bullet"/>
      <w:lvlText w:val="•"/>
      <w:lvlJc w:val="left"/>
      <w:pPr>
        <w:ind w:left="4913" w:hanging="358"/>
      </w:pPr>
      <w:rPr>
        <w:rFonts w:hint="default"/>
        <w:lang w:val="zh-TW" w:eastAsia="zh-TW" w:bidi="zh-TW"/>
      </w:rPr>
    </w:lvl>
    <w:lvl w:ilvl="6">
      <w:numFmt w:val="bullet"/>
      <w:lvlText w:val="•"/>
      <w:lvlJc w:val="left"/>
      <w:pPr>
        <w:ind w:left="6159" w:hanging="358"/>
      </w:pPr>
      <w:rPr>
        <w:rFonts w:hint="default"/>
        <w:lang w:val="zh-TW" w:eastAsia="zh-TW" w:bidi="zh-TW"/>
      </w:rPr>
    </w:lvl>
    <w:lvl w:ilvl="7">
      <w:numFmt w:val="bullet"/>
      <w:lvlText w:val="•"/>
      <w:lvlJc w:val="left"/>
      <w:pPr>
        <w:ind w:left="7406" w:hanging="358"/>
      </w:pPr>
      <w:rPr>
        <w:rFonts w:hint="default"/>
        <w:lang w:val="zh-TW" w:eastAsia="zh-TW" w:bidi="zh-TW"/>
      </w:rPr>
    </w:lvl>
    <w:lvl w:ilvl="8">
      <w:numFmt w:val="bullet"/>
      <w:lvlText w:val="•"/>
      <w:lvlJc w:val="left"/>
      <w:pPr>
        <w:ind w:left="8653" w:hanging="358"/>
      </w:pPr>
      <w:rPr>
        <w:rFonts w:hint="default"/>
        <w:lang w:val="zh-TW" w:eastAsia="zh-TW" w:bidi="zh-TW"/>
      </w:rPr>
    </w:lvl>
  </w:abstractNum>
  <w:abstractNum w:abstractNumId="20">
    <w:nsid w:val="2E860477"/>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1">
    <w:nsid w:val="2EAE0EA8"/>
    <w:multiLevelType w:val="multilevel"/>
    <w:tmpl w:val="0409001D"/>
    <w:styleLink w:val="1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2FD65B49"/>
    <w:multiLevelType w:val="multilevel"/>
    <w:tmpl w:val="B0BA74C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color w:val="auto"/>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3">
    <w:nsid w:val="3341013B"/>
    <w:multiLevelType w:val="multilevel"/>
    <w:tmpl w:val="6F6884D8"/>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val="0"/>
        <w:bCs/>
        <w:spacing w:val="-4"/>
        <w:w w:val="100"/>
        <w:sz w:val="28"/>
        <w:szCs w:val="28"/>
        <w:lang w:val="zh-TW" w:eastAsia="zh-TW" w:bidi="zh-TW"/>
      </w:rPr>
    </w:lvl>
    <w:lvl w:ilvl="3">
      <w:start w:val="1"/>
      <w:numFmt w:val="decimal"/>
      <w:lvlText w:val="%4."/>
      <w:lvlJc w:val="left"/>
      <w:pPr>
        <w:ind w:left="2758" w:hanging="339"/>
      </w:pPr>
      <w:rPr>
        <w:rFonts w:ascii="Times New Roman" w:eastAsia="標楷體"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24">
    <w:nsid w:val="35635A3B"/>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5">
    <w:nsid w:val="35856638"/>
    <w:multiLevelType w:val="multilevel"/>
    <w:tmpl w:val="1F686018"/>
    <w:lvl w:ilvl="0">
      <w:start w:val="1"/>
      <w:numFmt w:val="decimal"/>
      <w:lvlText w:val="（%1）"/>
      <w:lvlJc w:val="left"/>
      <w:pPr>
        <w:ind w:left="1470" w:hanging="480"/>
      </w:pPr>
      <w:rPr>
        <w:u w:val="none"/>
        <w:lang w:val="en-US"/>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26">
    <w:nsid w:val="38030CC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7">
    <w:nsid w:val="38BF2FD2"/>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8">
    <w:nsid w:val="3980262D"/>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9">
    <w:nsid w:val="3A587E0A"/>
    <w:multiLevelType w:val="multilevel"/>
    <w:tmpl w:val="C3BEFB16"/>
    <w:numStyleLink w:val="2"/>
  </w:abstractNum>
  <w:abstractNum w:abstractNumId="30">
    <w:nsid w:val="3AAA59ED"/>
    <w:multiLevelType w:val="multilevel"/>
    <w:tmpl w:val="0409001D"/>
    <w:styleLink w:val="18"/>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3C902B5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2">
    <w:nsid w:val="3F5F606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3">
    <w:nsid w:val="42BA1B64"/>
    <w:multiLevelType w:val="multilevel"/>
    <w:tmpl w:val="786097FC"/>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color w:val="auto"/>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4">
    <w:nsid w:val="434F6A7D"/>
    <w:multiLevelType w:val="multilevel"/>
    <w:tmpl w:val="CA0CA8CA"/>
    <w:styleLink w:val="3"/>
    <w:lvl w:ilvl="0">
      <w:start w:val="10"/>
      <w:numFmt w:val="decimal"/>
      <w:lvlText w:val="%1"/>
      <w:lvlJc w:val="left"/>
      <w:pPr>
        <w:ind w:left="1962" w:hanging="622"/>
      </w:pPr>
      <w:rPr>
        <w:rFonts w:hint="default"/>
        <w:lang w:val="zh-TW" w:eastAsia="zh-TW" w:bidi="zh-TW"/>
      </w:rPr>
    </w:lvl>
    <w:lvl w:ilvl="1">
      <w:start w:val="1"/>
      <w:numFmt w:val="decimal"/>
      <w:lvlText w:val="%1.%2"/>
      <w:lvlJc w:val="left"/>
      <w:pPr>
        <w:ind w:left="1962" w:hanging="622"/>
      </w:pPr>
      <w:rPr>
        <w:rFonts w:ascii="Times New Roman" w:eastAsia="Times New Roman" w:hAnsi="Times New Roman" w:cs="Times New Roman" w:hint="default"/>
        <w:b/>
        <w:bCs/>
        <w:spacing w:val="-16"/>
        <w:w w:val="99"/>
        <w:sz w:val="32"/>
        <w:szCs w:val="32"/>
        <w:lang w:val="zh-TW" w:eastAsia="zh-TW" w:bidi="zh-TW"/>
      </w:rPr>
    </w:lvl>
    <w:lvl w:ilvl="2">
      <w:start w:val="1"/>
      <w:numFmt w:val="decimal"/>
      <w:lvlText w:val="%3."/>
      <w:lvlJc w:val="left"/>
      <w:pPr>
        <w:ind w:left="24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359" w:hanging="360"/>
      </w:pPr>
      <w:rPr>
        <w:rFonts w:hint="default"/>
        <w:lang w:val="zh-TW" w:eastAsia="zh-TW" w:bidi="zh-TW"/>
      </w:rPr>
    </w:lvl>
    <w:lvl w:ilvl="4">
      <w:numFmt w:val="bullet"/>
      <w:lvlText w:val="•"/>
      <w:lvlJc w:val="left"/>
      <w:pPr>
        <w:ind w:left="5328" w:hanging="360"/>
      </w:pPr>
      <w:rPr>
        <w:rFonts w:hint="default"/>
        <w:lang w:val="zh-TW" w:eastAsia="zh-TW" w:bidi="zh-TW"/>
      </w:rPr>
    </w:lvl>
    <w:lvl w:ilvl="5">
      <w:numFmt w:val="bullet"/>
      <w:lvlText w:val="•"/>
      <w:lvlJc w:val="left"/>
      <w:pPr>
        <w:ind w:left="6298" w:hanging="360"/>
      </w:pPr>
      <w:rPr>
        <w:rFonts w:hint="default"/>
        <w:lang w:val="zh-TW" w:eastAsia="zh-TW" w:bidi="zh-TW"/>
      </w:rPr>
    </w:lvl>
    <w:lvl w:ilvl="6">
      <w:numFmt w:val="bullet"/>
      <w:lvlText w:val="•"/>
      <w:lvlJc w:val="left"/>
      <w:pPr>
        <w:ind w:left="7268" w:hanging="360"/>
      </w:pPr>
      <w:rPr>
        <w:rFonts w:hint="default"/>
        <w:lang w:val="zh-TW" w:eastAsia="zh-TW" w:bidi="zh-TW"/>
      </w:rPr>
    </w:lvl>
    <w:lvl w:ilvl="7">
      <w:numFmt w:val="bullet"/>
      <w:lvlText w:val="•"/>
      <w:lvlJc w:val="left"/>
      <w:pPr>
        <w:ind w:left="8237" w:hanging="360"/>
      </w:pPr>
      <w:rPr>
        <w:rFonts w:hint="default"/>
        <w:lang w:val="zh-TW" w:eastAsia="zh-TW" w:bidi="zh-TW"/>
      </w:rPr>
    </w:lvl>
    <w:lvl w:ilvl="8">
      <w:numFmt w:val="bullet"/>
      <w:lvlText w:val="•"/>
      <w:lvlJc w:val="left"/>
      <w:pPr>
        <w:ind w:left="9207" w:hanging="360"/>
      </w:pPr>
      <w:rPr>
        <w:rFonts w:hint="default"/>
        <w:lang w:val="zh-TW" w:eastAsia="zh-TW" w:bidi="zh-TW"/>
      </w:rPr>
    </w:lvl>
  </w:abstractNum>
  <w:abstractNum w:abstractNumId="35">
    <w:nsid w:val="43F55244"/>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6">
    <w:nsid w:val="45644566"/>
    <w:multiLevelType w:val="multilevel"/>
    <w:tmpl w:val="0409001D"/>
    <w:numStyleLink w:val="15"/>
  </w:abstractNum>
  <w:abstractNum w:abstractNumId="37">
    <w:nsid w:val="47485247"/>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8">
    <w:nsid w:val="49B97E04"/>
    <w:multiLevelType w:val="multilevel"/>
    <w:tmpl w:val="FD8C9F98"/>
    <w:styleLink w:val="1"/>
    <w:lvl w:ilvl="0">
      <w:start w:val="8"/>
      <w:numFmt w:val="decimal"/>
      <w:lvlText w:val="%1"/>
      <w:lvlJc w:val="left"/>
      <w:pPr>
        <w:ind w:left="1820" w:hanging="480"/>
      </w:pPr>
      <w:rPr>
        <w:rFonts w:hint="default"/>
        <w:lang w:val="zh-TW" w:eastAsia="zh-TW" w:bidi="zh-TW"/>
      </w:rPr>
    </w:lvl>
    <w:lvl w:ilvl="1">
      <w:start w:val="1"/>
      <w:numFmt w:val="decimal"/>
      <w:lvlText w:val="%1.%2"/>
      <w:lvlJc w:val="left"/>
      <w:pPr>
        <w:ind w:left="4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329" w:hanging="632"/>
      </w:pPr>
      <w:rPr>
        <w:rFonts w:hint="default"/>
        <w:b/>
        <w:bCs/>
        <w:w w:val="100"/>
        <w:lang w:val="zh-TW" w:eastAsia="zh-TW" w:bidi="zh-TW"/>
      </w:rPr>
    </w:lvl>
    <w:lvl w:ilvl="3">
      <w:start w:val="1"/>
      <w:numFmt w:val="decimal"/>
      <w:lvlText w:val="%4."/>
      <w:lvlJc w:val="left"/>
      <w:pPr>
        <w:ind w:left="2773" w:hanging="632"/>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183" w:hanging="632"/>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2760" w:hanging="632"/>
      </w:pPr>
      <w:rPr>
        <w:rFonts w:hint="default"/>
        <w:lang w:val="zh-TW" w:eastAsia="zh-TW" w:bidi="zh-TW"/>
      </w:rPr>
    </w:lvl>
    <w:lvl w:ilvl="6">
      <w:numFmt w:val="bullet"/>
      <w:lvlText w:val="•"/>
      <w:lvlJc w:val="left"/>
      <w:pPr>
        <w:ind w:left="2780" w:hanging="632"/>
      </w:pPr>
      <w:rPr>
        <w:rFonts w:hint="default"/>
        <w:lang w:val="zh-TW" w:eastAsia="zh-TW" w:bidi="zh-TW"/>
      </w:rPr>
    </w:lvl>
    <w:lvl w:ilvl="7">
      <w:numFmt w:val="bullet"/>
      <w:lvlText w:val="•"/>
      <w:lvlJc w:val="left"/>
      <w:pPr>
        <w:ind w:left="2960" w:hanging="632"/>
      </w:pPr>
      <w:rPr>
        <w:rFonts w:hint="default"/>
        <w:lang w:val="zh-TW" w:eastAsia="zh-TW" w:bidi="zh-TW"/>
      </w:rPr>
    </w:lvl>
    <w:lvl w:ilvl="8">
      <w:numFmt w:val="bullet"/>
      <w:lvlText w:val="•"/>
      <w:lvlJc w:val="left"/>
      <w:pPr>
        <w:ind w:left="3180" w:hanging="632"/>
      </w:pPr>
      <w:rPr>
        <w:rFonts w:hint="default"/>
        <w:lang w:val="zh-TW" w:eastAsia="zh-TW" w:bidi="zh-TW"/>
      </w:rPr>
    </w:lvl>
  </w:abstractNum>
  <w:abstractNum w:abstractNumId="39">
    <w:nsid w:val="4C645C75"/>
    <w:multiLevelType w:val="hybridMultilevel"/>
    <w:tmpl w:val="08A29D20"/>
    <w:lvl w:ilvl="0" w:tplc="FFFFFFFF">
      <w:start w:val="1"/>
      <w:numFmt w:val="taiwaneseCountingThousand"/>
      <w:pStyle w:val="a"/>
      <w:lvlText w:val="%1、"/>
      <w:lvlJc w:val="left"/>
      <w:pPr>
        <w:tabs>
          <w:tab w:val="num" w:pos="480"/>
        </w:tabs>
        <w:ind w:left="480" w:hanging="480"/>
      </w:pPr>
      <w:rPr>
        <w:rFonts w:hint="eastAsia"/>
      </w:rPr>
    </w:lvl>
    <w:lvl w:ilvl="1" w:tplc="FFFFFFFF">
      <w:start w:val="1"/>
      <w:numFmt w:val="taiwaneseCountingThousand"/>
      <w:pStyle w:val="a0"/>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0">
    <w:nsid w:val="4C7453CA"/>
    <w:multiLevelType w:val="multilevel"/>
    <w:tmpl w:val="A48039F6"/>
    <w:styleLink w:val="9"/>
    <w:lvl w:ilvl="0">
      <w:start w:val="5"/>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12"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360" w:hanging="360"/>
      </w:pPr>
      <w:rPr>
        <w:rFonts w:hint="default"/>
        <w:lang w:val="zh-TW" w:eastAsia="zh-TW" w:bidi="zh-TW"/>
      </w:rPr>
    </w:lvl>
    <w:lvl w:ilvl="5">
      <w:numFmt w:val="bullet"/>
      <w:lvlText w:val="•"/>
      <w:lvlJc w:val="left"/>
      <w:pPr>
        <w:ind w:left="3824" w:hanging="360"/>
      </w:pPr>
      <w:rPr>
        <w:rFonts w:hint="default"/>
        <w:lang w:val="zh-TW" w:eastAsia="zh-TW" w:bidi="zh-TW"/>
      </w:rPr>
    </w:lvl>
    <w:lvl w:ilvl="6">
      <w:numFmt w:val="bullet"/>
      <w:lvlText w:val="•"/>
      <w:lvlJc w:val="left"/>
      <w:pPr>
        <w:ind w:left="5288" w:hanging="360"/>
      </w:pPr>
      <w:rPr>
        <w:rFonts w:hint="default"/>
        <w:lang w:val="zh-TW" w:eastAsia="zh-TW" w:bidi="zh-TW"/>
      </w:rPr>
    </w:lvl>
    <w:lvl w:ilvl="7">
      <w:numFmt w:val="bullet"/>
      <w:lvlText w:val="•"/>
      <w:lvlJc w:val="left"/>
      <w:pPr>
        <w:ind w:left="6753" w:hanging="360"/>
      </w:pPr>
      <w:rPr>
        <w:rFonts w:hint="default"/>
        <w:lang w:val="zh-TW" w:eastAsia="zh-TW" w:bidi="zh-TW"/>
      </w:rPr>
    </w:lvl>
    <w:lvl w:ilvl="8">
      <w:numFmt w:val="bullet"/>
      <w:lvlText w:val="•"/>
      <w:lvlJc w:val="left"/>
      <w:pPr>
        <w:ind w:left="8217" w:hanging="360"/>
      </w:pPr>
      <w:rPr>
        <w:rFonts w:hint="default"/>
        <w:lang w:val="zh-TW" w:eastAsia="zh-TW" w:bidi="zh-TW"/>
      </w:rPr>
    </w:lvl>
  </w:abstractNum>
  <w:abstractNum w:abstractNumId="41">
    <w:nsid w:val="4C7D1D32"/>
    <w:multiLevelType w:val="multilevel"/>
    <w:tmpl w:val="B614C32A"/>
    <w:numStyleLink w:val="8"/>
  </w:abstractNum>
  <w:abstractNum w:abstractNumId="42">
    <w:nsid w:val="4D673C5C"/>
    <w:multiLevelType w:val="multilevel"/>
    <w:tmpl w:val="0409001D"/>
    <w:styleLink w:val="15"/>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4F4B48C1"/>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4">
    <w:nsid w:val="4FBD4D13"/>
    <w:multiLevelType w:val="multilevel"/>
    <w:tmpl w:val="40D69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743D4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6">
    <w:nsid w:val="52A12736"/>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7">
    <w:nsid w:val="56AB25A8"/>
    <w:multiLevelType w:val="multilevel"/>
    <w:tmpl w:val="A0FEB4FC"/>
    <w:lvl w:ilvl="0">
      <w:start w:val="3"/>
      <w:numFmt w:val="decimal"/>
      <w:lvlText w:val="%1"/>
      <w:lvlJc w:val="left"/>
      <w:pPr>
        <w:ind w:left="1659" w:hanging="560"/>
      </w:pPr>
      <w:rPr>
        <w:rFonts w:hint="default"/>
        <w:lang w:val="zh-TW" w:eastAsia="zh-TW" w:bidi="zh-TW"/>
      </w:rPr>
    </w:lvl>
    <w:lvl w:ilvl="1">
      <w:start w:val="1"/>
      <w:numFmt w:val="decimal"/>
      <w:lvlText w:val="%1.%2"/>
      <w:lvlJc w:val="left"/>
      <w:pPr>
        <w:ind w:left="1659" w:hanging="56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998"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032" w:hanging="360"/>
      </w:pPr>
      <w:rPr>
        <w:rFonts w:hint="default"/>
        <w:lang w:val="zh-TW" w:eastAsia="zh-TW" w:bidi="zh-TW"/>
      </w:rPr>
    </w:lvl>
    <w:lvl w:ilvl="4">
      <w:numFmt w:val="bullet"/>
      <w:lvlText w:val="•"/>
      <w:lvlJc w:val="left"/>
      <w:pPr>
        <w:ind w:left="5048" w:hanging="360"/>
      </w:pPr>
      <w:rPr>
        <w:rFonts w:hint="default"/>
        <w:lang w:val="zh-TW" w:eastAsia="zh-TW" w:bidi="zh-TW"/>
      </w:rPr>
    </w:lvl>
    <w:lvl w:ilvl="5">
      <w:numFmt w:val="bullet"/>
      <w:lvlText w:val="•"/>
      <w:lvlJc w:val="left"/>
      <w:pPr>
        <w:ind w:left="6065" w:hanging="360"/>
      </w:pPr>
      <w:rPr>
        <w:rFonts w:hint="default"/>
        <w:lang w:val="zh-TW" w:eastAsia="zh-TW" w:bidi="zh-TW"/>
      </w:rPr>
    </w:lvl>
    <w:lvl w:ilvl="6">
      <w:numFmt w:val="bullet"/>
      <w:lvlText w:val="•"/>
      <w:lvlJc w:val="left"/>
      <w:pPr>
        <w:ind w:left="7081" w:hanging="360"/>
      </w:pPr>
      <w:rPr>
        <w:rFonts w:hint="default"/>
        <w:lang w:val="zh-TW" w:eastAsia="zh-TW" w:bidi="zh-TW"/>
      </w:rPr>
    </w:lvl>
    <w:lvl w:ilvl="7">
      <w:numFmt w:val="bullet"/>
      <w:lvlText w:val="•"/>
      <w:lvlJc w:val="left"/>
      <w:pPr>
        <w:ind w:left="8097" w:hanging="360"/>
      </w:pPr>
      <w:rPr>
        <w:rFonts w:hint="default"/>
        <w:lang w:val="zh-TW" w:eastAsia="zh-TW" w:bidi="zh-TW"/>
      </w:rPr>
    </w:lvl>
    <w:lvl w:ilvl="8">
      <w:numFmt w:val="bullet"/>
      <w:lvlText w:val="•"/>
      <w:lvlJc w:val="left"/>
      <w:pPr>
        <w:ind w:left="9113" w:hanging="360"/>
      </w:pPr>
      <w:rPr>
        <w:rFonts w:hint="default"/>
        <w:lang w:val="zh-TW" w:eastAsia="zh-TW" w:bidi="zh-TW"/>
      </w:rPr>
    </w:lvl>
  </w:abstractNum>
  <w:abstractNum w:abstractNumId="48">
    <w:nsid w:val="58E6295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9">
    <w:nsid w:val="58FA301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0">
    <w:nsid w:val="5AF526AF"/>
    <w:multiLevelType w:val="multilevel"/>
    <w:tmpl w:val="C3BEFB16"/>
    <w:numStyleLink w:val="2"/>
  </w:abstractNum>
  <w:abstractNum w:abstractNumId="51">
    <w:nsid w:val="5D7D4A2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52">
    <w:nsid w:val="5E2334E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53">
    <w:nsid w:val="61E97DB2"/>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4">
    <w:nsid w:val="64BF4D7F"/>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5">
    <w:nsid w:val="680554A7"/>
    <w:multiLevelType w:val="multilevel"/>
    <w:tmpl w:val="1E04F968"/>
    <w:styleLink w:val="6"/>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56">
    <w:nsid w:val="68BF40D3"/>
    <w:multiLevelType w:val="multilevel"/>
    <w:tmpl w:val="668EDCA8"/>
    <w:lvl w:ilvl="0">
      <w:start w:val="11"/>
      <w:numFmt w:val="decimal"/>
      <w:lvlText w:val="%1"/>
      <w:lvlJc w:val="left"/>
      <w:pPr>
        <w:ind w:left="2242" w:hanging="545"/>
      </w:pPr>
      <w:rPr>
        <w:rFonts w:hint="default"/>
        <w:lang w:val="zh-TW" w:eastAsia="zh-TW" w:bidi="zh-TW"/>
      </w:rPr>
    </w:lvl>
    <w:lvl w:ilvl="1">
      <w:start w:val="5"/>
      <w:numFmt w:val="decimal"/>
      <w:lvlText w:val="%1.%2"/>
      <w:lvlJc w:val="left"/>
      <w:pPr>
        <w:ind w:left="2242" w:hanging="545"/>
      </w:pPr>
      <w:rPr>
        <w:rFonts w:ascii="Times New Roman" w:eastAsia="Times New Roman" w:hAnsi="Times New Roman" w:cs="Times New Roman" w:hint="default"/>
        <w:b/>
        <w:bCs/>
        <w:spacing w:val="-16"/>
        <w:w w:val="100"/>
        <w:sz w:val="28"/>
        <w:szCs w:val="28"/>
        <w:lang w:val="zh-TW" w:eastAsia="zh-TW" w:bidi="zh-TW"/>
      </w:rPr>
    </w:lvl>
    <w:lvl w:ilvl="2">
      <w:start w:val="1"/>
      <w:numFmt w:val="decimal"/>
      <w:lvlText w:val="%3."/>
      <w:lvlJc w:val="left"/>
      <w:pPr>
        <w:ind w:left="260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499" w:hanging="360"/>
      </w:pPr>
      <w:rPr>
        <w:rFonts w:hint="default"/>
        <w:lang w:val="zh-TW" w:eastAsia="zh-TW" w:bidi="zh-TW"/>
      </w:rPr>
    </w:lvl>
    <w:lvl w:ilvl="4">
      <w:numFmt w:val="bullet"/>
      <w:lvlText w:val="•"/>
      <w:lvlJc w:val="left"/>
      <w:pPr>
        <w:ind w:left="5448" w:hanging="360"/>
      </w:pPr>
      <w:rPr>
        <w:rFonts w:hint="default"/>
        <w:lang w:val="zh-TW" w:eastAsia="zh-TW" w:bidi="zh-TW"/>
      </w:rPr>
    </w:lvl>
    <w:lvl w:ilvl="5">
      <w:numFmt w:val="bullet"/>
      <w:lvlText w:val="•"/>
      <w:lvlJc w:val="left"/>
      <w:pPr>
        <w:ind w:left="6398" w:hanging="360"/>
      </w:pPr>
      <w:rPr>
        <w:rFonts w:hint="default"/>
        <w:lang w:val="zh-TW" w:eastAsia="zh-TW" w:bidi="zh-TW"/>
      </w:rPr>
    </w:lvl>
    <w:lvl w:ilvl="6">
      <w:numFmt w:val="bullet"/>
      <w:lvlText w:val="•"/>
      <w:lvlJc w:val="left"/>
      <w:pPr>
        <w:ind w:left="7348" w:hanging="360"/>
      </w:pPr>
      <w:rPr>
        <w:rFonts w:hint="default"/>
        <w:lang w:val="zh-TW" w:eastAsia="zh-TW" w:bidi="zh-TW"/>
      </w:rPr>
    </w:lvl>
    <w:lvl w:ilvl="7">
      <w:numFmt w:val="bullet"/>
      <w:lvlText w:val="•"/>
      <w:lvlJc w:val="left"/>
      <w:pPr>
        <w:ind w:left="8297" w:hanging="360"/>
      </w:pPr>
      <w:rPr>
        <w:rFonts w:hint="default"/>
        <w:lang w:val="zh-TW" w:eastAsia="zh-TW" w:bidi="zh-TW"/>
      </w:rPr>
    </w:lvl>
    <w:lvl w:ilvl="8">
      <w:numFmt w:val="bullet"/>
      <w:lvlText w:val="•"/>
      <w:lvlJc w:val="left"/>
      <w:pPr>
        <w:ind w:left="9247" w:hanging="360"/>
      </w:pPr>
      <w:rPr>
        <w:rFonts w:hint="default"/>
        <w:lang w:val="zh-TW" w:eastAsia="zh-TW" w:bidi="zh-TW"/>
      </w:rPr>
    </w:lvl>
  </w:abstractNum>
  <w:abstractNum w:abstractNumId="57">
    <w:nsid w:val="69A2393C"/>
    <w:multiLevelType w:val="multilevel"/>
    <w:tmpl w:val="A48039F6"/>
    <w:numStyleLink w:val="9"/>
  </w:abstractNum>
  <w:abstractNum w:abstractNumId="58">
    <w:nsid w:val="6CE1443F"/>
    <w:multiLevelType w:val="multilevel"/>
    <w:tmpl w:val="3D82F52C"/>
    <w:styleLink w:val="5"/>
    <w:lvl w:ilvl="0">
      <w:start w:val="11"/>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59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9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006" w:hanging="360"/>
      </w:pPr>
      <w:rPr>
        <w:rFonts w:hint="default"/>
        <w:lang w:val="zh-TW" w:eastAsia="zh-TW" w:bidi="zh-TW"/>
      </w:rPr>
    </w:lvl>
    <w:lvl w:ilvl="5">
      <w:numFmt w:val="bullet"/>
      <w:lvlText w:val="•"/>
      <w:lvlJc w:val="left"/>
      <w:pPr>
        <w:ind w:left="6029" w:hanging="360"/>
      </w:pPr>
      <w:rPr>
        <w:rFonts w:hint="default"/>
        <w:lang w:val="zh-TW" w:eastAsia="zh-TW" w:bidi="zh-TW"/>
      </w:rPr>
    </w:lvl>
    <w:lvl w:ilvl="6">
      <w:numFmt w:val="bullet"/>
      <w:lvlText w:val="•"/>
      <w:lvlJc w:val="left"/>
      <w:pPr>
        <w:ind w:left="7053" w:hanging="360"/>
      </w:pPr>
      <w:rPr>
        <w:rFonts w:hint="default"/>
        <w:lang w:val="zh-TW" w:eastAsia="zh-TW" w:bidi="zh-TW"/>
      </w:rPr>
    </w:lvl>
    <w:lvl w:ilvl="7">
      <w:numFmt w:val="bullet"/>
      <w:lvlText w:val="•"/>
      <w:lvlJc w:val="left"/>
      <w:pPr>
        <w:ind w:left="8076" w:hanging="360"/>
      </w:pPr>
      <w:rPr>
        <w:rFonts w:hint="default"/>
        <w:lang w:val="zh-TW" w:eastAsia="zh-TW" w:bidi="zh-TW"/>
      </w:rPr>
    </w:lvl>
    <w:lvl w:ilvl="8">
      <w:numFmt w:val="bullet"/>
      <w:lvlText w:val="•"/>
      <w:lvlJc w:val="left"/>
      <w:pPr>
        <w:ind w:left="9099" w:hanging="360"/>
      </w:pPr>
      <w:rPr>
        <w:rFonts w:hint="default"/>
        <w:lang w:val="zh-TW" w:eastAsia="zh-TW" w:bidi="zh-TW"/>
      </w:rPr>
    </w:lvl>
  </w:abstractNum>
  <w:abstractNum w:abstractNumId="59">
    <w:nsid w:val="6D1E6F34"/>
    <w:multiLevelType w:val="multilevel"/>
    <w:tmpl w:val="0409001D"/>
    <w:numStyleLink w:val="11"/>
  </w:abstractNum>
  <w:abstractNum w:abstractNumId="60">
    <w:nsid w:val="6E324E1C"/>
    <w:multiLevelType w:val="multilevel"/>
    <w:tmpl w:val="77BE4B06"/>
    <w:lvl w:ilvl="0">
      <w:start w:val="2"/>
      <w:numFmt w:val="decimal"/>
      <w:lvlText w:val="%1"/>
      <w:lvlJc w:val="left"/>
      <w:pPr>
        <w:ind w:left="1909" w:hanging="629"/>
      </w:pPr>
      <w:rPr>
        <w:rFonts w:hint="default"/>
        <w:lang w:val="zh-TW" w:eastAsia="zh-TW" w:bidi="zh-TW"/>
      </w:rPr>
    </w:lvl>
    <w:lvl w:ilvl="1">
      <w:start w:val="2"/>
      <w:numFmt w:val="decimal"/>
      <w:lvlText w:val="%1.%2"/>
      <w:lvlJc w:val="left"/>
      <w:pPr>
        <w:ind w:left="1909" w:hanging="629"/>
        <w:jc w:val="right"/>
      </w:pPr>
      <w:rPr>
        <w:rFonts w:ascii="Times New Roman" w:hAnsi="Times New Roman" w:cs="Times New Roman" w:hint="default"/>
        <w:b w:val="0"/>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5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288" w:hanging="360"/>
      </w:pPr>
      <w:rPr>
        <w:rFonts w:hint="default"/>
        <w:lang w:val="zh-TW" w:eastAsia="zh-TW" w:bidi="zh-TW"/>
      </w:rPr>
    </w:lvl>
    <w:lvl w:ilvl="5">
      <w:numFmt w:val="bullet"/>
      <w:lvlText w:val="•"/>
      <w:lvlJc w:val="left"/>
      <w:pPr>
        <w:ind w:left="6265" w:hanging="360"/>
      </w:pPr>
      <w:rPr>
        <w:rFonts w:hint="default"/>
        <w:lang w:val="zh-TW" w:eastAsia="zh-TW" w:bidi="zh-TW"/>
      </w:rPr>
    </w:lvl>
    <w:lvl w:ilvl="6">
      <w:numFmt w:val="bullet"/>
      <w:lvlText w:val="•"/>
      <w:lvlJc w:val="left"/>
      <w:pPr>
        <w:ind w:left="7241" w:hanging="360"/>
      </w:pPr>
      <w:rPr>
        <w:rFonts w:hint="default"/>
        <w:lang w:val="zh-TW" w:eastAsia="zh-TW" w:bidi="zh-TW"/>
      </w:rPr>
    </w:lvl>
    <w:lvl w:ilvl="7">
      <w:numFmt w:val="bullet"/>
      <w:lvlText w:val="•"/>
      <w:lvlJc w:val="left"/>
      <w:pPr>
        <w:ind w:left="8217" w:hanging="360"/>
      </w:pPr>
      <w:rPr>
        <w:rFonts w:hint="default"/>
        <w:lang w:val="zh-TW" w:eastAsia="zh-TW" w:bidi="zh-TW"/>
      </w:rPr>
    </w:lvl>
    <w:lvl w:ilvl="8">
      <w:numFmt w:val="bullet"/>
      <w:lvlText w:val="•"/>
      <w:lvlJc w:val="left"/>
      <w:pPr>
        <w:ind w:left="9193" w:hanging="360"/>
      </w:pPr>
      <w:rPr>
        <w:rFonts w:hint="default"/>
        <w:lang w:val="zh-TW" w:eastAsia="zh-TW" w:bidi="zh-TW"/>
      </w:rPr>
    </w:lvl>
  </w:abstractNum>
  <w:abstractNum w:abstractNumId="61">
    <w:nsid w:val="70541D92"/>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2">
    <w:nsid w:val="7090147D"/>
    <w:multiLevelType w:val="multilevel"/>
    <w:tmpl w:val="0409001D"/>
    <w:styleLink w:val="11"/>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41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74FC4A5A"/>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64">
    <w:nsid w:val="752F58DE"/>
    <w:multiLevelType w:val="multilevel"/>
    <w:tmpl w:val="49A468C4"/>
    <w:lvl w:ilvl="0">
      <w:start w:val="2"/>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8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3892" w:hanging="360"/>
      </w:pPr>
      <w:rPr>
        <w:rFonts w:hint="default"/>
        <w:lang w:val="zh-TW" w:eastAsia="zh-TW" w:bidi="zh-TW"/>
      </w:rPr>
    </w:lvl>
    <w:lvl w:ilvl="4">
      <w:numFmt w:val="bullet"/>
      <w:lvlText w:val="•"/>
      <w:lvlJc w:val="left"/>
      <w:pPr>
        <w:ind w:left="4928" w:hanging="360"/>
      </w:pPr>
      <w:rPr>
        <w:rFonts w:hint="default"/>
        <w:lang w:val="zh-TW" w:eastAsia="zh-TW" w:bidi="zh-TW"/>
      </w:rPr>
    </w:lvl>
    <w:lvl w:ilvl="5">
      <w:numFmt w:val="bullet"/>
      <w:lvlText w:val="•"/>
      <w:lvlJc w:val="left"/>
      <w:pPr>
        <w:ind w:left="5965" w:hanging="360"/>
      </w:pPr>
      <w:rPr>
        <w:rFonts w:hint="default"/>
        <w:lang w:val="zh-TW" w:eastAsia="zh-TW" w:bidi="zh-TW"/>
      </w:rPr>
    </w:lvl>
    <w:lvl w:ilvl="6">
      <w:numFmt w:val="bullet"/>
      <w:lvlText w:val="•"/>
      <w:lvlJc w:val="left"/>
      <w:pPr>
        <w:ind w:left="7001" w:hanging="360"/>
      </w:pPr>
      <w:rPr>
        <w:rFonts w:hint="default"/>
        <w:lang w:val="zh-TW" w:eastAsia="zh-TW" w:bidi="zh-TW"/>
      </w:rPr>
    </w:lvl>
    <w:lvl w:ilvl="7">
      <w:numFmt w:val="bullet"/>
      <w:lvlText w:val="•"/>
      <w:lvlJc w:val="left"/>
      <w:pPr>
        <w:ind w:left="8037" w:hanging="360"/>
      </w:pPr>
      <w:rPr>
        <w:rFonts w:hint="default"/>
        <w:lang w:val="zh-TW" w:eastAsia="zh-TW" w:bidi="zh-TW"/>
      </w:rPr>
    </w:lvl>
    <w:lvl w:ilvl="8">
      <w:numFmt w:val="bullet"/>
      <w:lvlText w:val="•"/>
      <w:lvlJc w:val="left"/>
      <w:pPr>
        <w:ind w:left="9073" w:hanging="360"/>
      </w:pPr>
      <w:rPr>
        <w:rFonts w:hint="default"/>
        <w:lang w:val="zh-TW" w:eastAsia="zh-TW" w:bidi="zh-TW"/>
      </w:rPr>
    </w:lvl>
  </w:abstractNum>
  <w:abstractNum w:abstractNumId="65">
    <w:nsid w:val="78675C4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6">
    <w:nsid w:val="7872120A"/>
    <w:multiLevelType w:val="multilevel"/>
    <w:tmpl w:val="B614C32A"/>
    <w:styleLink w:val="8"/>
    <w:lvl w:ilvl="0">
      <w:start w:val="4"/>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841" w:hanging="699"/>
        <w:jc w:val="right"/>
      </w:pPr>
      <w:rPr>
        <w:rFonts w:ascii="Times New Roman" w:eastAsia="Times New Roman" w:hAnsi="Times New Roman" w:cs="Times New Roman" w:hint="default"/>
        <w:b/>
        <w:bCs/>
        <w:spacing w:val="-3"/>
        <w:w w:val="100"/>
        <w:sz w:val="28"/>
        <w:szCs w:val="28"/>
        <w:lang w:val="zh-TW" w:eastAsia="zh-TW" w:bidi="zh-TW"/>
      </w:rPr>
    </w:lvl>
    <w:lvl w:ilvl="3">
      <w:start w:val="1"/>
      <w:numFmt w:val="decimal"/>
      <w:lvlText w:val="%4."/>
      <w:lvlJc w:val="left"/>
      <w:pPr>
        <w:ind w:left="254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540" w:hanging="360"/>
      </w:pPr>
      <w:rPr>
        <w:rFonts w:hint="default"/>
        <w:lang w:val="zh-TW" w:eastAsia="zh-TW" w:bidi="zh-TW"/>
      </w:rPr>
    </w:lvl>
    <w:lvl w:ilvl="5">
      <w:numFmt w:val="bullet"/>
      <w:lvlText w:val="•"/>
      <w:lvlJc w:val="left"/>
      <w:pPr>
        <w:ind w:left="3974" w:hanging="360"/>
      </w:pPr>
      <w:rPr>
        <w:rFonts w:hint="default"/>
        <w:lang w:val="zh-TW" w:eastAsia="zh-TW" w:bidi="zh-TW"/>
      </w:rPr>
    </w:lvl>
    <w:lvl w:ilvl="6">
      <w:numFmt w:val="bullet"/>
      <w:lvlText w:val="•"/>
      <w:lvlJc w:val="left"/>
      <w:pPr>
        <w:ind w:left="5408" w:hanging="360"/>
      </w:pPr>
      <w:rPr>
        <w:rFonts w:hint="default"/>
        <w:lang w:val="zh-TW" w:eastAsia="zh-TW" w:bidi="zh-TW"/>
      </w:rPr>
    </w:lvl>
    <w:lvl w:ilvl="7">
      <w:numFmt w:val="bullet"/>
      <w:lvlText w:val="•"/>
      <w:lvlJc w:val="left"/>
      <w:pPr>
        <w:ind w:left="6843" w:hanging="360"/>
      </w:pPr>
      <w:rPr>
        <w:rFonts w:hint="default"/>
        <w:lang w:val="zh-TW" w:eastAsia="zh-TW" w:bidi="zh-TW"/>
      </w:rPr>
    </w:lvl>
    <w:lvl w:ilvl="8">
      <w:numFmt w:val="bullet"/>
      <w:lvlText w:val="•"/>
      <w:lvlJc w:val="left"/>
      <w:pPr>
        <w:ind w:left="8277" w:hanging="360"/>
      </w:pPr>
      <w:rPr>
        <w:rFonts w:hint="default"/>
        <w:lang w:val="zh-TW" w:eastAsia="zh-TW" w:bidi="zh-TW"/>
      </w:rPr>
    </w:lvl>
  </w:abstractNum>
  <w:abstractNum w:abstractNumId="67">
    <w:nsid w:val="7990538B"/>
    <w:multiLevelType w:val="multilevel"/>
    <w:tmpl w:val="0409001D"/>
    <w:styleLink w:val="14"/>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8">
    <w:nsid w:val="799B018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9">
    <w:nsid w:val="7BF245D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70">
    <w:nsid w:val="7CD00B9F"/>
    <w:multiLevelType w:val="multilevel"/>
    <w:tmpl w:val="1A582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E6B2049"/>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num w:numId="1">
    <w:abstractNumId w:val="11"/>
    <w:lvlOverride w:ilvl="0">
      <w:lvl w:ilvl="0">
        <w:start w:val="12"/>
        <w:numFmt w:val="decimal"/>
        <w:lvlText w:val="%1"/>
        <w:lvlJc w:val="left"/>
        <w:pPr>
          <w:ind w:left="1978" w:hanging="639"/>
        </w:pPr>
        <w:rPr>
          <w:rFonts w:hint="default"/>
          <w:lang w:val="zh-TW" w:eastAsia="zh-TW" w:bidi="zh-TW"/>
        </w:rPr>
      </w:lvl>
    </w:lvlOverride>
    <w:lvlOverride w:ilvl="1">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Override>
    <w:lvlOverride w:ilvl="2">
      <w:lvl w:ilvl="2">
        <w:start w:val="1"/>
        <w:numFmt w:val="decimal"/>
        <w:lvlText w:val="%1.%2.%3"/>
        <w:lvlJc w:val="left"/>
        <w:pPr>
          <w:ind w:left="913" w:hanging="771"/>
          <w:jc w:val="right"/>
        </w:pPr>
        <w:rPr>
          <w:rFonts w:ascii="Times New Roman" w:eastAsia="Times New Roman" w:hAnsi="Times New Roman" w:cs="Times New Roman" w:hint="default"/>
          <w:b/>
          <w:bCs/>
          <w:spacing w:val="-4"/>
          <w:w w:val="100"/>
          <w:sz w:val="28"/>
          <w:szCs w:val="28"/>
          <w:lang w:val="zh-TW" w:eastAsia="zh-TW" w:bidi="zh-TW"/>
        </w:rPr>
      </w:lvl>
    </w:lvlOverride>
    <w:lvlOverride w:ilvl="3">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Override>
    <w:lvlOverride w:ilvl="4">
      <w:lvl w:ilvl="4">
        <w:numFmt w:val="bullet"/>
        <w:lvlText w:val="•"/>
        <w:lvlJc w:val="left"/>
        <w:pPr>
          <w:ind w:left="4856" w:hanging="339"/>
        </w:pPr>
        <w:rPr>
          <w:rFonts w:hint="default"/>
          <w:lang w:val="zh-TW" w:eastAsia="zh-TW" w:bidi="zh-TW"/>
        </w:rPr>
      </w:lvl>
    </w:lvlOverride>
    <w:lvlOverride w:ilvl="5">
      <w:lvl w:ilvl="5">
        <w:numFmt w:val="bullet"/>
        <w:lvlText w:val="•"/>
        <w:lvlJc w:val="left"/>
        <w:pPr>
          <w:ind w:left="5904" w:hanging="339"/>
        </w:pPr>
        <w:rPr>
          <w:rFonts w:hint="default"/>
          <w:lang w:val="zh-TW" w:eastAsia="zh-TW" w:bidi="zh-TW"/>
        </w:rPr>
      </w:lvl>
    </w:lvlOverride>
    <w:lvlOverride w:ilvl="6">
      <w:lvl w:ilvl="6">
        <w:numFmt w:val="bullet"/>
        <w:lvlText w:val="•"/>
        <w:lvlJc w:val="left"/>
        <w:pPr>
          <w:ind w:left="6953" w:hanging="339"/>
        </w:pPr>
        <w:rPr>
          <w:rFonts w:hint="default"/>
          <w:lang w:val="zh-TW" w:eastAsia="zh-TW" w:bidi="zh-TW"/>
        </w:rPr>
      </w:lvl>
    </w:lvlOverride>
    <w:lvlOverride w:ilvl="7">
      <w:lvl w:ilvl="7">
        <w:numFmt w:val="bullet"/>
        <w:lvlText w:val="•"/>
        <w:lvlJc w:val="left"/>
        <w:pPr>
          <w:ind w:left="8001" w:hanging="339"/>
        </w:pPr>
        <w:rPr>
          <w:rFonts w:hint="default"/>
          <w:lang w:val="zh-TW" w:eastAsia="zh-TW" w:bidi="zh-TW"/>
        </w:rPr>
      </w:lvl>
    </w:lvlOverride>
    <w:lvlOverride w:ilvl="8">
      <w:lvl w:ilvl="8">
        <w:numFmt w:val="bullet"/>
        <w:lvlText w:val="•"/>
        <w:lvlJc w:val="left"/>
        <w:pPr>
          <w:ind w:left="9049" w:hanging="339"/>
        </w:pPr>
        <w:rPr>
          <w:rFonts w:hint="default"/>
          <w:lang w:val="zh-TW" w:eastAsia="zh-TW" w:bidi="zh-TW"/>
        </w:rPr>
      </w:lvl>
    </w:lvlOverride>
  </w:num>
  <w:num w:numId="2">
    <w:abstractNumId w:val="56"/>
  </w:num>
  <w:num w:numId="3">
    <w:abstractNumId w:val="59"/>
    <w:lvlOverride w:ilvl="1">
      <w:lvl w:ilvl="1">
        <w:start w:val="1"/>
        <w:numFmt w:val="decimal"/>
        <w:lvlText w:val="%1.%2"/>
        <w:lvlJc w:val="left"/>
        <w:pPr>
          <w:ind w:left="992" w:hanging="567"/>
        </w:pPr>
        <w:rPr>
          <w:b w:val="0"/>
        </w:rPr>
      </w:lvl>
    </w:lvlOverride>
    <w:lvlOverride w:ilvl="2">
      <w:lvl w:ilvl="2">
        <w:start w:val="1"/>
        <w:numFmt w:val="decimal"/>
        <w:lvlText w:val="%1.%2.%3"/>
        <w:lvlJc w:val="left"/>
        <w:pPr>
          <w:ind w:left="1418" w:hanging="567"/>
        </w:pPr>
        <w:rPr>
          <w:b w:val="0"/>
          <w:sz w:val="28"/>
          <w:szCs w:val="28"/>
        </w:rPr>
      </w:lvl>
    </w:lvlOverride>
    <w:lvlOverride w:ilvl="3">
      <w:lvl w:ilvl="3">
        <w:start w:val="1"/>
        <w:numFmt w:val="decimal"/>
        <w:lvlText w:val="%1.%2.%3.%4"/>
        <w:lvlJc w:val="left"/>
        <w:pPr>
          <w:ind w:left="1418" w:hanging="708"/>
        </w:pPr>
        <w:rPr>
          <w:b/>
        </w:rPr>
      </w:lvl>
    </w:lvlOverride>
    <w:lvlOverride w:ilvl="4">
      <w:lvl w:ilvl="4">
        <w:start w:val="1"/>
        <w:numFmt w:val="decimal"/>
        <w:lvlText w:val="%1.%2.%3.%4.%5"/>
        <w:lvlJc w:val="left"/>
        <w:pPr>
          <w:ind w:left="2551" w:hanging="850"/>
        </w:pPr>
        <w:rPr>
          <w:b/>
        </w:rPr>
      </w:lvl>
    </w:lvlOverride>
  </w:num>
  <w:num w:numId="4">
    <w:abstractNumId w:val="3"/>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89" w:hanging="629"/>
        </w:pPr>
        <w:rPr>
          <w:rFonts w:ascii="Times New Roman" w:eastAsia="Times New Roman" w:hAnsi="Times New Roman" w:cs="Times New Roman" w:hint="default"/>
          <w:b w:val="0"/>
          <w:bCs/>
          <w:w w:val="100"/>
          <w:sz w:val="28"/>
          <w:szCs w:val="28"/>
          <w:lang w:val="zh-TW" w:eastAsia="zh-TW" w:bidi="zh-TW"/>
        </w:rPr>
      </w:lvl>
    </w:lvlOverride>
    <w:lvlOverride w:ilvl="4">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Override>
  </w:num>
  <w:num w:numId="5">
    <w:abstractNumId w:val="57"/>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12" w:hanging="629"/>
        </w:pPr>
        <w:rPr>
          <w:rFonts w:ascii="Times New Roman" w:eastAsia="Times New Roman" w:hAnsi="Times New Roman" w:cs="Times New Roman" w:hint="default"/>
          <w:b w:val="0"/>
          <w:bCs/>
          <w:w w:val="100"/>
          <w:sz w:val="28"/>
          <w:szCs w:val="28"/>
          <w:lang w:val="zh-TW" w:eastAsia="zh-TW" w:bidi="zh-TW"/>
        </w:rPr>
      </w:lvl>
    </w:lvlOverride>
    <w:lvlOverride w:ilvl="3">
      <w:lvl w:ilvl="3">
        <w:start w:val="1"/>
        <w:numFmt w:val="decimal"/>
        <w:lvlText w:val="%4."/>
        <w:lvlJc w:val="left"/>
        <w:pPr>
          <w:ind w:left="2360" w:hanging="360"/>
        </w:pPr>
        <w:rPr>
          <w:rFonts w:ascii="Times New Roman" w:eastAsia="Times New Roman" w:hAnsi="Times New Roman" w:cs="Times New Roman" w:hint="default"/>
          <w:color w:val="auto"/>
          <w:spacing w:val="0"/>
          <w:w w:val="100"/>
          <w:sz w:val="28"/>
          <w:szCs w:val="28"/>
          <w:lang w:val="zh-TW" w:eastAsia="zh-TW" w:bidi="zh-TW"/>
        </w:rPr>
      </w:lvl>
    </w:lvlOverride>
  </w:num>
  <w:num w:numId="6">
    <w:abstractNumId w:val="41"/>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841" w:hanging="699"/>
          <w:jc w:val="right"/>
        </w:pPr>
        <w:rPr>
          <w:rFonts w:ascii="Times New Roman" w:eastAsia="Times New Roman" w:hAnsi="Times New Roman" w:cs="Times New Roman" w:hint="default"/>
          <w:b w:val="0"/>
          <w:bCs/>
          <w:spacing w:val="-3"/>
          <w:w w:val="100"/>
          <w:sz w:val="28"/>
          <w:szCs w:val="28"/>
          <w:lang w:val="zh-TW" w:eastAsia="zh-TW" w:bidi="zh-TW"/>
        </w:rPr>
      </w:lvl>
    </w:lvlOverride>
  </w:num>
  <w:num w:numId="7">
    <w:abstractNumId w:val="19"/>
  </w:num>
  <w:num w:numId="8">
    <w:abstractNumId w:val="47"/>
  </w:num>
  <w:num w:numId="9">
    <w:abstractNumId w:val="60"/>
  </w:num>
  <w:num w:numId="10">
    <w:abstractNumId w:val="64"/>
  </w:num>
  <w:num w:numId="11">
    <w:abstractNumId w:val="9"/>
  </w:num>
  <w:num w:numId="12">
    <w:abstractNumId w:val="39"/>
  </w:num>
  <w:num w:numId="13">
    <w:abstractNumId w:val="38"/>
  </w:num>
  <w:num w:numId="14">
    <w:abstractNumId w:val="4"/>
  </w:num>
  <w:num w:numId="15">
    <w:abstractNumId w:val="34"/>
  </w:num>
  <w:num w:numId="16">
    <w:abstractNumId w:val="7"/>
  </w:num>
  <w:num w:numId="17">
    <w:abstractNumId w:val="58"/>
  </w:num>
  <w:num w:numId="18">
    <w:abstractNumId w:val="55"/>
  </w:num>
  <w:num w:numId="19">
    <w:abstractNumId w:val="69"/>
  </w:num>
  <w:num w:numId="20">
    <w:abstractNumId w:val="68"/>
  </w:num>
  <w:num w:numId="21">
    <w:abstractNumId w:val="26"/>
  </w:num>
  <w:num w:numId="22">
    <w:abstractNumId w:val="65"/>
  </w:num>
  <w:num w:numId="23">
    <w:abstractNumId w:val="8"/>
  </w:num>
  <w:num w:numId="24">
    <w:abstractNumId w:val="52"/>
  </w:num>
  <w:num w:numId="25">
    <w:abstractNumId w:val="61"/>
  </w:num>
  <w:num w:numId="26">
    <w:abstractNumId w:val="45"/>
  </w:num>
  <w:num w:numId="27">
    <w:abstractNumId w:val="0"/>
  </w:num>
  <w:num w:numId="28">
    <w:abstractNumId w:val="48"/>
  </w:num>
  <w:num w:numId="29">
    <w:abstractNumId w:val="14"/>
  </w:num>
  <w:num w:numId="30">
    <w:abstractNumId w:val="22"/>
  </w:num>
  <w:num w:numId="31">
    <w:abstractNumId w:val="32"/>
  </w:num>
  <w:num w:numId="32">
    <w:abstractNumId w:val="6"/>
  </w:num>
  <w:num w:numId="33">
    <w:abstractNumId w:val="15"/>
  </w:num>
  <w:num w:numId="34">
    <w:abstractNumId w:val="51"/>
  </w:num>
  <w:num w:numId="35">
    <w:abstractNumId w:val="66"/>
  </w:num>
  <w:num w:numId="36">
    <w:abstractNumId w:val="40"/>
  </w:num>
  <w:num w:numId="37">
    <w:abstractNumId w:val="2"/>
  </w:num>
  <w:num w:numId="38">
    <w:abstractNumId w:val="62"/>
  </w:num>
  <w:num w:numId="39">
    <w:abstractNumId w:val="12"/>
  </w:num>
  <w:num w:numId="40">
    <w:abstractNumId w:val="10"/>
  </w:num>
  <w:num w:numId="41">
    <w:abstractNumId w:val="67"/>
  </w:num>
  <w:num w:numId="42">
    <w:abstractNumId w:val="42"/>
  </w:num>
  <w:num w:numId="43">
    <w:abstractNumId w:val="5"/>
  </w:num>
  <w:num w:numId="44">
    <w:abstractNumId w:val="17"/>
  </w:num>
  <w:num w:numId="45">
    <w:abstractNumId w:val="29"/>
    <w:lvlOverride w:ilvl="1">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470" w:hanging="771"/>
        </w:pPr>
        <w:rPr>
          <w:rFonts w:ascii="Times New Roman" w:eastAsia="Times New Roman" w:hAnsi="Times New Roman" w:cs="Times New Roman" w:hint="default"/>
          <w:b w:val="0"/>
          <w:bCs/>
          <w:spacing w:val="-4"/>
          <w:w w:val="100"/>
          <w:sz w:val="28"/>
          <w:szCs w:val="28"/>
          <w:lang w:val="zh-TW" w:eastAsia="zh-TW" w:bidi="zh-TW"/>
        </w:rPr>
      </w:lvl>
    </w:lvlOverride>
  </w:num>
  <w:num w:numId="46">
    <w:abstractNumId w:val="50"/>
    <w:lvlOverride w:ilvl="0">
      <w:lvl w:ilvl="0">
        <w:start w:val="2"/>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7">
    <w:abstractNumId w:val="71"/>
  </w:num>
  <w:num w:numId="48">
    <w:abstractNumId w:val="36"/>
    <w:lvlOverride w:ilvl="2">
      <w:lvl w:ilvl="2">
        <w:start w:val="1"/>
        <w:numFmt w:val="decimal"/>
        <w:lvlText w:val="%1.%2.%3"/>
        <w:lvlJc w:val="left"/>
        <w:pPr>
          <w:ind w:left="1418" w:hanging="567"/>
        </w:pPr>
      </w:lvl>
    </w:lvlOverride>
  </w:num>
  <w:num w:numId="49">
    <w:abstractNumId w:val="16"/>
  </w:num>
  <w:num w:numId="50">
    <w:abstractNumId w:val="23"/>
  </w:num>
  <w:num w:numId="51">
    <w:abstractNumId w:val="31"/>
  </w:num>
  <w:num w:numId="52">
    <w:abstractNumId w:val="20"/>
  </w:num>
  <w:num w:numId="53">
    <w:abstractNumId w:val="35"/>
  </w:num>
  <w:num w:numId="54">
    <w:abstractNumId w:val="54"/>
  </w:num>
  <w:num w:numId="55">
    <w:abstractNumId w:val="43"/>
  </w:num>
  <w:num w:numId="56">
    <w:abstractNumId w:val="28"/>
  </w:num>
  <w:num w:numId="57">
    <w:abstractNumId w:val="53"/>
  </w:num>
  <w:num w:numId="58">
    <w:abstractNumId w:val="46"/>
  </w:num>
  <w:num w:numId="59">
    <w:abstractNumId w:val="24"/>
  </w:num>
  <w:num w:numId="60">
    <w:abstractNumId w:val="63"/>
  </w:num>
  <w:num w:numId="61">
    <w:abstractNumId w:val="21"/>
  </w:num>
  <w:num w:numId="62">
    <w:abstractNumId w:val="49"/>
  </w:num>
  <w:num w:numId="63">
    <w:abstractNumId w:val="30"/>
  </w:num>
  <w:num w:numId="64">
    <w:abstractNumId w:val="33"/>
  </w:num>
  <w:num w:numId="65">
    <w:abstractNumId w:val="37"/>
  </w:num>
  <w:num w:numId="66">
    <w:abstractNumId w:val="18"/>
  </w:num>
  <w:num w:numId="67">
    <w:abstractNumId w:val="25"/>
  </w:num>
  <w:num w:numId="68">
    <w:abstractNumId w:val="1"/>
  </w:num>
  <w:num w:numId="69">
    <w:abstractNumId w:val="27"/>
  </w:num>
  <w:num w:numId="70">
    <w:abstractNumId w:val="70"/>
  </w:num>
  <w:num w:numId="71">
    <w:abstractNumId w:val="44"/>
  </w:num>
  <w:num w:numId="72">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24"/>
    <w:rsid w:val="00003E69"/>
    <w:rsid w:val="000110CE"/>
    <w:rsid w:val="00011687"/>
    <w:rsid w:val="00015437"/>
    <w:rsid w:val="00020589"/>
    <w:rsid w:val="000216A6"/>
    <w:rsid w:val="0002737A"/>
    <w:rsid w:val="00027EFD"/>
    <w:rsid w:val="000323C5"/>
    <w:rsid w:val="00050F45"/>
    <w:rsid w:val="00051A0F"/>
    <w:rsid w:val="00051CD3"/>
    <w:rsid w:val="00051FE0"/>
    <w:rsid w:val="000538FA"/>
    <w:rsid w:val="000602B2"/>
    <w:rsid w:val="00074BDC"/>
    <w:rsid w:val="0009173F"/>
    <w:rsid w:val="00096157"/>
    <w:rsid w:val="000B2DB8"/>
    <w:rsid w:val="000B74B9"/>
    <w:rsid w:val="000C14ED"/>
    <w:rsid w:val="000C563A"/>
    <w:rsid w:val="000C5777"/>
    <w:rsid w:val="000D03AB"/>
    <w:rsid w:val="000E253D"/>
    <w:rsid w:val="000E49CF"/>
    <w:rsid w:val="000F37A2"/>
    <w:rsid w:val="00101510"/>
    <w:rsid w:val="00101BEF"/>
    <w:rsid w:val="00104827"/>
    <w:rsid w:val="00133ACC"/>
    <w:rsid w:val="00136486"/>
    <w:rsid w:val="00156988"/>
    <w:rsid w:val="00162905"/>
    <w:rsid w:val="001646B8"/>
    <w:rsid w:val="0017551F"/>
    <w:rsid w:val="00181D1D"/>
    <w:rsid w:val="00183F37"/>
    <w:rsid w:val="00191D41"/>
    <w:rsid w:val="00193CB4"/>
    <w:rsid w:val="001970E2"/>
    <w:rsid w:val="001A1B0D"/>
    <w:rsid w:val="001A7480"/>
    <w:rsid w:val="001B5449"/>
    <w:rsid w:val="001C6279"/>
    <w:rsid w:val="001C77E2"/>
    <w:rsid w:val="001D3E27"/>
    <w:rsid w:val="001D47DD"/>
    <w:rsid w:val="001F037C"/>
    <w:rsid w:val="001F6F55"/>
    <w:rsid w:val="00222E97"/>
    <w:rsid w:val="00224995"/>
    <w:rsid w:val="00225BBC"/>
    <w:rsid w:val="002379EE"/>
    <w:rsid w:val="002459F9"/>
    <w:rsid w:val="00246C0F"/>
    <w:rsid w:val="00250A1D"/>
    <w:rsid w:val="0025100E"/>
    <w:rsid w:val="00251DB9"/>
    <w:rsid w:val="00255AFD"/>
    <w:rsid w:val="0027165F"/>
    <w:rsid w:val="00282BA8"/>
    <w:rsid w:val="00292658"/>
    <w:rsid w:val="002A2462"/>
    <w:rsid w:val="002A64D1"/>
    <w:rsid w:val="002B27FD"/>
    <w:rsid w:val="002C2311"/>
    <w:rsid w:val="002C2967"/>
    <w:rsid w:val="002C3BE2"/>
    <w:rsid w:val="002C3CA6"/>
    <w:rsid w:val="002C544C"/>
    <w:rsid w:val="002C5E29"/>
    <w:rsid w:val="002D2BCC"/>
    <w:rsid w:val="002D6A22"/>
    <w:rsid w:val="002F0E68"/>
    <w:rsid w:val="00301A7C"/>
    <w:rsid w:val="00322863"/>
    <w:rsid w:val="00323275"/>
    <w:rsid w:val="00326BC8"/>
    <w:rsid w:val="003377C3"/>
    <w:rsid w:val="0034410F"/>
    <w:rsid w:val="0034454F"/>
    <w:rsid w:val="00351A7C"/>
    <w:rsid w:val="003520FD"/>
    <w:rsid w:val="0035385A"/>
    <w:rsid w:val="00355DC1"/>
    <w:rsid w:val="00356B04"/>
    <w:rsid w:val="003648FD"/>
    <w:rsid w:val="00364FFE"/>
    <w:rsid w:val="003764B8"/>
    <w:rsid w:val="003841A7"/>
    <w:rsid w:val="003861C4"/>
    <w:rsid w:val="0039247B"/>
    <w:rsid w:val="00396B2F"/>
    <w:rsid w:val="003A4964"/>
    <w:rsid w:val="003B2B71"/>
    <w:rsid w:val="003B7B8B"/>
    <w:rsid w:val="003C047E"/>
    <w:rsid w:val="003C68F3"/>
    <w:rsid w:val="003E3A8C"/>
    <w:rsid w:val="003E74AF"/>
    <w:rsid w:val="00406523"/>
    <w:rsid w:val="00406F07"/>
    <w:rsid w:val="00414679"/>
    <w:rsid w:val="00415488"/>
    <w:rsid w:val="004223D8"/>
    <w:rsid w:val="004356D2"/>
    <w:rsid w:val="0044126E"/>
    <w:rsid w:val="00445AFC"/>
    <w:rsid w:val="00451D1E"/>
    <w:rsid w:val="00471FD3"/>
    <w:rsid w:val="0047585D"/>
    <w:rsid w:val="00487C4B"/>
    <w:rsid w:val="00493833"/>
    <w:rsid w:val="00496767"/>
    <w:rsid w:val="004A2E5C"/>
    <w:rsid w:val="004A4B66"/>
    <w:rsid w:val="004B2BF8"/>
    <w:rsid w:val="004C208B"/>
    <w:rsid w:val="004D18D3"/>
    <w:rsid w:val="004D6281"/>
    <w:rsid w:val="004E28BB"/>
    <w:rsid w:val="004F17EA"/>
    <w:rsid w:val="004F2E47"/>
    <w:rsid w:val="004F3F59"/>
    <w:rsid w:val="004F7348"/>
    <w:rsid w:val="004F7FAB"/>
    <w:rsid w:val="005049D3"/>
    <w:rsid w:val="0051135A"/>
    <w:rsid w:val="00523952"/>
    <w:rsid w:val="00561C05"/>
    <w:rsid w:val="00565391"/>
    <w:rsid w:val="00584484"/>
    <w:rsid w:val="005A4655"/>
    <w:rsid w:val="005B4D1D"/>
    <w:rsid w:val="005B4F26"/>
    <w:rsid w:val="005B766A"/>
    <w:rsid w:val="005C2306"/>
    <w:rsid w:val="005C3F80"/>
    <w:rsid w:val="005C5F95"/>
    <w:rsid w:val="005D0265"/>
    <w:rsid w:val="005E40AA"/>
    <w:rsid w:val="005F505C"/>
    <w:rsid w:val="005F7CE5"/>
    <w:rsid w:val="00604020"/>
    <w:rsid w:val="0061565D"/>
    <w:rsid w:val="00617766"/>
    <w:rsid w:val="006328EF"/>
    <w:rsid w:val="00637F5D"/>
    <w:rsid w:val="00640D2C"/>
    <w:rsid w:val="00654B6B"/>
    <w:rsid w:val="0066320D"/>
    <w:rsid w:val="00673572"/>
    <w:rsid w:val="0068218C"/>
    <w:rsid w:val="006A1E39"/>
    <w:rsid w:val="006C0491"/>
    <w:rsid w:val="006C6651"/>
    <w:rsid w:val="006D069D"/>
    <w:rsid w:val="006D6C7D"/>
    <w:rsid w:val="006E1BAA"/>
    <w:rsid w:val="007136C8"/>
    <w:rsid w:val="007241CC"/>
    <w:rsid w:val="00732A1C"/>
    <w:rsid w:val="007372E1"/>
    <w:rsid w:val="007402F9"/>
    <w:rsid w:val="00741B05"/>
    <w:rsid w:val="00752830"/>
    <w:rsid w:val="00761F03"/>
    <w:rsid w:val="00791D1C"/>
    <w:rsid w:val="00794D05"/>
    <w:rsid w:val="007A47CC"/>
    <w:rsid w:val="007B4698"/>
    <w:rsid w:val="007B6A4D"/>
    <w:rsid w:val="007B6EF0"/>
    <w:rsid w:val="007C3555"/>
    <w:rsid w:val="007D66D1"/>
    <w:rsid w:val="007E729F"/>
    <w:rsid w:val="007F1D46"/>
    <w:rsid w:val="007F22F8"/>
    <w:rsid w:val="007F2EEF"/>
    <w:rsid w:val="007F39E4"/>
    <w:rsid w:val="00805E62"/>
    <w:rsid w:val="0081000C"/>
    <w:rsid w:val="0081225C"/>
    <w:rsid w:val="008274D8"/>
    <w:rsid w:val="008345B6"/>
    <w:rsid w:val="008417B8"/>
    <w:rsid w:val="00852C59"/>
    <w:rsid w:val="0086343F"/>
    <w:rsid w:val="008665AD"/>
    <w:rsid w:val="00866BB5"/>
    <w:rsid w:val="008700F2"/>
    <w:rsid w:val="008726EB"/>
    <w:rsid w:val="008776C5"/>
    <w:rsid w:val="008A17D7"/>
    <w:rsid w:val="008A7BC7"/>
    <w:rsid w:val="008B485E"/>
    <w:rsid w:val="008B5573"/>
    <w:rsid w:val="008F4F5D"/>
    <w:rsid w:val="009245C1"/>
    <w:rsid w:val="00935BBD"/>
    <w:rsid w:val="009429A8"/>
    <w:rsid w:val="0095129A"/>
    <w:rsid w:val="009529CA"/>
    <w:rsid w:val="00964409"/>
    <w:rsid w:val="00964C74"/>
    <w:rsid w:val="00977809"/>
    <w:rsid w:val="00982433"/>
    <w:rsid w:val="009910B5"/>
    <w:rsid w:val="00992139"/>
    <w:rsid w:val="009B0066"/>
    <w:rsid w:val="009B6C94"/>
    <w:rsid w:val="009C6B54"/>
    <w:rsid w:val="009E2553"/>
    <w:rsid w:val="009E5326"/>
    <w:rsid w:val="00A11A0B"/>
    <w:rsid w:val="00A16504"/>
    <w:rsid w:val="00A24632"/>
    <w:rsid w:val="00A30F31"/>
    <w:rsid w:val="00A416EE"/>
    <w:rsid w:val="00A64376"/>
    <w:rsid w:val="00A65CC4"/>
    <w:rsid w:val="00A929C7"/>
    <w:rsid w:val="00A949EF"/>
    <w:rsid w:val="00AC6B9F"/>
    <w:rsid w:val="00AD4AB6"/>
    <w:rsid w:val="00AD6B71"/>
    <w:rsid w:val="00AE2A5B"/>
    <w:rsid w:val="00AE5329"/>
    <w:rsid w:val="00AF3818"/>
    <w:rsid w:val="00B06BCD"/>
    <w:rsid w:val="00B06CF2"/>
    <w:rsid w:val="00B125C0"/>
    <w:rsid w:val="00B23D24"/>
    <w:rsid w:val="00B27559"/>
    <w:rsid w:val="00B4102A"/>
    <w:rsid w:val="00B44D83"/>
    <w:rsid w:val="00B74EFF"/>
    <w:rsid w:val="00B777AF"/>
    <w:rsid w:val="00B86946"/>
    <w:rsid w:val="00BA290A"/>
    <w:rsid w:val="00BB5EF9"/>
    <w:rsid w:val="00BB7D25"/>
    <w:rsid w:val="00BC1321"/>
    <w:rsid w:val="00BD68CB"/>
    <w:rsid w:val="00BE5087"/>
    <w:rsid w:val="00C03724"/>
    <w:rsid w:val="00C073A5"/>
    <w:rsid w:val="00C11421"/>
    <w:rsid w:val="00C14126"/>
    <w:rsid w:val="00C203D9"/>
    <w:rsid w:val="00C223DB"/>
    <w:rsid w:val="00C350AE"/>
    <w:rsid w:val="00C35E62"/>
    <w:rsid w:val="00C515E3"/>
    <w:rsid w:val="00C51CAF"/>
    <w:rsid w:val="00C561A0"/>
    <w:rsid w:val="00C61217"/>
    <w:rsid w:val="00C6381C"/>
    <w:rsid w:val="00C87FD4"/>
    <w:rsid w:val="00C91F99"/>
    <w:rsid w:val="00C9621D"/>
    <w:rsid w:val="00CA2296"/>
    <w:rsid w:val="00CB34E8"/>
    <w:rsid w:val="00CB37A5"/>
    <w:rsid w:val="00CC387D"/>
    <w:rsid w:val="00CC5E29"/>
    <w:rsid w:val="00CD4997"/>
    <w:rsid w:val="00CD6172"/>
    <w:rsid w:val="00D038BE"/>
    <w:rsid w:val="00D16349"/>
    <w:rsid w:val="00D21045"/>
    <w:rsid w:val="00D27117"/>
    <w:rsid w:val="00D31BCE"/>
    <w:rsid w:val="00D330A3"/>
    <w:rsid w:val="00D33A8F"/>
    <w:rsid w:val="00D46F43"/>
    <w:rsid w:val="00D57113"/>
    <w:rsid w:val="00D60963"/>
    <w:rsid w:val="00D7057D"/>
    <w:rsid w:val="00D70586"/>
    <w:rsid w:val="00D758F8"/>
    <w:rsid w:val="00D841E1"/>
    <w:rsid w:val="00D868FF"/>
    <w:rsid w:val="00DB7A53"/>
    <w:rsid w:val="00DC5052"/>
    <w:rsid w:val="00DE0FF7"/>
    <w:rsid w:val="00DE2BF0"/>
    <w:rsid w:val="00DF2D55"/>
    <w:rsid w:val="00DF626C"/>
    <w:rsid w:val="00E144B5"/>
    <w:rsid w:val="00E157C1"/>
    <w:rsid w:val="00E15C04"/>
    <w:rsid w:val="00E47309"/>
    <w:rsid w:val="00E51CFF"/>
    <w:rsid w:val="00E52C89"/>
    <w:rsid w:val="00E57CFC"/>
    <w:rsid w:val="00E65B41"/>
    <w:rsid w:val="00E73E5C"/>
    <w:rsid w:val="00E85E27"/>
    <w:rsid w:val="00EB7B6C"/>
    <w:rsid w:val="00EC0EA0"/>
    <w:rsid w:val="00ED3CAE"/>
    <w:rsid w:val="00EE3083"/>
    <w:rsid w:val="00EE508E"/>
    <w:rsid w:val="00EF6AEF"/>
    <w:rsid w:val="00F02645"/>
    <w:rsid w:val="00F047DD"/>
    <w:rsid w:val="00F07710"/>
    <w:rsid w:val="00F11180"/>
    <w:rsid w:val="00F11C09"/>
    <w:rsid w:val="00F237BA"/>
    <w:rsid w:val="00F23FE9"/>
    <w:rsid w:val="00F2532A"/>
    <w:rsid w:val="00F414BF"/>
    <w:rsid w:val="00F45DF7"/>
    <w:rsid w:val="00F57FFD"/>
    <w:rsid w:val="00F630DB"/>
    <w:rsid w:val="00F71D98"/>
    <w:rsid w:val="00F7578C"/>
    <w:rsid w:val="00F86A64"/>
    <w:rsid w:val="00F87C4A"/>
    <w:rsid w:val="00F87CEE"/>
    <w:rsid w:val="00F9567D"/>
    <w:rsid w:val="00FD4600"/>
    <w:rsid w:val="00FE6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34"/>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 w:type="paragraph" w:styleId="af">
    <w:name w:val="Date"/>
    <w:basedOn w:val="a1"/>
    <w:next w:val="a1"/>
    <w:link w:val="af0"/>
    <w:uiPriority w:val="99"/>
    <w:semiHidden/>
    <w:unhideWhenUsed/>
    <w:rsid w:val="00F87C4A"/>
    <w:pPr>
      <w:jc w:val="right"/>
    </w:pPr>
  </w:style>
  <w:style w:type="character" w:customStyle="1" w:styleId="af0">
    <w:name w:val="日期 字元"/>
    <w:basedOn w:val="a2"/>
    <w:link w:val="af"/>
    <w:uiPriority w:val="99"/>
    <w:semiHidden/>
    <w:rsid w:val="00F87C4A"/>
    <w:rPr>
      <w:rFonts w:ascii="Noto Sans Mono CJK JP Regular" w:eastAsia="Noto Sans Mono CJK JP Regular" w:hAnsi="Noto Sans Mono CJK JP Regular" w:cs="Noto Sans Mono CJK JP Regular"/>
      <w:lang w:val="zh-TW" w:eastAsia="zh-TW" w:bidi="zh-TW"/>
    </w:rPr>
  </w:style>
  <w:style w:type="character" w:styleId="af1">
    <w:name w:val="annotation reference"/>
    <w:basedOn w:val="a2"/>
    <w:uiPriority w:val="99"/>
    <w:semiHidden/>
    <w:unhideWhenUsed/>
    <w:rsid w:val="00761F03"/>
    <w:rPr>
      <w:sz w:val="18"/>
      <w:szCs w:val="18"/>
    </w:rPr>
  </w:style>
  <w:style w:type="paragraph" w:styleId="af2">
    <w:name w:val="annotation text"/>
    <w:basedOn w:val="a1"/>
    <w:link w:val="af3"/>
    <w:uiPriority w:val="99"/>
    <w:semiHidden/>
    <w:unhideWhenUsed/>
    <w:rsid w:val="00761F03"/>
  </w:style>
  <w:style w:type="character" w:customStyle="1" w:styleId="af3">
    <w:name w:val="註解文字 字元"/>
    <w:basedOn w:val="a2"/>
    <w:link w:val="af2"/>
    <w:uiPriority w:val="99"/>
    <w:semiHidden/>
    <w:rsid w:val="00761F03"/>
    <w:rPr>
      <w:rFonts w:ascii="Noto Sans Mono CJK JP Regular" w:eastAsia="Noto Sans Mono CJK JP Regular" w:hAnsi="Noto Sans Mono CJK JP Regular" w:cs="Noto Sans Mono CJK JP Regular"/>
      <w:lang w:val="zh-TW" w:eastAsia="zh-TW" w:bidi="zh-TW"/>
    </w:rPr>
  </w:style>
  <w:style w:type="paragraph" w:styleId="af4">
    <w:name w:val="annotation subject"/>
    <w:basedOn w:val="af2"/>
    <w:next w:val="af2"/>
    <w:link w:val="af5"/>
    <w:uiPriority w:val="99"/>
    <w:semiHidden/>
    <w:unhideWhenUsed/>
    <w:rsid w:val="00761F03"/>
    <w:rPr>
      <w:b/>
      <w:bCs/>
    </w:rPr>
  </w:style>
  <w:style w:type="character" w:customStyle="1" w:styleId="af5">
    <w:name w:val="註解主旨 字元"/>
    <w:basedOn w:val="af3"/>
    <w:link w:val="af4"/>
    <w:uiPriority w:val="99"/>
    <w:semiHidden/>
    <w:rsid w:val="00761F03"/>
    <w:rPr>
      <w:rFonts w:ascii="Noto Sans Mono CJK JP Regular" w:eastAsia="Noto Sans Mono CJK JP Regular" w:hAnsi="Noto Sans Mono CJK JP Regular" w:cs="Noto Sans Mono CJK JP Regular"/>
      <w:b/>
      <w:bCs/>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34"/>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 w:type="paragraph" w:styleId="af">
    <w:name w:val="Date"/>
    <w:basedOn w:val="a1"/>
    <w:next w:val="a1"/>
    <w:link w:val="af0"/>
    <w:uiPriority w:val="99"/>
    <w:semiHidden/>
    <w:unhideWhenUsed/>
    <w:rsid w:val="00F87C4A"/>
    <w:pPr>
      <w:jc w:val="right"/>
    </w:pPr>
  </w:style>
  <w:style w:type="character" w:customStyle="1" w:styleId="af0">
    <w:name w:val="日期 字元"/>
    <w:basedOn w:val="a2"/>
    <w:link w:val="af"/>
    <w:uiPriority w:val="99"/>
    <w:semiHidden/>
    <w:rsid w:val="00F87C4A"/>
    <w:rPr>
      <w:rFonts w:ascii="Noto Sans Mono CJK JP Regular" w:eastAsia="Noto Sans Mono CJK JP Regular" w:hAnsi="Noto Sans Mono CJK JP Regular" w:cs="Noto Sans Mono CJK JP Regular"/>
      <w:lang w:val="zh-TW" w:eastAsia="zh-TW" w:bidi="zh-TW"/>
    </w:rPr>
  </w:style>
  <w:style w:type="character" w:styleId="af1">
    <w:name w:val="annotation reference"/>
    <w:basedOn w:val="a2"/>
    <w:uiPriority w:val="99"/>
    <w:semiHidden/>
    <w:unhideWhenUsed/>
    <w:rsid w:val="00761F03"/>
    <w:rPr>
      <w:sz w:val="18"/>
      <w:szCs w:val="18"/>
    </w:rPr>
  </w:style>
  <w:style w:type="paragraph" w:styleId="af2">
    <w:name w:val="annotation text"/>
    <w:basedOn w:val="a1"/>
    <w:link w:val="af3"/>
    <w:uiPriority w:val="99"/>
    <w:semiHidden/>
    <w:unhideWhenUsed/>
    <w:rsid w:val="00761F03"/>
  </w:style>
  <w:style w:type="character" w:customStyle="1" w:styleId="af3">
    <w:name w:val="註解文字 字元"/>
    <w:basedOn w:val="a2"/>
    <w:link w:val="af2"/>
    <w:uiPriority w:val="99"/>
    <w:semiHidden/>
    <w:rsid w:val="00761F03"/>
    <w:rPr>
      <w:rFonts w:ascii="Noto Sans Mono CJK JP Regular" w:eastAsia="Noto Sans Mono CJK JP Regular" w:hAnsi="Noto Sans Mono CJK JP Regular" w:cs="Noto Sans Mono CJK JP Regular"/>
      <w:lang w:val="zh-TW" w:eastAsia="zh-TW" w:bidi="zh-TW"/>
    </w:rPr>
  </w:style>
  <w:style w:type="paragraph" w:styleId="af4">
    <w:name w:val="annotation subject"/>
    <w:basedOn w:val="af2"/>
    <w:next w:val="af2"/>
    <w:link w:val="af5"/>
    <w:uiPriority w:val="99"/>
    <w:semiHidden/>
    <w:unhideWhenUsed/>
    <w:rsid w:val="00761F03"/>
    <w:rPr>
      <w:b/>
      <w:bCs/>
    </w:rPr>
  </w:style>
  <w:style w:type="character" w:customStyle="1" w:styleId="af5">
    <w:name w:val="註解主旨 字元"/>
    <w:basedOn w:val="af3"/>
    <w:link w:val="af4"/>
    <w:uiPriority w:val="99"/>
    <w:semiHidden/>
    <w:rsid w:val="00761F03"/>
    <w:rPr>
      <w:rFonts w:ascii="Noto Sans Mono CJK JP Regular" w:eastAsia="Noto Sans Mono CJK JP Regular" w:hAnsi="Noto Sans Mono CJK JP Regular" w:cs="Noto Sans Mono CJK JP Regular"/>
      <w:b/>
      <w:bCs/>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231">
      <w:bodyDiv w:val="1"/>
      <w:marLeft w:val="0"/>
      <w:marRight w:val="0"/>
      <w:marTop w:val="0"/>
      <w:marBottom w:val="0"/>
      <w:divBdr>
        <w:top w:val="none" w:sz="0" w:space="0" w:color="auto"/>
        <w:left w:val="none" w:sz="0" w:space="0" w:color="auto"/>
        <w:bottom w:val="none" w:sz="0" w:space="0" w:color="auto"/>
        <w:right w:val="none" w:sz="0" w:space="0" w:color="auto"/>
      </w:divBdr>
    </w:div>
    <w:div w:id="1719738397">
      <w:bodyDiv w:val="1"/>
      <w:marLeft w:val="0"/>
      <w:marRight w:val="0"/>
      <w:marTop w:val="0"/>
      <w:marBottom w:val="0"/>
      <w:divBdr>
        <w:top w:val="none" w:sz="0" w:space="0" w:color="auto"/>
        <w:left w:val="none" w:sz="0" w:space="0" w:color="auto"/>
        <w:bottom w:val="none" w:sz="0" w:space="0" w:color="auto"/>
        <w:right w:val="none" w:sz="0" w:space="0" w:color="auto"/>
      </w:divBdr>
    </w:div>
    <w:div w:id="1731994333">
      <w:bodyDiv w:val="1"/>
      <w:marLeft w:val="0"/>
      <w:marRight w:val="0"/>
      <w:marTop w:val="0"/>
      <w:marBottom w:val="0"/>
      <w:divBdr>
        <w:top w:val="none" w:sz="0" w:space="0" w:color="auto"/>
        <w:left w:val="none" w:sz="0" w:space="0" w:color="auto"/>
        <w:bottom w:val="none" w:sz="0" w:space="0" w:color="auto"/>
        <w:right w:val="none" w:sz="0" w:space="0" w:color="auto"/>
      </w:divBdr>
    </w:div>
    <w:div w:id="191890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0B91-22F0-4498-B7EF-6D6A1FD8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2426</Words>
  <Characters>13834</Characters>
  <Application>Microsoft Office Word</Application>
  <DocSecurity>0</DocSecurity>
  <Lines>115</Lines>
  <Paragraphs>32</Paragraphs>
  <ScaleCrop>false</ScaleCrop>
  <Company>Toshiba</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鍾宜珊</cp:lastModifiedBy>
  <cp:revision>11</cp:revision>
  <cp:lastPrinted>2020-03-06T04:58:00Z</cp:lastPrinted>
  <dcterms:created xsi:type="dcterms:W3CDTF">2020-03-04T05:28:00Z</dcterms:created>
  <dcterms:modified xsi:type="dcterms:W3CDTF">2020-04-09T01:43:00Z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2013</vt:lpwstr>
  </property>
  <property fmtid="{D5CDD505-2E9C-101B-9397-08002B2CF9AE}" pid="4" name="LastSaved">
    <vt:filetime>2018-06-22T00:00:00Z</vt:filetime>
  </property>
</Properties>
</file>