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26" w:rsidRDefault="00F35A26" w:rsidP="00F35A26">
      <w:pPr>
        <w:jc w:val="center"/>
        <w:rPr>
          <w:rFonts w:ascii="Calibri" w:eastAsia="標楷體" w:hAnsi="Calibri" w:cs="Calibri"/>
          <w:b/>
          <w:spacing w:val="-4"/>
          <w:kern w:val="0"/>
          <w:sz w:val="32"/>
        </w:rPr>
      </w:pPr>
      <w:r w:rsidRPr="00F35A26">
        <w:rPr>
          <w:rFonts w:ascii="Calibri" w:eastAsia="標楷體" w:hAnsi="Calibri" w:cs="Calibri" w:hint="eastAsia"/>
          <w:b/>
          <w:spacing w:val="-4"/>
          <w:kern w:val="0"/>
          <w:sz w:val="32"/>
        </w:rPr>
        <w:t>推動中小企業</w:t>
      </w:r>
      <w:r w:rsidRPr="00F35A26">
        <w:rPr>
          <w:rFonts w:ascii="Calibri" w:eastAsia="標楷體" w:hAnsi="Calibri" w:cs="Calibri" w:hint="eastAsia"/>
          <w:b/>
          <w:spacing w:val="-4"/>
          <w:kern w:val="0"/>
          <w:sz w:val="32"/>
        </w:rPr>
        <w:t>5G</w:t>
      </w:r>
      <w:r w:rsidRPr="00F35A26">
        <w:rPr>
          <w:rFonts w:ascii="Calibri" w:eastAsia="標楷體" w:hAnsi="Calibri" w:cs="Calibri" w:hint="eastAsia"/>
          <w:b/>
          <w:spacing w:val="-4"/>
          <w:kern w:val="0"/>
          <w:sz w:val="32"/>
        </w:rPr>
        <w:t>智慧應用服務計畫</w:t>
      </w:r>
      <w:r w:rsidR="00BB4CBD">
        <w:rPr>
          <w:rFonts w:ascii="Calibri" w:eastAsia="標楷體" w:hAnsi="Calibri" w:cs="Calibri" w:hint="eastAsia"/>
          <w:b/>
          <w:spacing w:val="-4"/>
          <w:kern w:val="0"/>
          <w:sz w:val="32"/>
        </w:rPr>
        <w:t>預告</w:t>
      </w:r>
      <w:r w:rsidRPr="00F35A26">
        <w:rPr>
          <w:rFonts w:ascii="Calibri" w:eastAsia="標楷體" w:hAnsi="Calibri" w:cs="Calibri" w:hint="eastAsia"/>
          <w:b/>
          <w:spacing w:val="-4"/>
          <w:kern w:val="0"/>
          <w:sz w:val="32"/>
        </w:rPr>
        <w:t>說明</w:t>
      </w:r>
    </w:p>
    <w:tbl>
      <w:tblPr>
        <w:tblStyle w:val="TableGrid"/>
        <w:tblW w:w="9989" w:type="dxa"/>
        <w:jc w:val="center"/>
        <w:tblInd w:w="0" w:type="dxa"/>
        <w:tblCellMar>
          <w:top w:w="88" w:type="dxa"/>
          <w:left w:w="40" w:type="dxa"/>
          <w:right w:w="69" w:type="dxa"/>
        </w:tblCellMar>
        <w:tblLook w:val="04A0" w:firstRow="1" w:lastRow="0" w:firstColumn="1" w:lastColumn="0" w:noHBand="0" w:noVBand="1"/>
      </w:tblPr>
      <w:tblGrid>
        <w:gridCol w:w="1711"/>
        <w:gridCol w:w="8278"/>
      </w:tblGrid>
      <w:tr w:rsidR="00EB2D91" w:rsidRPr="00EB2D91" w:rsidTr="00DC557F">
        <w:trPr>
          <w:trHeight w:val="480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2D91" w:rsidRPr="00EB2D91" w:rsidRDefault="00EB2D91" w:rsidP="00DC557F">
            <w:pPr>
              <w:adjustRightInd w:val="0"/>
              <w:spacing w:line="240" w:lineRule="exact"/>
              <w:jc w:val="center"/>
              <w:rPr>
                <w:rFonts w:ascii="Calibri" w:eastAsia="標楷體" w:hAnsi="Calibri" w:cs="Calibri"/>
                <w:spacing w:val="-4"/>
                <w:kern w:val="0"/>
              </w:rPr>
            </w:pPr>
            <w:r>
              <w:rPr>
                <w:rFonts w:ascii="標楷體" w:eastAsia="標楷體" w:hAnsi="標楷體" w:cs="Calibri"/>
                <w:kern w:val="0"/>
                <w:sz w:val="28"/>
                <w:szCs w:val="28"/>
              </w:rPr>
              <w:br w:type="page"/>
            </w:r>
            <w:r w:rsidRPr="00EB2D91">
              <w:rPr>
                <w:rFonts w:ascii="Calibri" w:eastAsia="標楷體" w:hAnsi="Calibri" w:cs="Times New Roman"/>
              </w:rPr>
              <w:t>計畫名稱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D91" w:rsidRPr="00EB2D91" w:rsidRDefault="00BB4CBD" w:rsidP="00DC557F">
            <w:pPr>
              <w:spacing w:line="240" w:lineRule="exact"/>
              <w:rPr>
                <w:rFonts w:ascii="Calibri" w:eastAsia="標楷體" w:hAnsi="Calibri" w:cs="Calibri"/>
                <w:spacing w:val="-4"/>
                <w:kern w:val="0"/>
              </w:rPr>
            </w:pPr>
            <w:proofErr w:type="gramStart"/>
            <w:r>
              <w:rPr>
                <w:rFonts w:ascii="Calibri" w:eastAsia="標楷體" w:hAnsi="Calibri" w:cs="Calibri" w:hint="eastAsia"/>
                <w:spacing w:val="-4"/>
                <w:kern w:val="0"/>
              </w:rPr>
              <w:t>109</w:t>
            </w:r>
            <w:proofErr w:type="gramEnd"/>
            <w:r>
              <w:rPr>
                <w:rFonts w:ascii="Calibri" w:eastAsia="標楷體" w:hAnsi="Calibri" w:cs="Calibri" w:hint="eastAsia"/>
                <w:spacing w:val="-4"/>
                <w:kern w:val="0"/>
              </w:rPr>
              <w:t>年度</w:t>
            </w:r>
            <w:bookmarkStart w:id="0" w:name="_GoBack"/>
            <w:bookmarkEnd w:id="0"/>
            <w:r w:rsidR="00EB2D91" w:rsidRPr="00EB2D91">
              <w:rPr>
                <w:rFonts w:ascii="Calibri" w:eastAsia="標楷體" w:hAnsi="Calibri" w:cs="Calibri" w:hint="eastAsia"/>
                <w:spacing w:val="-4"/>
                <w:kern w:val="0"/>
              </w:rPr>
              <w:t>推動中小企業</w:t>
            </w:r>
            <w:r w:rsidR="00EB2D91" w:rsidRPr="00EB2D91">
              <w:rPr>
                <w:rFonts w:ascii="Calibri" w:eastAsia="標楷體" w:hAnsi="Calibri" w:cs="Calibri" w:hint="eastAsia"/>
                <w:spacing w:val="-4"/>
                <w:kern w:val="0"/>
              </w:rPr>
              <w:t>5G</w:t>
            </w:r>
            <w:r w:rsidR="00EB2D91" w:rsidRPr="00EB2D91">
              <w:rPr>
                <w:rFonts w:ascii="Calibri" w:eastAsia="標楷體" w:hAnsi="Calibri" w:cs="Calibri" w:hint="eastAsia"/>
                <w:spacing w:val="-4"/>
                <w:kern w:val="0"/>
              </w:rPr>
              <w:t>智慧應用服務計畫</w:t>
            </w:r>
            <w:r w:rsidR="00EB2D91" w:rsidRPr="00EB2D91">
              <w:rPr>
                <w:rFonts w:ascii="Calibri" w:eastAsia="標楷體" w:hAnsi="Calibri" w:cs="Calibri" w:hint="eastAsia"/>
                <w:spacing w:val="-4"/>
                <w:kern w:val="0"/>
              </w:rPr>
              <w:t>(1/4)</w:t>
            </w:r>
          </w:p>
        </w:tc>
      </w:tr>
      <w:tr w:rsidR="00EB2D91" w:rsidRPr="00EB2D91" w:rsidTr="00EB2D91">
        <w:trPr>
          <w:trHeight w:val="103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2D91" w:rsidRPr="00EB2D91" w:rsidRDefault="00EB2D91" w:rsidP="00DC557F">
            <w:pPr>
              <w:spacing w:line="259" w:lineRule="auto"/>
              <w:jc w:val="center"/>
              <w:rPr>
                <w:rFonts w:ascii="Calibri" w:eastAsia="標楷體" w:hAnsi="Calibri" w:cs="Times New Roman"/>
              </w:rPr>
            </w:pPr>
            <w:r w:rsidRPr="00EB2D91">
              <w:rPr>
                <w:rFonts w:ascii="Calibri" w:eastAsia="標楷體" w:hAnsi="Calibri" w:cs="Times New Roman"/>
              </w:rPr>
              <w:t>政策依據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91" w:rsidRPr="00EB2D91" w:rsidRDefault="00EB2D91" w:rsidP="00DC557F">
            <w:pPr>
              <w:widowControl/>
              <w:spacing w:line="300" w:lineRule="exact"/>
              <w:rPr>
                <w:rFonts w:eastAsia="標楷體"/>
              </w:rPr>
            </w:pPr>
            <w:r w:rsidRPr="00EB2D91">
              <w:rPr>
                <w:rFonts w:eastAsia="標楷體"/>
              </w:rPr>
              <w:t>SRB-20180200000000</w:t>
            </w:r>
            <w:r w:rsidRPr="00EB2D91">
              <w:rPr>
                <w:rFonts w:eastAsia="標楷體" w:hint="eastAsia"/>
              </w:rPr>
              <w:t xml:space="preserve"> </w:t>
            </w:r>
            <w:r w:rsidRPr="00EB2D91">
              <w:rPr>
                <w:rFonts w:eastAsia="標楷體" w:hint="eastAsia"/>
              </w:rPr>
              <w:t>行政院</w:t>
            </w:r>
            <w:r w:rsidRPr="00EB2D91">
              <w:rPr>
                <w:rFonts w:eastAsia="標楷體" w:hint="eastAsia"/>
              </w:rPr>
              <w:t>2018</w:t>
            </w:r>
            <w:r w:rsidRPr="00EB2D91">
              <w:rPr>
                <w:rFonts w:eastAsia="標楷體" w:hint="eastAsia"/>
              </w:rPr>
              <w:t>年產業科技策略會議</w:t>
            </w:r>
            <w:r w:rsidRPr="00EB2D91">
              <w:rPr>
                <w:rFonts w:eastAsia="標楷體" w:hint="eastAsia"/>
              </w:rPr>
              <w:t>-5G</w:t>
            </w:r>
            <w:r w:rsidRPr="00EB2D91">
              <w:rPr>
                <w:rFonts w:eastAsia="標楷體" w:hint="eastAsia"/>
              </w:rPr>
              <w:t>應用與產業創新策略會議</w:t>
            </w:r>
            <w:proofErr w:type="gramStart"/>
            <w:r w:rsidRPr="00EB2D91">
              <w:rPr>
                <w:rFonts w:eastAsia="標楷體" w:hint="eastAsia"/>
              </w:rPr>
              <w:t>─</w:t>
            </w:r>
            <w:proofErr w:type="gramEnd"/>
            <w:r w:rsidRPr="00EB2D91">
              <w:rPr>
                <w:rFonts w:eastAsia="標楷體" w:hint="eastAsia"/>
              </w:rPr>
              <w:t>行政院</w:t>
            </w:r>
            <w:r w:rsidRPr="00EB2D91">
              <w:rPr>
                <w:rFonts w:eastAsia="標楷體" w:hint="eastAsia"/>
              </w:rPr>
              <w:t>2018</w:t>
            </w:r>
            <w:r w:rsidRPr="00EB2D91">
              <w:rPr>
                <w:rFonts w:eastAsia="標楷體" w:hint="eastAsia"/>
              </w:rPr>
              <w:t>年</w:t>
            </w:r>
            <w:r w:rsidRPr="00EB2D91">
              <w:rPr>
                <w:rFonts w:eastAsia="標楷體" w:hint="eastAsia"/>
              </w:rPr>
              <w:t>5G</w:t>
            </w:r>
            <w:r w:rsidRPr="00EB2D91">
              <w:rPr>
                <w:rFonts w:eastAsia="標楷體" w:hint="eastAsia"/>
              </w:rPr>
              <w:t>應用與產業創新策略</w:t>
            </w:r>
            <w:r w:rsidRPr="00EB2D91">
              <w:rPr>
                <w:rFonts w:eastAsia="標楷體" w:hint="eastAsia"/>
              </w:rPr>
              <w:t>(SRB)</w:t>
            </w:r>
            <w:r w:rsidRPr="00EB2D91">
              <w:rPr>
                <w:rFonts w:eastAsia="標楷體" w:hint="eastAsia"/>
              </w:rPr>
              <w:t>會議</w:t>
            </w:r>
            <w:proofErr w:type="gramStart"/>
            <w:r w:rsidRPr="00EB2D91">
              <w:rPr>
                <w:rFonts w:eastAsia="標楷體" w:hint="eastAsia"/>
              </w:rPr>
              <w:t>─</w:t>
            </w:r>
            <w:proofErr w:type="gramEnd"/>
            <w:r w:rsidRPr="00EB2D91">
              <w:rPr>
                <w:rFonts w:eastAsia="標楷體" w:hint="eastAsia"/>
              </w:rPr>
              <w:t>2.</w:t>
            </w:r>
            <w:r w:rsidRPr="00EB2D91">
              <w:rPr>
                <w:rFonts w:eastAsia="標楷體" w:hint="eastAsia"/>
              </w:rPr>
              <w:t>建構</w:t>
            </w:r>
            <w:r w:rsidRPr="00EB2D91">
              <w:rPr>
                <w:rFonts w:eastAsia="標楷體" w:hint="eastAsia"/>
              </w:rPr>
              <w:t>5G</w:t>
            </w:r>
            <w:r w:rsidRPr="00EB2D91">
              <w:rPr>
                <w:rFonts w:eastAsia="標楷體" w:hint="eastAsia"/>
              </w:rPr>
              <w:t>新創應用發展環境</w:t>
            </w:r>
          </w:p>
        </w:tc>
      </w:tr>
      <w:tr w:rsidR="00EB2D91" w:rsidRPr="00EB2D91" w:rsidTr="00EB2D91">
        <w:trPr>
          <w:trHeight w:val="748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2D91" w:rsidRPr="00EB2D91" w:rsidRDefault="00EB2D91" w:rsidP="00DC557F">
            <w:pPr>
              <w:spacing w:line="259" w:lineRule="auto"/>
              <w:jc w:val="center"/>
              <w:rPr>
                <w:rFonts w:ascii="Calibri" w:eastAsia="標楷體" w:hAnsi="Calibri"/>
              </w:rPr>
            </w:pPr>
            <w:r w:rsidRPr="00EB2D91">
              <w:rPr>
                <w:rFonts w:ascii="Calibri" w:eastAsia="標楷體" w:hAnsi="Calibri"/>
              </w:rPr>
              <w:t>預</w:t>
            </w:r>
            <w:r w:rsidRPr="00EB2D91">
              <w:rPr>
                <w:rFonts w:ascii="Calibri" w:eastAsia="標楷體" w:hAnsi="Calibri" w:hint="eastAsia"/>
              </w:rPr>
              <w:t>算</w:t>
            </w:r>
            <w:r w:rsidRPr="00EB2D91">
              <w:rPr>
                <w:rFonts w:ascii="Calibri" w:eastAsia="標楷體" w:hAnsi="Calibri" w:hint="eastAsia"/>
              </w:rPr>
              <w:t>額度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D91" w:rsidRPr="00EB2D91" w:rsidRDefault="00EB2D91" w:rsidP="00BB4CBD">
            <w:pPr>
              <w:spacing w:line="259" w:lineRule="auto"/>
              <w:ind w:left="29"/>
              <w:rPr>
                <w:rFonts w:ascii="Calibri" w:eastAsia="標楷體" w:hAnsi="Calibri"/>
              </w:rPr>
            </w:pPr>
            <w:r w:rsidRPr="00EB2D91">
              <w:rPr>
                <w:rFonts w:ascii="Calibri" w:eastAsia="標楷體" w:hAnsi="Calibri" w:hint="eastAsia"/>
              </w:rPr>
              <w:t>4</w:t>
            </w:r>
            <w:r w:rsidRPr="00EB2D91">
              <w:rPr>
                <w:rFonts w:ascii="Calibri" w:eastAsia="標楷體" w:hAnsi="Calibri" w:hint="eastAsia"/>
              </w:rPr>
              <w:t>年預算</w:t>
            </w:r>
            <w:r w:rsidRPr="00EB2D91">
              <w:rPr>
                <w:rFonts w:ascii="Calibri" w:eastAsia="標楷體" w:hAnsi="Calibri" w:hint="eastAsia"/>
              </w:rPr>
              <w:t>4</w:t>
            </w:r>
            <w:r w:rsidR="00BB4CBD">
              <w:rPr>
                <w:rFonts w:ascii="Calibri" w:eastAsia="標楷體" w:hAnsi="Calibri" w:hint="eastAsia"/>
              </w:rPr>
              <w:t>億</w:t>
            </w:r>
            <w:r w:rsidRPr="00EB2D91">
              <w:rPr>
                <w:rFonts w:ascii="Calibri" w:eastAsia="標楷體" w:hAnsi="Calibri" w:hint="eastAsia"/>
              </w:rPr>
              <w:t>6</w:t>
            </w:r>
            <w:r w:rsidR="00BB4CBD">
              <w:rPr>
                <w:rFonts w:ascii="Calibri" w:eastAsia="標楷體" w:hAnsi="Calibri" w:hint="eastAsia"/>
              </w:rPr>
              <w:t>,</w:t>
            </w:r>
            <w:r w:rsidRPr="00EB2D91">
              <w:rPr>
                <w:rFonts w:ascii="Calibri" w:eastAsia="標楷體" w:hAnsi="Calibri" w:hint="eastAsia"/>
              </w:rPr>
              <w:t>500</w:t>
            </w:r>
            <w:r w:rsidR="00BB4CBD">
              <w:rPr>
                <w:rFonts w:ascii="Calibri" w:eastAsia="標楷體" w:hAnsi="Calibri" w:hint="eastAsia"/>
              </w:rPr>
              <w:t>萬</w:t>
            </w:r>
            <w:r w:rsidRPr="00EB2D91">
              <w:rPr>
                <w:rFonts w:ascii="Calibri" w:eastAsia="標楷體" w:hAnsi="Calibri" w:hint="eastAsia"/>
              </w:rPr>
              <w:t>元</w:t>
            </w:r>
            <w:r w:rsidRPr="00EB2D91">
              <w:rPr>
                <w:rFonts w:ascii="Calibri" w:eastAsia="標楷體" w:hAnsi="Calibri" w:hint="eastAsia"/>
              </w:rPr>
              <w:t>(</w:t>
            </w:r>
            <w:r w:rsidRPr="00EB2D91">
              <w:rPr>
                <w:rFonts w:ascii="Calibri" w:eastAsia="標楷體" w:hAnsi="Calibri" w:hint="eastAsia"/>
              </w:rPr>
              <w:t>提報政府科技發展計畫額度</w:t>
            </w:r>
            <w:r w:rsidRPr="00EB2D91">
              <w:rPr>
                <w:rFonts w:ascii="Calibri" w:eastAsia="標楷體" w:hAnsi="Calibri" w:hint="eastAsia"/>
              </w:rPr>
              <w:t>)</w:t>
            </w:r>
            <w:r w:rsidRPr="00EB2D91">
              <w:rPr>
                <w:rFonts w:ascii="Calibri" w:eastAsia="標楷體" w:hAnsi="Calibri" w:hint="eastAsia"/>
              </w:rPr>
              <w:t>；</w:t>
            </w:r>
            <w:r w:rsidRPr="00EB2D91">
              <w:rPr>
                <w:rFonts w:ascii="Calibri" w:eastAsia="標楷體" w:hAnsi="Calibri" w:hint="eastAsia"/>
              </w:rPr>
              <w:t>109</w:t>
            </w:r>
            <w:r w:rsidRPr="00EB2D91">
              <w:rPr>
                <w:rFonts w:ascii="Calibri" w:eastAsia="標楷體" w:hAnsi="Calibri" w:hint="eastAsia"/>
              </w:rPr>
              <w:t>年預算</w:t>
            </w:r>
            <w:r w:rsidRPr="00EB2D91">
              <w:rPr>
                <w:rFonts w:ascii="Calibri" w:eastAsia="標楷體" w:hAnsi="Calibri" w:hint="eastAsia"/>
              </w:rPr>
              <w:t>2</w:t>
            </w:r>
            <w:r w:rsidR="00BB4CBD">
              <w:rPr>
                <w:rFonts w:ascii="Calibri" w:eastAsia="標楷體" w:hAnsi="Calibri" w:hint="eastAsia"/>
              </w:rPr>
              <w:t>,</w:t>
            </w:r>
            <w:r w:rsidRPr="00EB2D91">
              <w:rPr>
                <w:rFonts w:ascii="Calibri" w:eastAsia="標楷體" w:hAnsi="Calibri" w:hint="eastAsia"/>
              </w:rPr>
              <w:t>350</w:t>
            </w:r>
            <w:r w:rsidR="00BB4CBD">
              <w:rPr>
                <w:rFonts w:ascii="Calibri" w:eastAsia="標楷體" w:hAnsi="Calibri" w:hint="eastAsia"/>
              </w:rPr>
              <w:t>萬</w:t>
            </w:r>
            <w:r w:rsidRPr="00EB2D91">
              <w:rPr>
                <w:rFonts w:ascii="Calibri" w:eastAsia="標楷體" w:hAnsi="Calibri" w:hint="eastAsia"/>
              </w:rPr>
              <w:t>元，主要以先期研究為主，並利用</w:t>
            </w:r>
            <w:r w:rsidRPr="00EB2D91">
              <w:rPr>
                <w:rFonts w:ascii="Calibri" w:eastAsia="標楷體" w:hAnsi="Calibri" w:hint="eastAsia"/>
              </w:rPr>
              <w:t>5G</w:t>
            </w:r>
            <w:r w:rsidRPr="00EB2D91">
              <w:rPr>
                <w:rFonts w:ascii="Calibri" w:eastAsia="標楷體" w:hAnsi="Calibri" w:hint="eastAsia"/>
              </w:rPr>
              <w:t>實驗網路進行小規模技術概念驗證</w:t>
            </w:r>
            <w:r w:rsidRPr="00EB2D91">
              <w:rPr>
                <w:rFonts w:ascii="Calibri" w:eastAsia="標楷體" w:hAnsi="Calibri" w:hint="eastAsia"/>
              </w:rPr>
              <w:t xml:space="preserve"> (</w:t>
            </w:r>
            <w:proofErr w:type="spellStart"/>
            <w:r w:rsidRPr="00EB2D91">
              <w:rPr>
                <w:rFonts w:ascii="Calibri" w:eastAsia="標楷體" w:hAnsi="Calibri" w:hint="eastAsia"/>
              </w:rPr>
              <w:t>PoC</w:t>
            </w:r>
            <w:proofErr w:type="spellEnd"/>
            <w:r w:rsidRPr="00EB2D91">
              <w:rPr>
                <w:rFonts w:ascii="Calibri" w:eastAsia="標楷體" w:hAnsi="Calibri" w:hint="eastAsia"/>
              </w:rPr>
              <w:t>)</w:t>
            </w:r>
            <w:r w:rsidRPr="00EB2D91">
              <w:rPr>
                <w:rFonts w:ascii="Calibri" w:eastAsia="標楷體" w:hAnsi="Calibri" w:hint="eastAsia"/>
              </w:rPr>
              <w:t>。</w:t>
            </w:r>
          </w:p>
        </w:tc>
      </w:tr>
      <w:tr w:rsidR="00EB2D91" w:rsidRPr="00EB2D91" w:rsidTr="00BB4CBD">
        <w:tblPrEx>
          <w:tblCellMar>
            <w:right w:w="40" w:type="dxa"/>
          </w:tblCellMar>
        </w:tblPrEx>
        <w:trPr>
          <w:trHeight w:val="1015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B2D91" w:rsidRPr="00EB2D91" w:rsidRDefault="00EB2D91" w:rsidP="00EB2D91">
            <w:pPr>
              <w:spacing w:line="259" w:lineRule="auto"/>
              <w:jc w:val="center"/>
              <w:rPr>
                <w:rFonts w:ascii="Calibri" w:eastAsia="標楷體" w:hAnsi="Calibri" w:cs="Times New Roman" w:hint="eastAsia"/>
              </w:rPr>
            </w:pPr>
            <w:r w:rsidRPr="00EB2D91">
              <w:rPr>
                <w:rFonts w:ascii="Calibri" w:eastAsia="標楷體" w:hAnsi="Calibri" w:cs="Times New Roman"/>
              </w:rPr>
              <w:t>施政項目</w:t>
            </w:r>
          </w:p>
          <w:p w:rsidR="00EB2D91" w:rsidRPr="00EB2D91" w:rsidRDefault="00EB2D91" w:rsidP="00EB2D91">
            <w:pPr>
              <w:spacing w:line="259" w:lineRule="auto"/>
              <w:jc w:val="center"/>
              <w:rPr>
                <w:rFonts w:ascii="Calibri" w:eastAsia="標楷體" w:hAnsi="Calibri" w:cs="Times New Roman"/>
              </w:rPr>
            </w:pPr>
            <w:r w:rsidRPr="00EB2D91">
              <w:rPr>
                <w:rFonts w:ascii="Calibri" w:eastAsia="標楷體" w:hAnsi="Calibri" w:cs="Times New Roman"/>
              </w:rPr>
              <w:t>定位及功能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D91" w:rsidRPr="00EB2D91" w:rsidRDefault="00EB2D91" w:rsidP="00EB2D91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推動中小企業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>
              <w:rPr>
                <w:rFonts w:eastAsia="標楷體" w:cs="Calibri" w:hint="eastAsia"/>
                <w:kern w:val="0"/>
              </w:rPr>
              <w:t>智慧</w:t>
            </w:r>
            <w:r w:rsidRPr="00EB2D91">
              <w:rPr>
                <w:rFonts w:eastAsia="標楷體" w:cs="Calibri" w:hint="eastAsia"/>
                <w:kern w:val="0"/>
              </w:rPr>
              <w:t>應用及創新服務，協助中小企業智慧化轉型，推動以智慧商圈、街區整體營造概念推動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垂直應用生態系。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結合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相關者開創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創新服務模式、引導中小企業參與，輔以政策工具推動普及發展，提升中小企業數位能力、深化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加值應用。</w:t>
            </w:r>
          </w:p>
        </w:tc>
      </w:tr>
      <w:tr w:rsidR="00EB2D91" w:rsidRPr="00EB2D91" w:rsidTr="00BB4CBD">
        <w:tblPrEx>
          <w:tblCellMar>
            <w:right w:w="40" w:type="dxa"/>
          </w:tblCellMar>
        </w:tblPrEx>
        <w:trPr>
          <w:trHeight w:val="1015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B2D91" w:rsidRPr="00EB2D91" w:rsidRDefault="00EB2D91" w:rsidP="00EB2D91">
            <w:pPr>
              <w:spacing w:line="259" w:lineRule="auto"/>
              <w:jc w:val="center"/>
              <w:rPr>
                <w:rFonts w:ascii="Calibri" w:eastAsia="標楷體" w:hAnsi="Calibri" w:cs="Times New Roman"/>
              </w:rPr>
            </w:pPr>
            <w:r w:rsidRPr="00EB2D91">
              <w:rPr>
                <w:rFonts w:ascii="Calibri" w:eastAsia="標楷體" w:hAnsi="Calibri" w:cs="Times New Roman"/>
              </w:rPr>
              <w:t>重點描述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D91" w:rsidRPr="00EB2D91" w:rsidRDefault="00EB2D91" w:rsidP="00EB2D91">
            <w:pPr>
              <w:pStyle w:val="a3"/>
              <w:numPr>
                <w:ilvl w:val="0"/>
                <w:numId w:val="7"/>
              </w:numPr>
              <w:spacing w:line="300" w:lineRule="exact"/>
              <w:ind w:leftChars="0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整合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相關業者</w:t>
            </w:r>
            <w:r w:rsidRPr="00EB2D91">
              <w:rPr>
                <w:rFonts w:eastAsia="標楷體" w:cs="Calibri" w:hint="eastAsia"/>
                <w:kern w:val="0"/>
              </w:rPr>
              <w:t>(</w:t>
            </w:r>
            <w:r>
              <w:rPr>
                <w:rFonts w:eastAsia="標楷體" w:cs="Calibri" w:hint="eastAsia"/>
                <w:kern w:val="0"/>
              </w:rPr>
              <w:t>如</w:t>
            </w:r>
            <w:r w:rsidRPr="00EB2D91">
              <w:rPr>
                <w:rFonts w:eastAsia="標楷體" w:cs="Calibri" w:hint="eastAsia"/>
                <w:kern w:val="0"/>
              </w:rPr>
              <w:t>電信、應用服務、新創、場域業者</w:t>
            </w:r>
            <w:r w:rsidRPr="00EB2D91">
              <w:rPr>
                <w:rFonts w:eastAsia="標楷體" w:cs="Calibri" w:hint="eastAsia"/>
                <w:kern w:val="0"/>
              </w:rPr>
              <w:t>)</w:t>
            </w:r>
            <w:r>
              <w:rPr>
                <w:rFonts w:eastAsia="標楷體" w:cs="Calibri" w:hint="eastAsia"/>
                <w:kern w:val="0"/>
              </w:rPr>
              <w:t>或</w:t>
            </w:r>
            <w:r w:rsidRPr="00EB2D91">
              <w:rPr>
                <w:rFonts w:eastAsia="標楷體" w:cs="Calibri" w:hint="eastAsia"/>
                <w:kern w:val="0"/>
              </w:rPr>
              <w:t>產業公協會，透過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科技應用領域與業態盤點，經由軟硬整合，引導計畫推出適合的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智慧應用服務解決方案與主題式應用，於示範場域協助中小企業導入。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7"/>
              </w:numPr>
              <w:spacing w:line="300" w:lineRule="exact"/>
              <w:ind w:leftChars="0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經由智慧商圈、街區的整體營造概念打造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垂直應用生態系，推出示範場域，並輔以政策工具，搭配多元體驗推廣活動，擴大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創新服務模式的</w:t>
            </w:r>
            <w:proofErr w:type="gramStart"/>
            <w:r w:rsidRPr="00EB2D91">
              <w:rPr>
                <w:rFonts w:eastAsia="標楷體" w:cs="Calibri" w:hint="eastAsia"/>
                <w:kern w:val="0"/>
              </w:rPr>
              <w:t>普及，</w:t>
            </w:r>
            <w:proofErr w:type="gramEnd"/>
            <w:r w:rsidRPr="00EB2D91">
              <w:rPr>
                <w:rFonts w:eastAsia="標楷體" w:cs="Calibri" w:hint="eastAsia"/>
                <w:kern w:val="0"/>
              </w:rPr>
              <w:t>提升中小企業數位能力及深化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產業加值創新應用。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7"/>
              </w:numPr>
              <w:spacing w:line="300" w:lineRule="exact"/>
              <w:ind w:leftChars="0"/>
              <w:rPr>
                <w:rFonts w:eastAsia="標楷體" w:cs="Calibri" w:hint="eastAsia"/>
                <w:kern w:val="0"/>
              </w:rPr>
            </w:pPr>
            <w:r w:rsidRPr="00EB2D91">
              <w:rPr>
                <w:rFonts w:asciiTheme="minorHAnsi" w:eastAsia="標楷體" w:hAnsiTheme="minorHAnsi" w:cs="Calibri" w:hint="eastAsia"/>
                <w:kern w:val="0"/>
              </w:rPr>
              <w:t xml:space="preserve">109 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>年以先期研究為主，並利用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 xml:space="preserve">5G 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>實驗網路進行小規模技術概念驗證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 xml:space="preserve"> (</w:t>
            </w:r>
            <w:proofErr w:type="spellStart"/>
            <w:r w:rsidRPr="00EB2D91">
              <w:rPr>
                <w:rFonts w:asciiTheme="minorHAnsi" w:eastAsia="標楷體" w:hAnsiTheme="minorHAnsi" w:cs="Calibri" w:hint="eastAsia"/>
                <w:kern w:val="0"/>
              </w:rPr>
              <w:t>PoC</w:t>
            </w:r>
            <w:proofErr w:type="spellEnd"/>
            <w:r w:rsidRPr="00EB2D91">
              <w:rPr>
                <w:rFonts w:asciiTheme="minorHAnsi" w:eastAsia="標楷體" w:hAnsiTheme="minorHAnsi" w:cs="Calibri" w:hint="eastAsia"/>
                <w:kern w:val="0"/>
              </w:rPr>
              <w:t>)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>，待有所成果，於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 xml:space="preserve">110 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>年後可吸引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 xml:space="preserve">5G </w:t>
            </w:r>
            <w:r w:rsidRPr="00EB2D91">
              <w:rPr>
                <w:rFonts w:asciiTheme="minorHAnsi" w:eastAsia="標楷體" w:hAnsiTheme="minorHAnsi" w:cs="Calibri" w:hint="eastAsia"/>
                <w:kern w:val="0"/>
              </w:rPr>
              <w:t>電信業者進行商業合作，擴大辦理。</w:t>
            </w:r>
          </w:p>
        </w:tc>
      </w:tr>
      <w:tr w:rsidR="00EB2D91" w:rsidRPr="00EB2D91" w:rsidTr="00BB4CBD">
        <w:trPr>
          <w:trHeight w:val="1012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2D91" w:rsidRPr="00EB2D91" w:rsidRDefault="00EB2D91" w:rsidP="00DC557F">
            <w:pPr>
              <w:spacing w:line="259" w:lineRule="auto"/>
              <w:ind w:left="29"/>
              <w:jc w:val="center"/>
              <w:rPr>
                <w:rFonts w:ascii="Calibri" w:eastAsia="標楷體" w:hAnsi="Calibri" w:cs="Times New Roman"/>
              </w:rPr>
            </w:pPr>
            <w:r w:rsidRPr="00EB2D91">
              <w:rPr>
                <w:rFonts w:ascii="Calibri" w:eastAsia="標楷體" w:hAnsi="Calibri" w:cs="Times New Roman"/>
              </w:rPr>
              <w:t>預期效益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D91" w:rsidRPr="00BB4CBD" w:rsidRDefault="00EB2D91" w:rsidP="00EB2D91">
            <w:pPr>
              <w:pStyle w:val="a3"/>
              <w:numPr>
                <w:ilvl w:val="0"/>
                <w:numId w:val="3"/>
              </w:numPr>
              <w:spacing w:line="240" w:lineRule="exact"/>
              <w:ind w:leftChars="0" w:left="509" w:hanging="509"/>
              <w:rPr>
                <w:rFonts w:eastAsia="標楷體" w:cs="Calibri"/>
                <w:kern w:val="0"/>
              </w:rPr>
            </w:pPr>
            <w:r w:rsidRPr="00BB4CBD">
              <w:rPr>
                <w:rFonts w:eastAsia="標楷體" w:cs="Calibri" w:hint="eastAsia"/>
                <w:kern w:val="0"/>
              </w:rPr>
              <w:t>預期效益：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創新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智慧應用服務，打造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跨業生態體系，發展數位經濟智慧消費生態系。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擴大中小企業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創新服務模式</w:t>
            </w:r>
            <w:proofErr w:type="gramStart"/>
            <w:r w:rsidRPr="00EB2D91">
              <w:rPr>
                <w:rFonts w:eastAsia="標楷體" w:cs="Calibri" w:hint="eastAsia"/>
                <w:kern w:val="0"/>
              </w:rPr>
              <w:t>普及，</w:t>
            </w:r>
            <w:proofErr w:type="gramEnd"/>
            <w:r w:rsidRPr="00EB2D91">
              <w:rPr>
                <w:rFonts w:eastAsia="標楷體" w:cs="Calibri" w:hint="eastAsia"/>
                <w:kern w:val="0"/>
              </w:rPr>
              <w:t>發展民眾與企業有感的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智慧應用，誘發國人使用。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協助中小企業數位轉型升級及開創商機，降低中小企業數位化進入門檻及成本，驅動經濟數位轉型。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深化中小企業創新能量，驅動區域特色應用發展。</w:t>
            </w:r>
          </w:p>
          <w:p w:rsidR="00BB4CBD" w:rsidRPr="00BB4CBD" w:rsidRDefault="00EB2D91" w:rsidP="00BB4CBD">
            <w:pPr>
              <w:pStyle w:val="a3"/>
              <w:numPr>
                <w:ilvl w:val="0"/>
                <w:numId w:val="3"/>
              </w:numPr>
              <w:spacing w:line="240" w:lineRule="exact"/>
              <w:ind w:leftChars="0" w:left="509" w:hanging="509"/>
              <w:rPr>
                <w:rFonts w:eastAsia="標楷體" w:cs="Calibri" w:hint="eastAsia"/>
                <w:kern w:val="0"/>
              </w:rPr>
            </w:pPr>
            <w:r w:rsidRPr="00BB4CBD">
              <w:rPr>
                <w:rFonts w:eastAsia="標楷體" w:cs="Calibri" w:hint="eastAsia"/>
                <w:kern w:val="0"/>
              </w:rPr>
              <w:t>最終效益</w:t>
            </w:r>
            <w:r w:rsidRPr="00BB4CBD">
              <w:rPr>
                <w:rFonts w:eastAsia="標楷體" w:cs="Calibri" w:hint="eastAsia"/>
                <w:kern w:val="0"/>
              </w:rPr>
              <w:t>(endpoint)</w:t>
            </w:r>
            <w:r w:rsidRPr="00BB4CBD">
              <w:rPr>
                <w:rFonts w:eastAsia="標楷體" w:cs="Calibri" w:hint="eastAsia"/>
                <w:kern w:val="0"/>
              </w:rPr>
              <w:t>：</w:t>
            </w:r>
          </w:p>
          <w:p w:rsidR="00EB2D91" w:rsidRPr="00BB4CBD" w:rsidRDefault="00EB2D91" w:rsidP="00BB4CBD">
            <w:pPr>
              <w:pStyle w:val="a3"/>
              <w:spacing w:line="240" w:lineRule="exact"/>
              <w:ind w:leftChars="0" w:left="509"/>
              <w:rPr>
                <w:rFonts w:eastAsia="標楷體" w:cs="Calibri"/>
                <w:b/>
                <w:kern w:val="0"/>
              </w:rPr>
            </w:pPr>
            <w:r w:rsidRPr="00BB4CBD">
              <w:rPr>
                <w:rFonts w:eastAsia="標楷體" w:cs="Calibri" w:hint="eastAsia"/>
                <w:kern w:val="0"/>
              </w:rPr>
              <w:t>擴大中小企業</w:t>
            </w:r>
            <w:r w:rsidRPr="00BB4CBD">
              <w:rPr>
                <w:rFonts w:eastAsia="標楷體" w:cs="Calibri" w:hint="eastAsia"/>
                <w:kern w:val="0"/>
              </w:rPr>
              <w:t>5G</w:t>
            </w:r>
            <w:r w:rsidRPr="00BB4CBD">
              <w:rPr>
                <w:rFonts w:eastAsia="標楷體" w:cs="Calibri" w:hint="eastAsia"/>
                <w:kern w:val="0"/>
              </w:rPr>
              <w:t>創新服務模式</w:t>
            </w:r>
            <w:proofErr w:type="gramStart"/>
            <w:r w:rsidRPr="00BB4CBD">
              <w:rPr>
                <w:rFonts w:eastAsia="標楷體" w:cs="Calibri" w:hint="eastAsia"/>
                <w:kern w:val="0"/>
              </w:rPr>
              <w:t>普及，</w:t>
            </w:r>
            <w:proofErr w:type="gramEnd"/>
            <w:r w:rsidRPr="00BB4CBD">
              <w:rPr>
                <w:rFonts w:eastAsia="標楷體" w:cs="Calibri" w:hint="eastAsia"/>
                <w:kern w:val="0"/>
              </w:rPr>
              <w:t>打造民眾與企業有感的</w:t>
            </w:r>
            <w:r w:rsidRPr="00BB4CBD">
              <w:rPr>
                <w:rFonts w:eastAsia="標楷體" w:cs="Calibri" w:hint="eastAsia"/>
                <w:kern w:val="0"/>
              </w:rPr>
              <w:t>5G</w:t>
            </w:r>
            <w:r w:rsidRPr="00BB4CBD">
              <w:rPr>
                <w:rFonts w:eastAsia="標楷體" w:cs="Calibri" w:hint="eastAsia"/>
                <w:kern w:val="0"/>
              </w:rPr>
              <w:t>智慧應用，實現「智慧生活」願景。最終效益分為</w:t>
            </w:r>
            <w:proofErr w:type="gramStart"/>
            <w:r w:rsidRPr="00BB4CBD">
              <w:rPr>
                <w:rFonts w:eastAsia="標楷體" w:cs="Calibri" w:hint="eastAsia"/>
                <w:kern w:val="0"/>
              </w:rPr>
              <w:t>三</w:t>
            </w:r>
            <w:proofErr w:type="gramEnd"/>
            <w:r w:rsidRPr="00BB4CBD">
              <w:rPr>
                <w:rFonts w:eastAsia="標楷體" w:cs="Calibri" w:hint="eastAsia"/>
                <w:kern w:val="0"/>
              </w:rPr>
              <w:t>部分說明：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建立典範：作為台灣商圈</w:t>
            </w:r>
            <w:r w:rsidRPr="00EB2D91">
              <w:rPr>
                <w:rFonts w:eastAsia="標楷體" w:cs="Calibri" w:hint="eastAsia"/>
                <w:kern w:val="0"/>
              </w:rPr>
              <w:t>/</w:t>
            </w:r>
            <w:r w:rsidRPr="00EB2D91">
              <w:rPr>
                <w:rFonts w:eastAsia="標楷體" w:cs="Calibri" w:hint="eastAsia"/>
                <w:kern w:val="0"/>
              </w:rPr>
              <w:t>街區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智慧服務仿效標竿。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產業轉型：驅動台灣商圈</w:t>
            </w:r>
            <w:r w:rsidRPr="00EB2D91">
              <w:rPr>
                <w:rFonts w:eastAsia="標楷體" w:cs="Calibri" w:hint="eastAsia"/>
                <w:kern w:val="0"/>
              </w:rPr>
              <w:t>/</w:t>
            </w:r>
            <w:r w:rsidRPr="00EB2D91">
              <w:rPr>
                <w:rFonts w:eastAsia="標楷體" w:cs="Calibri" w:hint="eastAsia"/>
                <w:kern w:val="0"/>
              </w:rPr>
              <w:t>街區產業智慧化轉型。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民眾有感：帶動民眾最有感的商圈</w:t>
            </w:r>
            <w:r w:rsidRPr="00EB2D91">
              <w:rPr>
                <w:rFonts w:eastAsia="標楷體" w:cs="Calibri" w:hint="eastAsia"/>
                <w:kern w:val="0"/>
              </w:rPr>
              <w:t>/</w:t>
            </w:r>
            <w:r w:rsidRPr="00EB2D91">
              <w:rPr>
                <w:rFonts w:eastAsia="標楷體" w:cs="Calibri" w:hint="eastAsia"/>
                <w:kern w:val="0"/>
              </w:rPr>
              <w:t>街區民生服務業發展。</w:t>
            </w:r>
          </w:p>
          <w:p w:rsidR="00BB4CBD" w:rsidRPr="00BB4CBD" w:rsidRDefault="00EB2D91" w:rsidP="00BB4CBD">
            <w:pPr>
              <w:pStyle w:val="a3"/>
              <w:numPr>
                <w:ilvl w:val="0"/>
                <w:numId w:val="3"/>
              </w:numPr>
              <w:spacing w:line="240" w:lineRule="exact"/>
              <w:ind w:leftChars="0" w:left="509" w:hanging="509"/>
              <w:rPr>
                <w:rFonts w:eastAsia="標楷體" w:cs="Calibri" w:hint="eastAsia"/>
                <w:kern w:val="0"/>
              </w:rPr>
            </w:pPr>
            <w:r w:rsidRPr="00BB4CBD">
              <w:rPr>
                <w:rFonts w:eastAsia="標楷體" w:cs="Calibri" w:hint="eastAsia"/>
                <w:kern w:val="0"/>
              </w:rPr>
              <w:t>里程碑</w:t>
            </w:r>
            <w:r w:rsidRPr="00BB4CBD">
              <w:rPr>
                <w:rFonts w:eastAsia="標楷體" w:cs="Calibri" w:hint="eastAsia"/>
                <w:kern w:val="0"/>
              </w:rPr>
              <w:t>(milestone)</w:t>
            </w:r>
            <w:r w:rsidRPr="00BB4CBD">
              <w:rPr>
                <w:rFonts w:eastAsia="標楷體" w:cs="Calibri" w:hint="eastAsia"/>
                <w:kern w:val="0"/>
              </w:rPr>
              <w:t>：</w:t>
            </w:r>
          </w:p>
          <w:p w:rsidR="00EB2D91" w:rsidRPr="00BB4CBD" w:rsidRDefault="00EB2D91" w:rsidP="00BB4CBD">
            <w:pPr>
              <w:pStyle w:val="a3"/>
              <w:spacing w:line="240" w:lineRule="exact"/>
              <w:ind w:leftChars="0" w:left="509"/>
              <w:rPr>
                <w:rFonts w:eastAsia="標楷體" w:cs="Calibri"/>
                <w:b/>
                <w:kern w:val="0"/>
              </w:rPr>
            </w:pPr>
            <w:r w:rsidRPr="00BB4CBD">
              <w:rPr>
                <w:rFonts w:eastAsia="標楷體" w:cs="Calibri" w:hint="eastAsia"/>
                <w:kern w:val="0"/>
              </w:rPr>
              <w:t>4</w:t>
            </w:r>
            <w:r w:rsidRPr="00BB4CBD">
              <w:rPr>
                <w:rFonts w:eastAsia="標楷體" w:cs="Calibri" w:hint="eastAsia"/>
                <w:kern w:val="0"/>
              </w:rPr>
              <w:t>年全程累計</w:t>
            </w:r>
            <w:r w:rsidRPr="00BB4CBD">
              <w:rPr>
                <w:rFonts w:eastAsia="標楷體" w:cs="Calibri" w:hint="eastAsia"/>
                <w:kern w:val="0"/>
              </w:rPr>
              <w:t>5G</w:t>
            </w:r>
            <w:r w:rsidRPr="00BB4CBD">
              <w:rPr>
                <w:rFonts w:eastAsia="標楷體" w:cs="Calibri" w:hint="eastAsia"/>
                <w:kern w:val="0"/>
              </w:rPr>
              <w:t>創新服務模式導入智慧商圈、街</w:t>
            </w:r>
            <w:proofErr w:type="gramStart"/>
            <w:r w:rsidRPr="00BB4CBD">
              <w:rPr>
                <w:rFonts w:eastAsia="標楷體" w:cs="Calibri" w:hint="eastAsia"/>
                <w:kern w:val="0"/>
              </w:rPr>
              <w:t>區等場域</w:t>
            </w:r>
            <w:proofErr w:type="gramEnd"/>
            <w:r w:rsidRPr="00BB4CBD">
              <w:rPr>
                <w:rFonts w:eastAsia="標楷體" w:cs="Calibri" w:hint="eastAsia"/>
                <w:kern w:val="0"/>
              </w:rPr>
              <w:t>5</w:t>
            </w:r>
            <w:r w:rsidRPr="00BB4CBD">
              <w:rPr>
                <w:rFonts w:eastAsia="標楷體" w:cs="Calibri" w:hint="eastAsia"/>
                <w:kern w:val="0"/>
              </w:rPr>
              <w:t>處以上，推出</w:t>
            </w:r>
            <w:r w:rsidRPr="00BB4CBD">
              <w:rPr>
                <w:rFonts w:eastAsia="標楷體" w:cs="Calibri" w:hint="eastAsia"/>
                <w:kern w:val="0"/>
              </w:rPr>
              <w:t>15</w:t>
            </w:r>
            <w:r w:rsidRPr="00BB4CBD">
              <w:rPr>
                <w:rFonts w:eastAsia="標楷體" w:cs="Calibri" w:hint="eastAsia"/>
                <w:kern w:val="0"/>
              </w:rPr>
              <w:t>項智慧主題式應用，協助中小企業</w:t>
            </w:r>
            <w:r w:rsidRPr="00BB4CBD">
              <w:rPr>
                <w:rFonts w:eastAsia="標楷體" w:cs="Calibri" w:hint="eastAsia"/>
                <w:kern w:val="0"/>
              </w:rPr>
              <w:t>5G</w:t>
            </w:r>
            <w:r w:rsidRPr="00BB4CBD">
              <w:rPr>
                <w:rFonts w:eastAsia="標楷體" w:cs="Calibri" w:hint="eastAsia"/>
                <w:kern w:val="0"/>
              </w:rPr>
              <w:t>應用、衍生產值達新台幣</w:t>
            </w:r>
            <w:r w:rsidRPr="00BB4CBD">
              <w:rPr>
                <w:rFonts w:eastAsia="標楷體" w:cs="Calibri" w:hint="eastAsia"/>
                <w:kern w:val="0"/>
              </w:rPr>
              <w:t>20</w:t>
            </w:r>
            <w:r w:rsidRPr="00BB4CBD">
              <w:rPr>
                <w:rFonts w:eastAsia="標楷體" w:cs="Calibri" w:hint="eastAsia"/>
                <w:kern w:val="0"/>
              </w:rPr>
              <w:t>億元以上。</w:t>
            </w:r>
          </w:p>
          <w:p w:rsidR="00EB2D91" w:rsidRPr="00BB4CBD" w:rsidRDefault="00EB2D91" w:rsidP="00EB2D91">
            <w:pPr>
              <w:pStyle w:val="a3"/>
              <w:numPr>
                <w:ilvl w:val="0"/>
                <w:numId w:val="3"/>
              </w:numPr>
              <w:spacing w:line="240" w:lineRule="exact"/>
              <w:ind w:leftChars="0" w:left="509" w:hanging="509"/>
              <w:rPr>
                <w:rFonts w:eastAsia="標楷體" w:cs="Calibri"/>
                <w:kern w:val="0"/>
              </w:rPr>
            </w:pPr>
            <w:r w:rsidRPr="00BB4CBD">
              <w:rPr>
                <w:rFonts w:eastAsia="標楷體" w:cs="Calibri" w:hint="eastAsia"/>
                <w:kern w:val="0"/>
              </w:rPr>
              <w:t>109</w:t>
            </w:r>
            <w:r w:rsidRPr="00BB4CBD">
              <w:rPr>
                <w:rFonts w:eastAsia="標楷體" w:cs="Calibri" w:hint="eastAsia"/>
                <w:kern w:val="0"/>
              </w:rPr>
              <w:t>年績效指標：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6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應用</w:t>
            </w:r>
            <w:r w:rsidRPr="00EB2D91">
              <w:rPr>
                <w:rFonts w:eastAsia="標楷體" w:cs="Calibri" w:hint="eastAsia"/>
                <w:kern w:val="0"/>
              </w:rPr>
              <w:t xml:space="preserve">5G </w:t>
            </w:r>
            <w:r w:rsidRPr="00EB2D91">
              <w:rPr>
                <w:rFonts w:eastAsia="標楷體" w:cs="Calibri" w:hint="eastAsia"/>
                <w:kern w:val="0"/>
              </w:rPr>
              <w:t>實驗網路，完成</w:t>
            </w:r>
            <w:r w:rsidRPr="00EB2D91">
              <w:rPr>
                <w:rFonts w:eastAsia="標楷體" w:cs="Calibri" w:hint="eastAsia"/>
                <w:kern w:val="0"/>
              </w:rPr>
              <w:t>1</w:t>
            </w:r>
            <w:r w:rsidRPr="00EB2D91">
              <w:rPr>
                <w:rFonts w:eastAsia="標楷體" w:cs="Calibri" w:hint="eastAsia"/>
                <w:kern w:val="0"/>
              </w:rPr>
              <w:t>個小規模技術概念驗證</w:t>
            </w:r>
            <w:r w:rsidRPr="00EB2D91">
              <w:rPr>
                <w:rFonts w:eastAsia="標楷體" w:cs="Calibri" w:hint="eastAsia"/>
                <w:kern w:val="0"/>
              </w:rPr>
              <w:t xml:space="preserve"> (</w:t>
            </w:r>
            <w:proofErr w:type="spellStart"/>
            <w:r w:rsidRPr="00EB2D91">
              <w:rPr>
                <w:rFonts w:eastAsia="標楷體" w:cs="Calibri" w:hint="eastAsia"/>
                <w:kern w:val="0"/>
              </w:rPr>
              <w:t>PoC</w:t>
            </w:r>
            <w:proofErr w:type="spellEnd"/>
            <w:r w:rsidRPr="00EB2D91">
              <w:rPr>
                <w:rFonts w:eastAsia="標楷體" w:cs="Calibri" w:hint="eastAsia"/>
                <w:kern w:val="0"/>
              </w:rPr>
              <w:t xml:space="preserve">) </w:t>
            </w:r>
            <w:r w:rsidRPr="00EB2D91">
              <w:rPr>
                <w:rFonts w:eastAsia="標楷體" w:cs="Calibri" w:hint="eastAsia"/>
                <w:kern w:val="0"/>
              </w:rPr>
              <w:t>實驗場域。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6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於實驗場域推出</w:t>
            </w:r>
            <w:r w:rsidRPr="00EB2D91">
              <w:rPr>
                <w:rFonts w:eastAsia="標楷體" w:cs="Calibri" w:hint="eastAsia"/>
                <w:kern w:val="0"/>
              </w:rPr>
              <w:t>1</w:t>
            </w:r>
            <w:r w:rsidRPr="00EB2D91">
              <w:rPr>
                <w:rFonts w:eastAsia="標楷體" w:cs="Calibri" w:hint="eastAsia"/>
                <w:kern w:val="0"/>
              </w:rPr>
              <w:t>項智慧主題式應用。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6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proofErr w:type="gramStart"/>
            <w:r w:rsidRPr="00EB2D91">
              <w:rPr>
                <w:rFonts w:eastAsia="標楷體" w:cs="Calibri" w:hint="eastAsia"/>
                <w:kern w:val="0"/>
              </w:rPr>
              <w:t>研</w:t>
            </w:r>
            <w:proofErr w:type="gramEnd"/>
            <w:r w:rsidRPr="00EB2D91">
              <w:rPr>
                <w:rFonts w:eastAsia="標楷體" w:cs="Calibri" w:hint="eastAsia"/>
                <w:kern w:val="0"/>
              </w:rPr>
              <w:t>析</w:t>
            </w:r>
            <w:r w:rsidRPr="00EB2D91">
              <w:rPr>
                <w:rFonts w:eastAsia="標楷體" w:cs="Calibri" w:hint="eastAsia"/>
                <w:kern w:val="0"/>
              </w:rPr>
              <w:t>5G</w:t>
            </w:r>
            <w:r w:rsidRPr="00EB2D91">
              <w:rPr>
                <w:rFonts w:eastAsia="標楷體" w:cs="Calibri" w:hint="eastAsia"/>
                <w:kern w:val="0"/>
              </w:rPr>
              <w:t>創新服務模式導入實證場域規劃。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6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盤點智慧科技領域應用與業態。</w:t>
            </w:r>
          </w:p>
          <w:p w:rsidR="00EB2D91" w:rsidRPr="00EB2D91" w:rsidRDefault="00EB2D91" w:rsidP="00EB2D91">
            <w:pPr>
              <w:pStyle w:val="a3"/>
              <w:numPr>
                <w:ilvl w:val="0"/>
                <w:numId w:val="6"/>
              </w:numPr>
              <w:spacing w:line="240" w:lineRule="exact"/>
              <w:ind w:leftChars="0" w:left="792"/>
              <w:rPr>
                <w:rFonts w:eastAsia="標楷體" w:cs="Calibri"/>
                <w:kern w:val="0"/>
              </w:rPr>
            </w:pPr>
            <w:r w:rsidRPr="00EB2D91">
              <w:rPr>
                <w:rFonts w:eastAsia="標楷體" w:cs="Calibri" w:hint="eastAsia"/>
                <w:kern w:val="0"/>
              </w:rPr>
              <w:t>辦理產業座談與推廣會議</w:t>
            </w:r>
            <w:r w:rsidRPr="00EB2D91">
              <w:rPr>
                <w:rFonts w:eastAsia="標楷體" w:cs="Calibri" w:hint="eastAsia"/>
                <w:kern w:val="0"/>
              </w:rPr>
              <w:t>3</w:t>
            </w:r>
            <w:r w:rsidRPr="00EB2D91">
              <w:rPr>
                <w:rFonts w:eastAsia="標楷體" w:cs="Calibri" w:hint="eastAsia"/>
                <w:kern w:val="0"/>
              </w:rPr>
              <w:t>場。</w:t>
            </w:r>
          </w:p>
        </w:tc>
      </w:tr>
      <w:tr w:rsidR="00EB2D91" w:rsidRPr="00EB2D91" w:rsidTr="00BB4CBD">
        <w:trPr>
          <w:trHeight w:val="4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2D91" w:rsidRPr="00EB2D91" w:rsidRDefault="00EB2D91" w:rsidP="00DC557F">
            <w:pPr>
              <w:spacing w:line="259" w:lineRule="auto"/>
              <w:rPr>
                <w:rFonts w:ascii="Calibri" w:eastAsia="標楷體" w:hAnsi="Calibri" w:cs="Times New Roman"/>
              </w:rPr>
            </w:pPr>
            <w:r w:rsidRPr="00EB2D91">
              <w:rPr>
                <w:rFonts w:ascii="Calibri" w:eastAsia="標楷體" w:hAnsi="Calibri" w:cs="Times New Roman"/>
              </w:rPr>
              <w:t>中英文關鍵詞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D91" w:rsidRPr="00EB2D91" w:rsidRDefault="00EB2D91" w:rsidP="00DC557F">
            <w:pPr>
              <w:spacing w:line="240" w:lineRule="exact"/>
              <w:rPr>
                <w:rFonts w:ascii="Calibri" w:eastAsia="標楷體" w:hAnsi="Calibri" w:cs="Calibri"/>
                <w:kern w:val="0"/>
              </w:rPr>
            </w:pPr>
            <w:r w:rsidRPr="00EB2D91">
              <w:rPr>
                <w:rFonts w:ascii="Calibri" w:eastAsia="標楷體" w:hAnsi="Calibri" w:cs="Calibri" w:hint="eastAsia"/>
                <w:kern w:val="0"/>
              </w:rPr>
              <w:t>5G</w:t>
            </w:r>
            <w:r w:rsidRPr="00EB2D91">
              <w:rPr>
                <w:rFonts w:ascii="Calibri" w:eastAsia="標楷體" w:hAnsi="Calibri" w:cs="Calibri" w:hint="eastAsia"/>
                <w:kern w:val="0"/>
              </w:rPr>
              <w:t>、智慧化應用、創新服務模式、智慧商圈、民生服務業</w:t>
            </w:r>
          </w:p>
          <w:p w:rsidR="00EB2D91" w:rsidRPr="00EB2D91" w:rsidRDefault="00EB2D91" w:rsidP="00DC557F">
            <w:pPr>
              <w:spacing w:line="240" w:lineRule="exact"/>
              <w:rPr>
                <w:rFonts w:ascii="Calibri" w:eastAsia="標楷體" w:hAnsi="Calibri" w:cs="Times New Roman"/>
              </w:rPr>
            </w:pPr>
            <w:r w:rsidRPr="00EB2D91">
              <w:rPr>
                <w:rFonts w:ascii="Calibri" w:eastAsia="標楷體" w:hAnsi="Calibri" w:cs="Times New Roman" w:hint="eastAsia"/>
              </w:rPr>
              <w:t>5G</w:t>
            </w:r>
            <w:r w:rsidRPr="00EB2D91">
              <w:rPr>
                <w:rFonts w:ascii="Calibri" w:eastAsia="標楷體" w:hAnsi="Calibri" w:cs="Times New Roman" w:hint="eastAsia"/>
              </w:rPr>
              <w:t>、</w:t>
            </w:r>
            <w:r w:rsidRPr="00EB2D91">
              <w:rPr>
                <w:rFonts w:ascii="Calibri" w:eastAsia="標楷體" w:hAnsi="Calibri" w:cs="Times New Roman" w:hint="eastAsia"/>
              </w:rPr>
              <w:t>Smart application</w:t>
            </w:r>
            <w:r w:rsidRPr="00EB2D91">
              <w:rPr>
                <w:rFonts w:ascii="Calibri" w:eastAsia="標楷體" w:hAnsi="Calibri" w:cs="Times New Roman" w:hint="eastAsia"/>
              </w:rPr>
              <w:t>、</w:t>
            </w:r>
            <w:r w:rsidRPr="00EB2D91">
              <w:rPr>
                <w:rFonts w:ascii="Calibri" w:eastAsia="標楷體" w:hAnsi="Calibri" w:cs="Times New Roman" w:hint="eastAsia"/>
              </w:rPr>
              <w:t>Innovative Service model</w:t>
            </w:r>
            <w:r w:rsidRPr="00EB2D91">
              <w:rPr>
                <w:rFonts w:ascii="Calibri" w:eastAsia="標楷體" w:hAnsi="Calibri" w:cs="Times New Roman" w:hint="eastAsia"/>
              </w:rPr>
              <w:t>、</w:t>
            </w:r>
            <w:r w:rsidRPr="00EB2D91">
              <w:rPr>
                <w:rFonts w:ascii="Calibri" w:eastAsia="標楷體" w:hAnsi="Calibri" w:cs="Times New Roman" w:hint="eastAsia"/>
              </w:rPr>
              <w:t>intelligent Business district</w:t>
            </w:r>
          </w:p>
        </w:tc>
      </w:tr>
    </w:tbl>
    <w:p w:rsidR="00EB2D91" w:rsidRPr="00BB4CBD" w:rsidRDefault="00EB2D91" w:rsidP="00BB4CBD">
      <w:pPr>
        <w:rPr>
          <w:rFonts w:ascii="標楷體" w:eastAsia="標楷體" w:hAnsi="標楷體" w:cs="Calibri"/>
          <w:kern w:val="0"/>
          <w:sz w:val="28"/>
          <w:szCs w:val="28"/>
        </w:rPr>
      </w:pPr>
    </w:p>
    <w:sectPr w:rsidR="00EB2D91" w:rsidRPr="00BB4C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35" w:rsidRDefault="00683C35" w:rsidP="00EB2D91">
      <w:r>
        <w:separator/>
      </w:r>
    </w:p>
  </w:endnote>
  <w:endnote w:type="continuationSeparator" w:id="0">
    <w:p w:rsidR="00683C35" w:rsidRDefault="00683C35" w:rsidP="00EB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35" w:rsidRDefault="00683C35" w:rsidP="00EB2D91">
      <w:r>
        <w:separator/>
      </w:r>
    </w:p>
  </w:footnote>
  <w:footnote w:type="continuationSeparator" w:id="0">
    <w:p w:rsidR="00683C35" w:rsidRDefault="00683C35" w:rsidP="00EB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96B7D"/>
    <w:multiLevelType w:val="hybridMultilevel"/>
    <w:tmpl w:val="14EAA532"/>
    <w:lvl w:ilvl="0" w:tplc="0CCA0C16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965CA8"/>
    <w:multiLevelType w:val="hybridMultilevel"/>
    <w:tmpl w:val="94483370"/>
    <w:lvl w:ilvl="0" w:tplc="C3DA27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02450A"/>
    <w:multiLevelType w:val="hybridMultilevel"/>
    <w:tmpl w:val="2E32815C"/>
    <w:lvl w:ilvl="0" w:tplc="4A7264F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96BB2"/>
    <w:multiLevelType w:val="hybridMultilevel"/>
    <w:tmpl w:val="09181A82"/>
    <w:lvl w:ilvl="0" w:tplc="5F2A42D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934430"/>
    <w:multiLevelType w:val="hybridMultilevel"/>
    <w:tmpl w:val="18E67A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FBA39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3960075"/>
    <w:multiLevelType w:val="hybridMultilevel"/>
    <w:tmpl w:val="A5565DB4"/>
    <w:lvl w:ilvl="0" w:tplc="448067D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A36DC5"/>
    <w:multiLevelType w:val="hybridMultilevel"/>
    <w:tmpl w:val="2E32815C"/>
    <w:lvl w:ilvl="0" w:tplc="4A7264F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6"/>
    <w:rsid w:val="000A08F3"/>
    <w:rsid w:val="00683C35"/>
    <w:rsid w:val="00824808"/>
    <w:rsid w:val="00BB4CBD"/>
    <w:rsid w:val="00D95DB1"/>
    <w:rsid w:val="00EB2D91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5DB1"/>
    <w:pPr>
      <w:spacing w:line="500" w:lineRule="exact"/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EB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2D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2D91"/>
    <w:rPr>
      <w:sz w:val="20"/>
      <w:szCs w:val="20"/>
    </w:rPr>
  </w:style>
  <w:style w:type="table" w:customStyle="1" w:styleId="TableGrid">
    <w:name w:val="TableGrid"/>
    <w:rsid w:val="00EB2D9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5DB1"/>
    <w:pPr>
      <w:spacing w:line="500" w:lineRule="exact"/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EB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2D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2D91"/>
    <w:rPr>
      <w:sz w:val="20"/>
      <w:szCs w:val="20"/>
    </w:rPr>
  </w:style>
  <w:style w:type="table" w:customStyle="1" w:styleId="TableGrid">
    <w:name w:val="TableGrid"/>
    <w:rsid w:val="00EB2D9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林佳欣</dc:creator>
  <cp:lastModifiedBy>林佳欣</cp:lastModifiedBy>
  <cp:revision>2</cp:revision>
  <cp:lastPrinted>2019-10-07T09:35:00Z</cp:lastPrinted>
  <dcterms:created xsi:type="dcterms:W3CDTF">2019-10-07T08:26:00Z</dcterms:created>
  <dcterms:modified xsi:type="dcterms:W3CDTF">2019-10-07T09:35:00Z</dcterms:modified>
</cp:coreProperties>
</file>