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noProof/>
          <w:color w:val="000000" w:themeColor="text1"/>
          <w:sz w:val="48"/>
          <w:szCs w:val="32"/>
          <w:lang w:bidi="ta-IN"/>
        </w:rPr>
        <w:id w:val="92415105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/>
          <w:b w:val="0"/>
          <w:bCs w:val="0"/>
        </w:rPr>
      </w:sdtEndPr>
      <w:sdtContent>
        <w:p w14:paraId="2C7840D9" w14:textId="07B61F7C" w:rsidR="00E25079" w:rsidRPr="00375D9D" w:rsidRDefault="00E25079" w:rsidP="00800445">
          <w:pPr>
            <w:pStyle w:val="af5"/>
            <w:snapToGrid w:val="0"/>
            <w:spacing w:before="360" w:afterLines="0" w:after="0" w:line="276" w:lineRule="auto"/>
            <w:rPr>
              <w:rFonts w:cs="Arial"/>
              <w:noProof/>
              <w:color w:val="000000" w:themeColor="text1"/>
              <w:sz w:val="48"/>
              <w:szCs w:val="32"/>
              <w:lang w:bidi="ta-IN"/>
            </w:rPr>
          </w:pPr>
          <w:r w:rsidRPr="00375D9D">
            <w:rPr>
              <w:rFonts w:cs="Arial"/>
              <w:noProof/>
              <w:color w:val="000000" w:themeColor="text1"/>
              <w:sz w:val="48"/>
              <w:szCs w:val="32"/>
              <w:lang w:bidi="ta-IN"/>
            </w:rPr>
            <w:t>經濟部中小及新創企業署</w:t>
          </w:r>
        </w:p>
        <w:p w14:paraId="1C5C7D7B" w14:textId="77777777" w:rsidR="00E25079" w:rsidRPr="00375D9D" w:rsidRDefault="00E25079" w:rsidP="00800445">
          <w:pPr>
            <w:pStyle w:val="af5"/>
            <w:spacing w:before="360" w:after="180" w:line="276" w:lineRule="auto"/>
            <w:rPr>
              <w:rFonts w:cs="Arial"/>
              <w:noProof/>
              <w:color w:val="000000" w:themeColor="text1"/>
              <w:sz w:val="48"/>
              <w:szCs w:val="48"/>
              <w:lang w:bidi="ta-IN"/>
            </w:rPr>
          </w:pPr>
          <w:r w:rsidRPr="00375D9D">
            <w:rPr>
              <w:rFonts w:cs="Arial"/>
              <w:noProof/>
              <w:color w:val="000000" w:themeColor="text1"/>
              <w:sz w:val="48"/>
              <w:szCs w:val="48"/>
              <w:lang w:bidi="ta-IN"/>
            </w:rPr>
            <w:t>11</w:t>
          </w:r>
          <w:r w:rsidRPr="00375D9D">
            <w:rPr>
              <w:rFonts w:cs="Arial" w:hint="eastAsia"/>
              <w:noProof/>
              <w:color w:val="000000" w:themeColor="text1"/>
              <w:sz w:val="48"/>
              <w:szCs w:val="48"/>
              <w:lang w:bidi="ta-IN"/>
            </w:rPr>
            <w:t>3</w:t>
          </w:r>
          <w:r w:rsidRPr="00375D9D">
            <w:rPr>
              <w:rFonts w:cs="Arial"/>
              <w:noProof/>
              <w:color w:val="000000" w:themeColor="text1"/>
              <w:sz w:val="48"/>
              <w:szCs w:val="48"/>
              <w:lang w:bidi="ta-IN"/>
            </w:rPr>
            <w:t>年度</w:t>
          </w:r>
          <w:r w:rsidRPr="00375D9D">
            <w:rPr>
              <w:rFonts w:cs="Arial" w:hint="eastAsia"/>
              <w:noProof/>
              <w:color w:val="000000" w:themeColor="text1"/>
              <w:sz w:val="48"/>
              <w:szCs w:val="48"/>
              <w:lang w:bidi="ta-IN"/>
            </w:rPr>
            <w:t>中小企業體驗設計價值提升計畫</w:t>
          </w:r>
        </w:p>
        <w:p w14:paraId="23469773" w14:textId="77777777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rPr>
              <w:rFonts w:cs="Arial"/>
              <w:noProof/>
              <w:color w:val="000000" w:themeColor="text1"/>
              <w:sz w:val="44"/>
              <w:szCs w:val="32"/>
              <w:lang w:bidi="ta-IN"/>
            </w:rPr>
          </w:pPr>
        </w:p>
        <w:p w14:paraId="662CE05B" w14:textId="77777777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ind w:left="0" w:firstLine="0"/>
            <w:rPr>
              <w:rFonts w:cs="Arial"/>
              <w:noProof/>
              <w:color w:val="000000" w:themeColor="text1"/>
              <w:sz w:val="40"/>
              <w:szCs w:val="32"/>
              <w:lang w:bidi="ta-IN"/>
            </w:rPr>
          </w:pPr>
        </w:p>
        <w:p w14:paraId="62A7EB22" w14:textId="77777777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ind w:left="0" w:firstLine="0"/>
            <w:rPr>
              <w:rFonts w:cs="Arial"/>
              <w:noProof/>
              <w:color w:val="000000" w:themeColor="text1"/>
              <w:sz w:val="40"/>
              <w:szCs w:val="32"/>
              <w:lang w:bidi="ta-IN"/>
            </w:rPr>
          </w:pPr>
        </w:p>
        <w:p w14:paraId="5EF45CA7" w14:textId="77777777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rPr>
              <w:rFonts w:cs="Arial"/>
              <w:noProof/>
              <w:color w:val="000000" w:themeColor="text1"/>
              <w:sz w:val="44"/>
              <w:szCs w:val="32"/>
              <w:lang w:bidi="ta-IN"/>
            </w:rPr>
          </w:pPr>
          <w:r w:rsidRPr="00375D9D">
            <w:rPr>
              <w:rFonts w:cs="Arial" w:hint="eastAsia"/>
              <w:b w:val="0"/>
              <w:color w:val="000000" w:themeColor="text1"/>
              <w:sz w:val="72"/>
              <w:szCs w:val="48"/>
            </w:rPr>
            <w:t>輔導申請須知</w:t>
          </w:r>
        </w:p>
        <w:p w14:paraId="5F9362AF" w14:textId="77777777" w:rsidR="00E25079" w:rsidRPr="00375D9D" w:rsidRDefault="00E25079" w:rsidP="00E25079">
          <w:pPr>
            <w:adjustRightInd w:val="0"/>
            <w:snapToGrid w:val="0"/>
            <w:spacing w:after="380" w:line="276" w:lineRule="auto"/>
            <w:jc w:val="center"/>
            <w:rPr>
              <w:rFonts w:ascii="Times New Roman" w:eastAsia="標楷體" w:hAnsi="Times New Roman"/>
              <w:b/>
              <w:color w:val="000000" w:themeColor="text1"/>
              <w:sz w:val="32"/>
            </w:rPr>
          </w:pPr>
        </w:p>
        <w:p w14:paraId="343DC29E" w14:textId="77777777" w:rsidR="00E25079" w:rsidRPr="00375D9D" w:rsidRDefault="00E25079" w:rsidP="00E25079">
          <w:pPr>
            <w:adjustRightInd w:val="0"/>
            <w:snapToGrid w:val="0"/>
            <w:spacing w:after="380" w:line="276" w:lineRule="auto"/>
            <w:jc w:val="center"/>
            <w:rPr>
              <w:rFonts w:ascii="Times New Roman" w:eastAsia="標楷體" w:hAnsi="Times New Roman"/>
              <w:b/>
              <w:color w:val="000000" w:themeColor="text1"/>
              <w:sz w:val="32"/>
            </w:rPr>
          </w:pPr>
        </w:p>
        <w:p w14:paraId="40600895" w14:textId="77777777" w:rsidR="00E25079" w:rsidRPr="00375D9D" w:rsidRDefault="00E25079" w:rsidP="00E25079">
          <w:pPr>
            <w:adjustRightInd w:val="0"/>
            <w:snapToGrid w:val="0"/>
            <w:spacing w:after="380" w:line="276" w:lineRule="auto"/>
            <w:jc w:val="center"/>
            <w:rPr>
              <w:rFonts w:ascii="Times New Roman" w:eastAsia="標楷體" w:hAnsi="Times New Roman"/>
              <w:b/>
              <w:color w:val="000000" w:themeColor="text1"/>
              <w:sz w:val="32"/>
            </w:rPr>
          </w:pPr>
        </w:p>
        <w:tbl>
          <w:tblPr>
            <w:tblW w:w="6814" w:type="dxa"/>
            <w:jc w:val="center"/>
            <w:tblLook w:val="04A0" w:firstRow="1" w:lastRow="0" w:firstColumn="1" w:lastColumn="0" w:noHBand="0" w:noVBand="1"/>
          </w:tblPr>
          <w:tblGrid>
            <w:gridCol w:w="1930"/>
            <w:gridCol w:w="1142"/>
            <w:gridCol w:w="3742"/>
          </w:tblGrid>
          <w:tr w:rsidR="00375D9D" w:rsidRPr="00375D9D" w14:paraId="56E74EA9" w14:textId="77777777" w:rsidTr="0052133C">
            <w:trPr>
              <w:trHeight w:val="794"/>
              <w:jc w:val="center"/>
            </w:trPr>
            <w:tc>
              <w:tcPr>
                <w:tcW w:w="1930" w:type="dxa"/>
                <w:vAlign w:val="center"/>
              </w:tcPr>
              <w:p w14:paraId="3F360629" w14:textId="77777777" w:rsidR="00E25079" w:rsidRPr="00375D9D" w:rsidRDefault="00E25079" w:rsidP="0052133C">
                <w:pPr>
                  <w:pStyle w:val="afd"/>
                  <w:spacing w:beforeLines="0" w:beforeAutospacing="1" w:afterLines="0" w:after="100" w:afterAutospacing="1" w:line="276" w:lineRule="auto"/>
                  <w:ind w:leftChars="60" w:left="144" w:firstLine="2"/>
                  <w:jc w:val="distribute"/>
                  <w:rPr>
                    <w:rFonts w:ascii="Times New Roman" w:hAnsi="Times New Roman" w:cs="Arial"/>
                    <w:color w:val="000000" w:themeColor="text1"/>
                    <w:szCs w:val="32"/>
                  </w:rPr>
                </w:pPr>
                <w:r w:rsidRPr="00375D9D">
                  <w:rPr>
                    <w:rFonts w:ascii="Times New Roman" w:hAnsi="Times New Roman" w:cs="Arial"/>
                    <w:color w:val="000000" w:themeColor="text1"/>
                    <w:szCs w:val="32"/>
                  </w:rPr>
                  <w:t>主辦單位：</w:t>
                </w:r>
              </w:p>
            </w:tc>
            <w:tc>
              <w:tcPr>
                <w:tcW w:w="1142" w:type="dxa"/>
                <w:vAlign w:val="center"/>
              </w:tcPr>
              <w:p w14:paraId="1697180E" w14:textId="77777777" w:rsidR="00E25079" w:rsidRPr="00375D9D" w:rsidRDefault="00E25079" w:rsidP="0052133C">
                <w:pPr>
                  <w:snapToGrid w:val="0"/>
                  <w:spacing w:line="276" w:lineRule="auto"/>
                  <w:jc w:val="center"/>
                  <w:rPr>
                    <w:rFonts w:ascii="Times New Roman" w:eastAsia="標楷體" w:hAnsi="Times New Roman" w:cs="Arial"/>
                    <w:color w:val="000000" w:themeColor="text1"/>
                  </w:rPr>
                </w:pPr>
                <w:r w:rsidRPr="00375D9D">
                  <w:rPr>
                    <w:rFonts w:ascii="Times New Roman" w:eastAsia="標楷體" w:hAnsi="Times New Roman" w:cs="Arial"/>
                    <w:noProof/>
                    <w:color w:val="000000" w:themeColor="text1"/>
                  </w:rPr>
                  <w:drawing>
                    <wp:inline distT="0" distB="0" distL="0" distR="0" wp14:anchorId="43472859" wp14:editId="1BE3C2E3">
                      <wp:extent cx="386588" cy="386588"/>
                      <wp:effectExtent l="0" t="0" r="0" b="0"/>
                      <wp:docPr id="3" name="圖片 3" descr="一張含有 圖形, 設計, 字型, 符號 的圖片&#10;&#10;自動產生的描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圖片 17" descr="一張含有 圖形, 設計, 字型, 符號 的圖片&#10;&#10;自動產生的描述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8799" cy="3987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42" w:type="dxa"/>
                <w:vAlign w:val="center"/>
              </w:tcPr>
              <w:p w14:paraId="3D829DAA" w14:textId="77777777" w:rsidR="00E25079" w:rsidRPr="00375D9D" w:rsidRDefault="00E25079" w:rsidP="0052133C">
                <w:pPr>
                  <w:pStyle w:val="afd"/>
                  <w:spacing w:beforeLines="0" w:beforeAutospacing="1" w:afterLines="0" w:after="100" w:afterAutospacing="1" w:line="276" w:lineRule="auto"/>
                  <w:jc w:val="distribute"/>
                  <w:rPr>
                    <w:rFonts w:ascii="Times New Roman" w:hAnsi="Times New Roman" w:cs="Arial"/>
                    <w:color w:val="000000" w:themeColor="text1"/>
                    <w:szCs w:val="32"/>
                  </w:rPr>
                </w:pPr>
                <w:r w:rsidRPr="00375D9D">
                  <w:rPr>
                    <w:rFonts w:ascii="Times New Roman" w:hAnsi="Times New Roman" w:cs="Arial" w:hint="eastAsia"/>
                    <w:color w:val="000000" w:themeColor="text1"/>
                    <w:szCs w:val="32"/>
                  </w:rPr>
                  <w:t>經濟部中小及新創企業署</w:t>
                </w:r>
              </w:p>
            </w:tc>
          </w:tr>
          <w:tr w:rsidR="00E25079" w:rsidRPr="00375D9D" w14:paraId="103C12FB" w14:textId="77777777" w:rsidTr="0052133C">
            <w:trPr>
              <w:trHeight w:val="794"/>
              <w:jc w:val="center"/>
            </w:trPr>
            <w:tc>
              <w:tcPr>
                <w:tcW w:w="1930" w:type="dxa"/>
                <w:vAlign w:val="center"/>
              </w:tcPr>
              <w:p w14:paraId="02C18350" w14:textId="77777777" w:rsidR="00E25079" w:rsidRPr="00375D9D" w:rsidRDefault="00E25079" w:rsidP="0052133C">
                <w:pPr>
                  <w:pStyle w:val="afd"/>
                  <w:spacing w:beforeLines="0" w:beforeAutospacing="1" w:afterLines="0" w:after="100" w:afterAutospacing="1" w:line="276" w:lineRule="auto"/>
                  <w:ind w:leftChars="60" w:left="144" w:firstLine="2"/>
                  <w:jc w:val="distribute"/>
                  <w:rPr>
                    <w:rFonts w:ascii="Times New Roman" w:hAnsi="Times New Roman" w:cs="Arial"/>
                    <w:color w:val="000000" w:themeColor="text1"/>
                    <w:szCs w:val="32"/>
                  </w:rPr>
                </w:pPr>
                <w:r w:rsidRPr="00375D9D">
                  <w:rPr>
                    <w:rFonts w:ascii="Times New Roman" w:hAnsi="Times New Roman" w:cs="Arial"/>
                    <w:color w:val="000000" w:themeColor="text1"/>
                    <w:szCs w:val="32"/>
                  </w:rPr>
                  <w:t>執行單位：</w:t>
                </w:r>
              </w:p>
            </w:tc>
            <w:tc>
              <w:tcPr>
                <w:tcW w:w="1142" w:type="dxa"/>
                <w:vAlign w:val="center"/>
              </w:tcPr>
              <w:p w14:paraId="54D74657" w14:textId="77777777" w:rsidR="00E25079" w:rsidRPr="00375D9D" w:rsidRDefault="00E25079" w:rsidP="0052133C">
                <w:pPr>
                  <w:snapToGrid w:val="0"/>
                  <w:spacing w:line="276" w:lineRule="auto"/>
                  <w:jc w:val="right"/>
                  <w:rPr>
                    <w:rFonts w:ascii="Times New Roman" w:eastAsia="標楷體" w:hAnsi="Times New Roman" w:cs="Arial"/>
                    <w:color w:val="000000" w:themeColor="text1"/>
                  </w:rPr>
                </w:pPr>
                <w:r w:rsidRPr="00375D9D">
                  <w:rPr>
                    <w:rFonts w:ascii="Times New Roman" w:eastAsia="標楷體" w:hAnsi="Times New Roman"/>
                    <w:noProof/>
                    <w:color w:val="000000" w:themeColor="text1"/>
                  </w:rPr>
                  <w:drawing>
                    <wp:inline distT="0" distB="0" distL="0" distR="0" wp14:anchorId="0BB84F2B" wp14:editId="38C1C9C9">
                      <wp:extent cx="463489" cy="311150"/>
                      <wp:effectExtent l="0" t="0" r="0" b="0"/>
                      <wp:docPr id="4" name="圖片 4" descr="C:\Users\80156\AppData\Local\Microsoft\Windows\INetCache\Content.Word\CPC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 descr="C:\Users\80156\AppData\Local\Microsoft\Windows\INetCache\Content.Word\CPC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7404" cy="313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42" w:type="dxa"/>
                <w:vAlign w:val="center"/>
              </w:tcPr>
              <w:p w14:paraId="61B24CE0" w14:textId="77777777" w:rsidR="00E25079" w:rsidRPr="00375D9D" w:rsidRDefault="00E25079" w:rsidP="0052133C">
                <w:pPr>
                  <w:pStyle w:val="afd"/>
                  <w:spacing w:beforeLines="0" w:beforeAutospacing="1" w:afterLines="0" w:after="100" w:afterAutospacing="1" w:line="276" w:lineRule="auto"/>
                  <w:jc w:val="distribute"/>
                  <w:rPr>
                    <w:rFonts w:ascii="Times New Roman" w:hAnsi="Times New Roman" w:cs="Arial"/>
                    <w:color w:val="000000" w:themeColor="text1"/>
                    <w:szCs w:val="32"/>
                  </w:rPr>
                </w:pPr>
                <w:r w:rsidRPr="00375D9D">
                  <w:rPr>
                    <w:rFonts w:ascii="Times New Roman" w:hAnsi="Times New Roman" w:cs="Arial" w:hint="eastAsia"/>
                    <w:color w:val="000000" w:themeColor="text1"/>
                    <w:szCs w:val="32"/>
                  </w:rPr>
                  <w:t>財團法人中國生產力中心</w:t>
                </w:r>
              </w:p>
            </w:tc>
          </w:tr>
        </w:tbl>
        <w:p w14:paraId="6BB0E659" w14:textId="77777777" w:rsidR="00E25079" w:rsidRPr="00375D9D" w:rsidRDefault="00E25079" w:rsidP="00E25079">
          <w:pPr>
            <w:adjustRightInd w:val="0"/>
            <w:snapToGrid w:val="0"/>
            <w:spacing w:after="380" w:line="276" w:lineRule="auto"/>
            <w:jc w:val="center"/>
            <w:rPr>
              <w:rFonts w:ascii="Times New Roman" w:eastAsia="標楷體" w:hAnsi="Times New Roman"/>
              <w:b/>
              <w:color w:val="000000" w:themeColor="text1"/>
              <w:sz w:val="32"/>
            </w:rPr>
          </w:pPr>
        </w:p>
        <w:p w14:paraId="7C81C2E3" w14:textId="77777777" w:rsidR="00E25079" w:rsidRPr="00375D9D" w:rsidRDefault="00E25079" w:rsidP="00E25079">
          <w:pPr>
            <w:adjustRightInd w:val="0"/>
            <w:snapToGrid w:val="0"/>
            <w:spacing w:after="380" w:line="276" w:lineRule="auto"/>
            <w:jc w:val="center"/>
            <w:rPr>
              <w:rFonts w:ascii="Times New Roman" w:eastAsia="標楷體" w:hAnsi="Times New Roman"/>
              <w:b/>
              <w:color w:val="000000" w:themeColor="text1"/>
              <w:sz w:val="32"/>
            </w:rPr>
          </w:pPr>
          <w:r w:rsidRPr="00375D9D">
            <w:rPr>
              <w:rFonts w:ascii="Times New Roman" w:eastAsia="標楷體" w:hAnsi="Times New Roman"/>
              <w:b/>
              <w:color w:val="000000" w:themeColor="text1"/>
              <w:sz w:val="32"/>
            </w:rPr>
            <w:t>中華民國</w:t>
          </w:r>
          <w:r w:rsidRPr="00375D9D">
            <w:rPr>
              <w:rFonts w:ascii="Times New Roman" w:eastAsia="標楷體" w:hAnsi="Times New Roman"/>
              <w:b/>
              <w:color w:val="000000" w:themeColor="text1"/>
              <w:sz w:val="32"/>
            </w:rPr>
            <w:t>1</w:t>
          </w:r>
          <w:r w:rsidRPr="00375D9D">
            <w:rPr>
              <w:rFonts w:ascii="Times New Roman" w:eastAsia="標楷體" w:hAnsi="Times New Roman" w:hint="eastAsia"/>
              <w:b/>
              <w:color w:val="000000" w:themeColor="text1"/>
              <w:sz w:val="32"/>
            </w:rPr>
            <w:t>13</w:t>
          </w:r>
          <w:r w:rsidRPr="00375D9D">
            <w:rPr>
              <w:rFonts w:ascii="Times New Roman" w:eastAsia="標楷體" w:hAnsi="Times New Roman"/>
              <w:b/>
              <w:color w:val="000000" w:themeColor="text1"/>
              <w:sz w:val="32"/>
            </w:rPr>
            <w:t>年</w:t>
          </w:r>
          <w:r w:rsidRPr="00375D9D">
            <w:rPr>
              <w:rFonts w:ascii="Times New Roman" w:eastAsia="標楷體" w:hAnsi="Times New Roman"/>
              <w:b/>
              <w:color w:val="000000" w:themeColor="text1"/>
              <w:sz w:val="32"/>
            </w:rPr>
            <w:t xml:space="preserve"> </w:t>
          </w:r>
          <w:r w:rsidRPr="00375D9D">
            <w:rPr>
              <w:rFonts w:ascii="Times New Roman" w:eastAsia="標楷體" w:hAnsi="Times New Roman" w:hint="eastAsia"/>
              <w:b/>
              <w:color w:val="000000" w:themeColor="text1"/>
              <w:sz w:val="32"/>
            </w:rPr>
            <w:t xml:space="preserve">4 </w:t>
          </w:r>
          <w:r w:rsidRPr="00375D9D">
            <w:rPr>
              <w:rFonts w:ascii="Times New Roman" w:eastAsia="標楷體" w:hAnsi="Times New Roman" w:hint="eastAsia"/>
              <w:b/>
              <w:color w:val="000000" w:themeColor="text1"/>
              <w:sz w:val="32"/>
            </w:rPr>
            <w:t>月</w:t>
          </w:r>
        </w:p>
        <w:p w14:paraId="1E8B3B1B" w14:textId="191E87A9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rPr>
              <w:b w:val="0"/>
              <w:color w:val="000000" w:themeColor="text1"/>
              <w:sz w:val="32"/>
            </w:rPr>
          </w:pPr>
        </w:p>
        <w:p w14:paraId="1980623F" w14:textId="6D45DA62" w:rsidR="00E25079" w:rsidRPr="00375D9D" w:rsidRDefault="00E25079" w:rsidP="00E25079">
          <w:pPr>
            <w:pStyle w:val="af5"/>
            <w:snapToGrid w:val="0"/>
            <w:spacing w:before="360" w:afterLines="0" w:after="0" w:line="276" w:lineRule="auto"/>
            <w:rPr>
              <w:b w:val="0"/>
              <w:color w:val="000000" w:themeColor="text1"/>
              <w:sz w:val="32"/>
            </w:rPr>
          </w:pPr>
        </w:p>
        <w:p w14:paraId="2BD7D717" w14:textId="143A3BA9" w:rsidR="00E25079" w:rsidRPr="00375D9D" w:rsidRDefault="00000000" w:rsidP="00E25079">
          <w:pPr>
            <w:pStyle w:val="af5"/>
            <w:snapToGrid w:val="0"/>
            <w:spacing w:before="360" w:afterLines="0" w:after="0" w:line="276" w:lineRule="auto"/>
            <w:rPr>
              <w:b w:val="0"/>
              <w:color w:val="000000" w:themeColor="text1"/>
              <w:sz w:val="32"/>
            </w:rPr>
          </w:pPr>
        </w:p>
      </w:sdtContent>
    </w:sdt>
    <w:p w14:paraId="0380C7E1" w14:textId="77777777" w:rsidR="00590590" w:rsidRPr="00375D9D" w:rsidRDefault="00590590" w:rsidP="00590590">
      <w:pPr>
        <w:rPr>
          <w:rFonts w:eastAsia="標楷體"/>
          <w:color w:val="000000" w:themeColor="text1"/>
        </w:rPr>
      </w:pPr>
    </w:p>
    <w:p w14:paraId="35F799CB" w14:textId="77777777" w:rsidR="00DA2B27" w:rsidRPr="00375D9D" w:rsidRDefault="00DA2B27" w:rsidP="00DA2B27">
      <w:pPr>
        <w:widowControl/>
        <w:jc w:val="center"/>
        <w:rPr>
          <w:rFonts w:ascii="Times New Roman" w:eastAsia="標楷體" w:hAnsi="Times New Roman" w:cs="標楷體"/>
          <w:b/>
          <w:color w:val="000000" w:themeColor="text1"/>
          <w:kern w:val="0"/>
          <w:sz w:val="44"/>
          <w:szCs w:val="28"/>
        </w:rPr>
      </w:pPr>
      <w:bookmarkStart w:id="0" w:name="_Toc91684956"/>
      <w:bookmarkStart w:id="1" w:name="_Toc93933645"/>
      <w:bookmarkStart w:id="2" w:name="_Toc94042329"/>
      <w:bookmarkStart w:id="3" w:name="_Toc94042465"/>
      <w:bookmarkStart w:id="4" w:name="_Toc94043353"/>
      <w:bookmarkStart w:id="5" w:name="_Toc124777631"/>
      <w:bookmarkStart w:id="6" w:name="_Toc124865393"/>
      <w:bookmarkStart w:id="7" w:name="_Toc125971407"/>
      <w:bookmarkStart w:id="8" w:name="_Toc126161033"/>
      <w:bookmarkStart w:id="9" w:name="_Toc126170429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44"/>
          <w:szCs w:val="28"/>
        </w:rPr>
        <w:lastRenderedPageBreak/>
        <w:t>目錄</w:t>
      </w:r>
    </w:p>
    <w:p w14:paraId="76D3CBAC" w14:textId="3E8190FE" w:rsidR="00DA2B27" w:rsidRPr="00375D9D" w:rsidRDefault="00DA2B27" w:rsidP="00DA2B27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r w:rsidRPr="00375D9D">
        <w:rPr>
          <w:b w:val="0"/>
          <w:color w:val="000000" w:themeColor="text1"/>
        </w:rPr>
        <w:fldChar w:fldCharType="begin"/>
      </w:r>
      <w:r w:rsidRPr="00375D9D">
        <w:rPr>
          <w:color w:val="000000" w:themeColor="text1"/>
        </w:rPr>
        <w:instrText xml:space="preserve"> TOC \o "1-3" \h \z \u </w:instrText>
      </w:r>
      <w:r w:rsidRPr="00375D9D">
        <w:rPr>
          <w:b w:val="0"/>
          <w:color w:val="000000" w:themeColor="text1"/>
        </w:rPr>
        <w:fldChar w:fldCharType="separate"/>
      </w:r>
      <w:hyperlink w:anchor="_Toc131076199" w:history="1">
        <w:r w:rsidRPr="00375D9D">
          <w:rPr>
            <w:rStyle w:val="a7"/>
            <w:color w:val="000000" w:themeColor="text1"/>
          </w:rPr>
          <w:t>壹、輔導目的</w:t>
        </w:r>
        <w:r w:rsidRPr="00375D9D">
          <w:rPr>
            <w:webHidden/>
            <w:color w:val="000000" w:themeColor="text1"/>
          </w:rPr>
          <w:tab/>
        </w:r>
        <w:r w:rsidR="00117120" w:rsidRPr="00375D9D">
          <w:rPr>
            <w:rFonts w:hint="eastAsia"/>
            <w:webHidden/>
            <w:color w:val="000000" w:themeColor="text1"/>
          </w:rPr>
          <w:t>2</w:t>
        </w:r>
      </w:hyperlink>
    </w:p>
    <w:p w14:paraId="363977E7" w14:textId="37AF2CB0" w:rsidR="00DA2B27" w:rsidRPr="00375D9D" w:rsidRDefault="00000000" w:rsidP="00DA2B27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0" w:history="1">
        <w:r w:rsidR="00DA2B27" w:rsidRPr="00375D9D">
          <w:rPr>
            <w:rStyle w:val="a7"/>
            <w:color w:val="000000" w:themeColor="text1"/>
          </w:rPr>
          <w:t>貳、輔導內容</w:t>
        </w:r>
        <w:r w:rsidR="00DA2B27" w:rsidRPr="00375D9D">
          <w:rPr>
            <w:webHidden/>
            <w:color w:val="000000" w:themeColor="text1"/>
          </w:rPr>
          <w:tab/>
        </w:r>
        <w:r w:rsidR="00117120" w:rsidRPr="00375D9D">
          <w:rPr>
            <w:rFonts w:hint="eastAsia"/>
            <w:webHidden/>
            <w:color w:val="000000" w:themeColor="text1"/>
          </w:rPr>
          <w:t>2</w:t>
        </w:r>
      </w:hyperlink>
    </w:p>
    <w:p w14:paraId="55B99A7B" w14:textId="2B759E80" w:rsidR="00DA2B27" w:rsidRPr="00375D9D" w:rsidRDefault="00000000" w:rsidP="00DA2B27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1" w:history="1">
        <w:r w:rsidR="00DA2B27" w:rsidRPr="00375D9D">
          <w:rPr>
            <w:rStyle w:val="a7"/>
            <w:color w:val="000000" w:themeColor="text1"/>
          </w:rPr>
          <w:t>參、申請資格</w:t>
        </w:r>
        <w:r w:rsidR="00DA2B27" w:rsidRPr="00375D9D">
          <w:rPr>
            <w:webHidden/>
            <w:color w:val="000000" w:themeColor="text1"/>
          </w:rPr>
          <w:tab/>
        </w:r>
        <w:r w:rsidR="00117120" w:rsidRPr="00375D9D">
          <w:rPr>
            <w:rFonts w:hint="eastAsia"/>
            <w:webHidden/>
            <w:color w:val="000000" w:themeColor="text1"/>
          </w:rPr>
          <w:t>2</w:t>
        </w:r>
      </w:hyperlink>
    </w:p>
    <w:p w14:paraId="4C68380D" w14:textId="163C3C0F" w:rsidR="00DA2B27" w:rsidRPr="00375D9D" w:rsidRDefault="00000000" w:rsidP="00DA2B27">
      <w:pPr>
        <w:pStyle w:val="11"/>
        <w:spacing w:line="640" w:lineRule="exact"/>
        <w:rPr>
          <w:color w:val="000000" w:themeColor="text1"/>
        </w:rPr>
      </w:pPr>
      <w:hyperlink w:anchor="_Toc131076202" w:history="1">
        <w:r w:rsidR="00DA2B27" w:rsidRPr="00375D9D">
          <w:rPr>
            <w:rStyle w:val="a7"/>
            <w:color w:val="000000" w:themeColor="text1"/>
          </w:rPr>
          <w:t>肆、</w:t>
        </w:r>
        <w:r w:rsidR="00117120" w:rsidRPr="00375D9D">
          <w:rPr>
            <w:rStyle w:val="a7"/>
            <w:rFonts w:hint="eastAsia"/>
            <w:color w:val="000000" w:themeColor="text1"/>
          </w:rPr>
          <w:t>輔導類別</w:t>
        </w:r>
        <w:r w:rsidR="00DA2B27" w:rsidRPr="00375D9D">
          <w:rPr>
            <w:webHidden/>
            <w:color w:val="000000" w:themeColor="text1"/>
          </w:rPr>
          <w:tab/>
        </w:r>
        <w:r w:rsidR="00117120" w:rsidRPr="00375D9D">
          <w:rPr>
            <w:rFonts w:hint="eastAsia"/>
            <w:webHidden/>
            <w:color w:val="000000" w:themeColor="text1"/>
          </w:rPr>
          <w:t>3</w:t>
        </w:r>
      </w:hyperlink>
    </w:p>
    <w:p w14:paraId="58931F2F" w14:textId="2BCE8CA7" w:rsidR="00117120" w:rsidRPr="00375D9D" w:rsidRDefault="00000000" w:rsidP="00117120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2" w:history="1">
        <w:r w:rsidR="00117120" w:rsidRPr="00375D9D">
          <w:rPr>
            <w:rStyle w:val="a7"/>
            <w:rFonts w:hint="eastAsia"/>
            <w:color w:val="000000" w:themeColor="text1"/>
          </w:rPr>
          <w:t>伍</w:t>
        </w:r>
        <w:r w:rsidR="00117120" w:rsidRPr="00375D9D">
          <w:rPr>
            <w:rStyle w:val="a7"/>
            <w:color w:val="000000" w:themeColor="text1"/>
          </w:rPr>
          <w:t>、申請</w:t>
        </w:r>
        <w:r w:rsidR="00117120" w:rsidRPr="00375D9D">
          <w:rPr>
            <w:rStyle w:val="a7"/>
            <w:rFonts w:hint="eastAsia"/>
            <w:color w:val="000000" w:themeColor="text1"/>
          </w:rPr>
          <w:t>期間</w:t>
        </w:r>
        <w:r w:rsidR="00117120" w:rsidRPr="00375D9D">
          <w:rPr>
            <w:webHidden/>
            <w:color w:val="000000" w:themeColor="text1"/>
          </w:rPr>
          <w:tab/>
        </w:r>
        <w:r w:rsidR="00117120" w:rsidRPr="00375D9D">
          <w:rPr>
            <w:rFonts w:hint="eastAsia"/>
            <w:webHidden/>
            <w:color w:val="000000" w:themeColor="text1"/>
          </w:rPr>
          <w:t>4</w:t>
        </w:r>
      </w:hyperlink>
    </w:p>
    <w:p w14:paraId="1F2027FE" w14:textId="6EFEC162" w:rsidR="00117120" w:rsidRPr="00375D9D" w:rsidRDefault="00000000" w:rsidP="00117120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2" w:history="1">
        <w:r w:rsidR="00117120" w:rsidRPr="00375D9D">
          <w:rPr>
            <w:rStyle w:val="a7"/>
            <w:rFonts w:hint="eastAsia"/>
            <w:color w:val="000000" w:themeColor="text1"/>
          </w:rPr>
          <w:t>陸</w:t>
        </w:r>
        <w:r w:rsidR="00117120" w:rsidRPr="00375D9D">
          <w:rPr>
            <w:rStyle w:val="a7"/>
            <w:color w:val="000000" w:themeColor="text1"/>
          </w:rPr>
          <w:t>、</w:t>
        </w:r>
        <w:r w:rsidR="00117120" w:rsidRPr="00375D9D">
          <w:rPr>
            <w:rStyle w:val="a7"/>
            <w:rFonts w:hint="eastAsia"/>
            <w:color w:val="000000" w:themeColor="text1"/>
          </w:rPr>
          <w:t>應備資料</w:t>
        </w:r>
        <w:r w:rsidR="00117120" w:rsidRPr="00375D9D">
          <w:rPr>
            <w:webHidden/>
            <w:color w:val="000000" w:themeColor="text1"/>
          </w:rPr>
          <w:tab/>
        </w:r>
        <w:r w:rsidR="008438E3" w:rsidRPr="00375D9D">
          <w:rPr>
            <w:rFonts w:hint="eastAsia"/>
            <w:webHidden/>
            <w:color w:val="000000" w:themeColor="text1"/>
          </w:rPr>
          <w:t>4</w:t>
        </w:r>
      </w:hyperlink>
    </w:p>
    <w:p w14:paraId="2FAAED8D" w14:textId="6E62A2BC" w:rsidR="00117120" w:rsidRPr="00375D9D" w:rsidRDefault="00000000" w:rsidP="00117120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2" w:history="1">
        <w:r w:rsidR="00117120" w:rsidRPr="00375D9D">
          <w:rPr>
            <w:rStyle w:val="a7"/>
            <w:rFonts w:hint="eastAsia"/>
            <w:color w:val="000000" w:themeColor="text1"/>
          </w:rPr>
          <w:t>柒</w:t>
        </w:r>
        <w:r w:rsidR="00117120" w:rsidRPr="00375D9D">
          <w:rPr>
            <w:rStyle w:val="a7"/>
            <w:color w:val="000000" w:themeColor="text1"/>
          </w:rPr>
          <w:t>、申請說明</w:t>
        </w:r>
        <w:r w:rsidR="00117120" w:rsidRPr="00375D9D">
          <w:rPr>
            <w:webHidden/>
            <w:color w:val="000000" w:themeColor="text1"/>
          </w:rPr>
          <w:tab/>
        </w:r>
        <w:r w:rsidR="008438E3" w:rsidRPr="00375D9D">
          <w:rPr>
            <w:rFonts w:hint="eastAsia"/>
            <w:webHidden/>
            <w:color w:val="000000" w:themeColor="text1"/>
          </w:rPr>
          <w:t>4</w:t>
        </w:r>
      </w:hyperlink>
    </w:p>
    <w:p w14:paraId="553B1C9E" w14:textId="48988FF8" w:rsidR="00DA2B27" w:rsidRPr="00375D9D" w:rsidRDefault="00000000" w:rsidP="00DA2B27">
      <w:pPr>
        <w:pStyle w:val="11"/>
        <w:spacing w:line="640" w:lineRule="exact"/>
        <w:rPr>
          <w:rFonts w:eastAsiaTheme="minorEastAsia"/>
          <w:color w:val="000000" w:themeColor="text1"/>
          <w:sz w:val="24"/>
          <w:szCs w:val="22"/>
        </w:rPr>
      </w:pPr>
      <w:hyperlink w:anchor="_Toc131076203" w:history="1">
        <w:r w:rsidR="006176D5" w:rsidRPr="00375D9D">
          <w:rPr>
            <w:rStyle w:val="a7"/>
            <w:rFonts w:hint="eastAsia"/>
            <w:color w:val="000000" w:themeColor="text1"/>
          </w:rPr>
          <w:t>捌</w:t>
        </w:r>
        <w:r w:rsidR="00DA2B27" w:rsidRPr="00375D9D">
          <w:rPr>
            <w:rStyle w:val="a7"/>
            <w:color w:val="000000" w:themeColor="text1"/>
          </w:rPr>
          <w:t>、應注意事項</w:t>
        </w:r>
        <w:r w:rsidR="00DA2B27" w:rsidRPr="00375D9D">
          <w:rPr>
            <w:webHidden/>
            <w:color w:val="000000" w:themeColor="text1"/>
          </w:rPr>
          <w:tab/>
        </w:r>
        <w:r w:rsidR="004068A2" w:rsidRPr="00375D9D">
          <w:rPr>
            <w:rFonts w:hint="eastAsia"/>
            <w:webHidden/>
            <w:color w:val="000000" w:themeColor="text1"/>
          </w:rPr>
          <w:t>7</w:t>
        </w:r>
      </w:hyperlink>
    </w:p>
    <w:p w14:paraId="57C5C7B1" w14:textId="04BF3D5E" w:rsidR="00DA2B27" w:rsidRPr="00375D9D" w:rsidRDefault="00000000" w:rsidP="00DA2B27">
      <w:pPr>
        <w:pStyle w:val="22"/>
        <w:spacing w:line="640" w:lineRule="exact"/>
        <w:ind w:firstLine="140"/>
        <w:rPr>
          <w:rFonts w:eastAsiaTheme="minorEastAsia"/>
          <w:noProof/>
          <w:color w:val="000000" w:themeColor="text1"/>
          <w:sz w:val="24"/>
        </w:rPr>
      </w:pPr>
      <w:hyperlink w:anchor="_Toc131076204" w:history="1">
        <w:r w:rsidR="00DA2B27" w:rsidRPr="00375D9D">
          <w:rPr>
            <w:rStyle w:val="a7"/>
            <w:noProof/>
            <w:color w:val="000000" w:themeColor="text1"/>
          </w:rPr>
          <w:t>附件一、企業基本資料表</w:t>
        </w:r>
        <w:r w:rsidR="00DA2B27" w:rsidRPr="00375D9D">
          <w:rPr>
            <w:noProof/>
            <w:webHidden/>
            <w:color w:val="000000" w:themeColor="text1"/>
          </w:rPr>
          <w:tab/>
        </w:r>
        <w:r w:rsidR="006176D5" w:rsidRPr="00375D9D">
          <w:rPr>
            <w:rFonts w:hint="eastAsia"/>
            <w:noProof/>
            <w:webHidden/>
            <w:color w:val="000000" w:themeColor="text1"/>
          </w:rPr>
          <w:t>8</w:t>
        </w:r>
      </w:hyperlink>
    </w:p>
    <w:p w14:paraId="598AB986" w14:textId="5CFF3D9D" w:rsidR="00DA2B27" w:rsidRPr="00375D9D" w:rsidRDefault="00000000" w:rsidP="00DA2B27">
      <w:pPr>
        <w:pStyle w:val="22"/>
        <w:spacing w:line="640" w:lineRule="exact"/>
        <w:ind w:firstLine="140"/>
        <w:rPr>
          <w:rFonts w:eastAsiaTheme="minorEastAsia"/>
          <w:noProof/>
          <w:color w:val="000000" w:themeColor="text1"/>
          <w:sz w:val="24"/>
        </w:rPr>
      </w:pPr>
      <w:hyperlink w:anchor="_Toc131076205" w:history="1">
        <w:r w:rsidR="00DA2B27" w:rsidRPr="00375D9D">
          <w:rPr>
            <w:rStyle w:val="a7"/>
            <w:noProof/>
            <w:color w:val="000000" w:themeColor="text1"/>
          </w:rPr>
          <w:t>附件二、申請查檢表</w:t>
        </w:r>
        <w:r w:rsidR="00DA2B27" w:rsidRPr="00375D9D">
          <w:rPr>
            <w:noProof/>
            <w:webHidden/>
            <w:color w:val="000000" w:themeColor="text1"/>
          </w:rPr>
          <w:tab/>
        </w:r>
        <w:r w:rsidR="006176D5" w:rsidRPr="00375D9D">
          <w:rPr>
            <w:rFonts w:hint="eastAsia"/>
            <w:noProof/>
            <w:webHidden/>
            <w:color w:val="000000" w:themeColor="text1"/>
          </w:rPr>
          <w:t>9</w:t>
        </w:r>
      </w:hyperlink>
    </w:p>
    <w:p w14:paraId="39FC3CEC" w14:textId="2FA71554" w:rsidR="00DA2B27" w:rsidRPr="00375D9D" w:rsidRDefault="00000000" w:rsidP="00DA2B27">
      <w:pPr>
        <w:pStyle w:val="22"/>
        <w:spacing w:line="640" w:lineRule="exact"/>
        <w:ind w:firstLine="140"/>
        <w:rPr>
          <w:rFonts w:eastAsiaTheme="minorEastAsia"/>
          <w:noProof/>
          <w:color w:val="000000" w:themeColor="text1"/>
          <w:sz w:val="24"/>
        </w:rPr>
      </w:pPr>
      <w:hyperlink w:anchor="_Toc131076206" w:history="1">
        <w:r w:rsidR="00DA2B27" w:rsidRPr="00375D9D">
          <w:rPr>
            <w:rStyle w:val="a7"/>
            <w:noProof/>
            <w:color w:val="000000" w:themeColor="text1"/>
          </w:rPr>
          <w:t>附件三、個人資料提供同意書</w:t>
        </w:r>
        <w:r w:rsidR="00DA2B27" w:rsidRPr="00375D9D">
          <w:rPr>
            <w:noProof/>
            <w:webHidden/>
            <w:color w:val="000000" w:themeColor="text1"/>
          </w:rPr>
          <w:tab/>
        </w:r>
        <w:r w:rsidR="006176D5" w:rsidRPr="00375D9D">
          <w:rPr>
            <w:rFonts w:hint="eastAsia"/>
            <w:noProof/>
            <w:webHidden/>
            <w:color w:val="000000" w:themeColor="text1"/>
          </w:rPr>
          <w:t>11</w:t>
        </w:r>
      </w:hyperlink>
    </w:p>
    <w:p w14:paraId="1CB9EB26" w14:textId="3C5AA085" w:rsidR="00DA2B27" w:rsidRPr="00375D9D" w:rsidRDefault="00000000" w:rsidP="00DA2B27">
      <w:pPr>
        <w:pStyle w:val="22"/>
        <w:spacing w:line="640" w:lineRule="exact"/>
        <w:ind w:firstLine="140"/>
        <w:rPr>
          <w:rFonts w:eastAsiaTheme="minorEastAsia"/>
          <w:noProof/>
          <w:color w:val="000000" w:themeColor="text1"/>
          <w:sz w:val="24"/>
        </w:rPr>
      </w:pPr>
      <w:hyperlink w:anchor="_Toc131076207" w:history="1">
        <w:r w:rsidR="00DA2B27" w:rsidRPr="00375D9D">
          <w:rPr>
            <w:rStyle w:val="a7"/>
            <w:noProof/>
            <w:color w:val="000000" w:themeColor="text1"/>
          </w:rPr>
          <w:t>附件四、輔導計畫書</w:t>
        </w:r>
        <w:r w:rsidR="004068A2" w:rsidRPr="00375D9D">
          <w:rPr>
            <w:rStyle w:val="a7"/>
            <w:rFonts w:hint="eastAsia"/>
            <w:noProof/>
            <w:color w:val="000000" w:themeColor="text1"/>
          </w:rPr>
          <w:t>格式</w:t>
        </w:r>
        <w:r w:rsidR="00DA2B27" w:rsidRPr="00375D9D">
          <w:rPr>
            <w:noProof/>
            <w:webHidden/>
            <w:color w:val="000000" w:themeColor="text1"/>
          </w:rPr>
          <w:tab/>
        </w:r>
        <w:r w:rsidR="004068A2" w:rsidRPr="00375D9D">
          <w:rPr>
            <w:rFonts w:hint="eastAsia"/>
            <w:noProof/>
            <w:webHidden/>
            <w:color w:val="000000" w:themeColor="text1"/>
          </w:rPr>
          <w:t>12</w:t>
        </w:r>
      </w:hyperlink>
    </w:p>
    <w:p w14:paraId="237EDA3D" w14:textId="29C82D96" w:rsidR="00DA2B27" w:rsidRPr="00375D9D" w:rsidRDefault="00000000" w:rsidP="00DA2B27">
      <w:pPr>
        <w:pStyle w:val="22"/>
        <w:spacing w:line="640" w:lineRule="exact"/>
        <w:ind w:firstLine="140"/>
        <w:rPr>
          <w:rFonts w:eastAsiaTheme="minorEastAsia"/>
          <w:noProof/>
          <w:color w:val="000000" w:themeColor="text1"/>
          <w:sz w:val="24"/>
        </w:rPr>
      </w:pPr>
      <w:hyperlink w:anchor="_Toc131076208" w:history="1">
        <w:r w:rsidR="00DA2B27" w:rsidRPr="00375D9D">
          <w:rPr>
            <w:rStyle w:val="a7"/>
            <w:noProof/>
            <w:color w:val="000000" w:themeColor="text1"/>
          </w:rPr>
          <w:t>附件五、輔導提案簡報參考大綱</w:t>
        </w:r>
        <w:r w:rsidR="00DA2B27" w:rsidRPr="00375D9D">
          <w:rPr>
            <w:noProof/>
            <w:webHidden/>
            <w:color w:val="000000" w:themeColor="text1"/>
          </w:rPr>
          <w:tab/>
        </w:r>
        <w:r w:rsidR="00DA2B27" w:rsidRPr="00375D9D">
          <w:rPr>
            <w:noProof/>
            <w:webHidden/>
            <w:color w:val="000000" w:themeColor="text1"/>
          </w:rPr>
          <w:fldChar w:fldCharType="begin"/>
        </w:r>
        <w:r w:rsidR="00DA2B27" w:rsidRPr="00375D9D">
          <w:rPr>
            <w:noProof/>
            <w:webHidden/>
            <w:color w:val="000000" w:themeColor="text1"/>
          </w:rPr>
          <w:instrText xml:space="preserve"> PAGEREF _Toc131076208 \h </w:instrText>
        </w:r>
        <w:r w:rsidR="00DA2B27" w:rsidRPr="00375D9D">
          <w:rPr>
            <w:noProof/>
            <w:webHidden/>
            <w:color w:val="000000" w:themeColor="text1"/>
          </w:rPr>
        </w:r>
        <w:r w:rsidR="00DA2B27" w:rsidRPr="00375D9D">
          <w:rPr>
            <w:noProof/>
            <w:webHidden/>
            <w:color w:val="000000" w:themeColor="text1"/>
          </w:rPr>
          <w:fldChar w:fldCharType="separate"/>
        </w:r>
        <w:r w:rsidR="008C1076">
          <w:rPr>
            <w:noProof/>
            <w:webHidden/>
            <w:color w:val="000000" w:themeColor="text1"/>
          </w:rPr>
          <w:t>19</w:t>
        </w:r>
        <w:r w:rsidR="00DA2B27" w:rsidRPr="00375D9D">
          <w:rPr>
            <w:noProof/>
            <w:webHidden/>
            <w:color w:val="000000" w:themeColor="text1"/>
          </w:rPr>
          <w:fldChar w:fldCharType="end"/>
        </w:r>
      </w:hyperlink>
    </w:p>
    <w:p w14:paraId="34599EE4" w14:textId="6914AE39" w:rsidR="007C74D8" w:rsidRPr="00375D9D" w:rsidRDefault="00DA2B27" w:rsidP="00DA2B27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fldChar w:fldCharType="end"/>
      </w:r>
    </w:p>
    <w:p w14:paraId="73CAA4B1" w14:textId="401D2119" w:rsidR="00DA2B27" w:rsidRPr="00375D9D" w:rsidRDefault="00DA2B27" w:rsidP="00DA2B27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</w:p>
    <w:p w14:paraId="388B8D3B" w14:textId="5CB5DF68" w:rsidR="00DA2B27" w:rsidRPr="00375D9D" w:rsidRDefault="00DA2B27" w:rsidP="00DA2B27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</w:p>
    <w:p w14:paraId="484883DB" w14:textId="20F731B1" w:rsidR="00DA2B27" w:rsidRPr="00375D9D" w:rsidRDefault="00DA2B27" w:rsidP="00DA2B27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</w:p>
    <w:p w14:paraId="463A1191" w14:textId="3CC0BF58" w:rsidR="00DA2B27" w:rsidRPr="00375D9D" w:rsidRDefault="00DA2B27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br w:type="page"/>
      </w:r>
    </w:p>
    <w:p w14:paraId="49A8CF27" w14:textId="3147479D" w:rsidR="00F24941" w:rsidRPr="00375D9D" w:rsidRDefault="002B697D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lastRenderedPageBreak/>
        <w:t>輔導</w:t>
      </w:r>
      <w:r w:rsidR="007C74D8"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目的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D470D4C" w14:textId="1C377703" w:rsidR="00DA2B27" w:rsidRPr="00375D9D" w:rsidRDefault="00A93ADE" w:rsidP="008223E8">
      <w:pPr>
        <w:adjustRightInd w:val="0"/>
        <w:snapToGrid w:val="0"/>
        <w:spacing w:line="440" w:lineRule="exact"/>
        <w:ind w:leftChars="150" w:left="36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為</w:t>
      </w:r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協助中小企業厚植設計能量與美學經濟力，並發展多型態商業模式之目標。本服務</w:t>
      </w:r>
      <w:proofErr w:type="gramStart"/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採</w:t>
      </w:r>
      <w:proofErr w:type="gramEnd"/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專業顧問到府輔導作業，協助中小企業透過設計思考、用戶需求洞察、美學設計</w:t>
      </w:r>
      <w:proofErr w:type="gramStart"/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及感質體驗</w:t>
      </w:r>
      <w:proofErr w:type="gramEnd"/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等手法，協助企業落實</w:t>
      </w:r>
      <w:r w:rsidR="007B6352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品牌與</w:t>
      </w:r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產品設計</w:t>
      </w:r>
      <w:r w:rsidR="007B6352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美感</w:t>
      </w:r>
      <w:r w:rsidR="00FD024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，</w:t>
      </w:r>
      <w:r w:rsidR="007B6352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以及</w:t>
      </w:r>
      <w:proofErr w:type="gramStart"/>
      <w:r w:rsidR="00FD024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發展</w:t>
      </w:r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跨域整合</w:t>
      </w:r>
      <w:proofErr w:type="gramEnd"/>
      <w:r w:rsidR="00FD024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之</w:t>
      </w:r>
      <w:r w:rsidR="0062790D"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服務體驗。</w:t>
      </w:r>
    </w:p>
    <w:p w14:paraId="0FBD0581" w14:textId="6188D49E" w:rsidR="00DA2B27" w:rsidRPr="00375D9D" w:rsidRDefault="00DA2B27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10" w:name="_Toc91684957"/>
      <w:bookmarkStart w:id="11" w:name="_Toc93933646"/>
      <w:bookmarkStart w:id="12" w:name="_Toc94042330"/>
      <w:bookmarkStart w:id="13" w:name="_Toc94042466"/>
      <w:bookmarkStart w:id="14" w:name="_Toc94043354"/>
      <w:bookmarkStart w:id="15" w:name="_Toc124777632"/>
      <w:bookmarkStart w:id="16" w:name="_Toc124865394"/>
      <w:bookmarkStart w:id="17" w:name="_Toc125971408"/>
      <w:bookmarkStart w:id="18" w:name="_Toc126161034"/>
      <w:bookmarkStart w:id="19" w:name="_Toc126170430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輔導內容</w:t>
      </w:r>
    </w:p>
    <w:p w14:paraId="503E2200" w14:textId="48573344" w:rsidR="00DA2B27" w:rsidRPr="00050780" w:rsidRDefault="00DA2B27" w:rsidP="00050780">
      <w:pPr>
        <w:adjustRightInd w:val="0"/>
        <w:snapToGrid w:val="0"/>
        <w:spacing w:line="276" w:lineRule="auto"/>
        <w:ind w:left="284" w:firstLineChars="50" w:firstLine="140"/>
        <w:contextualSpacing/>
        <w:jc w:val="both"/>
        <w:rPr>
          <w:rFonts w:ascii="Times New Roman" w:eastAsia="標楷體" w:hAnsi="Times New Roman" w:cs="標楷體"/>
          <w:color w:val="0000FF"/>
          <w:kern w:val="0"/>
          <w:sz w:val="28"/>
          <w:szCs w:val="28"/>
        </w:rPr>
      </w:pPr>
      <w:r w:rsidRPr="00050780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輔導類別</w:t>
      </w:r>
      <w:r w:rsidRPr="00050780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：</w:t>
      </w:r>
      <w:r w:rsidR="00050780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分</w:t>
      </w:r>
      <w:r w:rsidR="00FF0A99" w:rsidRPr="00050780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設計優化</w:t>
      </w:r>
      <w:r w:rsidRPr="00050780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輔導</w:t>
      </w:r>
      <w:proofErr w:type="gramStart"/>
      <w:r w:rsidRPr="00050780">
        <w:rPr>
          <w:rFonts w:ascii="Times New Roman" w:eastAsia="標楷體" w:hAnsi="Times New Roman" w:hint="eastAsia"/>
          <w:color w:val="0000FF"/>
          <w:sz w:val="28"/>
        </w:rPr>
        <w:t>與</w:t>
      </w:r>
      <w:r w:rsidR="00FF0A99" w:rsidRPr="00050780">
        <w:rPr>
          <w:rFonts w:ascii="Times New Roman" w:eastAsia="標楷體" w:hAnsi="Times New Roman" w:hint="eastAsia"/>
          <w:color w:val="0000FF"/>
          <w:sz w:val="28"/>
        </w:rPr>
        <w:t>跨域</w:t>
      </w:r>
      <w:r w:rsidR="00E6119B" w:rsidRPr="00050780">
        <w:rPr>
          <w:rFonts w:ascii="Times New Roman" w:eastAsia="標楷體" w:hAnsi="Times New Roman" w:hint="eastAsia"/>
          <w:color w:val="0000FF"/>
          <w:sz w:val="28"/>
        </w:rPr>
        <w:t>整合</w:t>
      </w:r>
      <w:proofErr w:type="gramEnd"/>
      <w:r w:rsidRPr="00050780">
        <w:rPr>
          <w:rFonts w:ascii="Times New Roman" w:eastAsia="標楷體" w:hAnsi="Times New Roman" w:hint="eastAsia"/>
          <w:color w:val="0000FF"/>
          <w:sz w:val="28"/>
        </w:rPr>
        <w:t>輔導。</w:t>
      </w:r>
    </w:p>
    <w:p w14:paraId="7AAB346F" w14:textId="16103949" w:rsidR="00DA2B27" w:rsidRPr="00E65C0B" w:rsidRDefault="00DA2B27" w:rsidP="00FC06A7">
      <w:pPr>
        <w:pStyle w:val="a8"/>
        <w:numPr>
          <w:ilvl w:val="0"/>
          <w:numId w:val="202"/>
        </w:numPr>
        <w:adjustRightInd w:val="0"/>
        <w:snapToGrid w:val="0"/>
        <w:spacing w:line="276" w:lineRule="auto"/>
        <w:ind w:leftChars="0" w:left="1202" w:hanging="482"/>
        <w:contextualSpacing/>
        <w:jc w:val="both"/>
        <w:rPr>
          <w:rFonts w:ascii="Times New Roman" w:eastAsia="標楷體" w:hAnsi="Times New Roman" w:cs="標楷體"/>
          <w:color w:val="0000FF"/>
          <w:kern w:val="0"/>
          <w:sz w:val="28"/>
          <w:szCs w:val="28"/>
        </w:rPr>
      </w:pPr>
      <w:r w:rsidRPr="00E65C0B">
        <w:rPr>
          <w:rFonts w:ascii="標楷體" w:eastAsia="標楷體" w:hAnsi="標楷體" w:hint="eastAsia"/>
          <w:color w:val="0000FF"/>
          <w:sz w:val="28"/>
        </w:rPr>
        <w:t>「</w:t>
      </w:r>
      <w:r w:rsidR="00FF0A99" w:rsidRPr="00E65C0B">
        <w:rPr>
          <w:rFonts w:ascii="Times New Roman" w:eastAsia="標楷體" w:hAnsi="Times New Roman" w:hint="eastAsia"/>
          <w:color w:val="0000FF"/>
          <w:sz w:val="28"/>
        </w:rPr>
        <w:t>設計優化</w:t>
      </w:r>
      <w:r w:rsidRPr="00E65C0B">
        <w:rPr>
          <w:rFonts w:ascii="Times New Roman" w:eastAsia="標楷體" w:hAnsi="Times New Roman" w:hint="eastAsia"/>
          <w:color w:val="0000FF"/>
          <w:sz w:val="28"/>
        </w:rPr>
        <w:t>輔導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」：針對</w:t>
      </w:r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個案企業對於品牌識別規劃、新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商品</w:t>
      </w:r>
      <w:r w:rsidRPr="00E65C0B">
        <w:rPr>
          <w:rFonts w:ascii="Times New Roman" w:eastAsia="標楷體" w:hAnsi="Times New Roman" w:cs="標楷體"/>
          <w:color w:val="0000FF"/>
          <w:kern w:val="0"/>
          <w:sz w:val="28"/>
          <w:szCs w:val="28"/>
        </w:rPr>
        <w:t>/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包裝設計或現有商品</w:t>
      </w:r>
      <w:r w:rsidRPr="00E65C0B">
        <w:rPr>
          <w:rFonts w:ascii="Times New Roman" w:eastAsia="標楷體" w:hAnsi="Times New Roman" w:cs="標楷體"/>
          <w:color w:val="0000FF"/>
          <w:kern w:val="0"/>
          <w:sz w:val="28"/>
          <w:szCs w:val="28"/>
        </w:rPr>
        <w:t>/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包裝改造等相關需求進行輔導</w:t>
      </w:r>
      <w:r w:rsidR="00FF0A99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，並協助商品上架</w:t>
      </w:r>
      <w:proofErr w:type="gramStart"/>
      <w:r w:rsidR="00FF0A99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城鄉島遊</w:t>
      </w:r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等</w:t>
      </w:r>
      <w:proofErr w:type="gramEnd"/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平台</w:t>
      </w:r>
      <w:r w:rsidR="00F04D9E" w:rsidRPr="00E65C0B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。</w:t>
      </w:r>
    </w:p>
    <w:p w14:paraId="15078FBF" w14:textId="124BCAC3" w:rsidR="00DA2B27" w:rsidRPr="00E65C0B" w:rsidRDefault="00DA2B27" w:rsidP="00FC06A7">
      <w:pPr>
        <w:pStyle w:val="a8"/>
        <w:numPr>
          <w:ilvl w:val="0"/>
          <w:numId w:val="202"/>
        </w:numPr>
        <w:adjustRightInd w:val="0"/>
        <w:snapToGrid w:val="0"/>
        <w:spacing w:line="276" w:lineRule="auto"/>
        <w:ind w:leftChars="0" w:left="1202" w:hanging="482"/>
        <w:contextualSpacing/>
        <w:jc w:val="both"/>
        <w:rPr>
          <w:rFonts w:ascii="Times New Roman" w:eastAsia="標楷體" w:hAnsi="Times New Roman" w:cs="標楷體"/>
          <w:color w:val="0000FF"/>
          <w:kern w:val="0"/>
          <w:sz w:val="28"/>
          <w:szCs w:val="28"/>
        </w:rPr>
      </w:pPr>
      <w:r w:rsidRPr="00E65C0B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「</w:t>
      </w:r>
      <w:proofErr w:type="gramStart"/>
      <w:r w:rsidR="00FF0A99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跨域整合</w:t>
      </w:r>
      <w:proofErr w:type="gramEnd"/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輔導」：</w:t>
      </w:r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以異業結合之商業合作模式為主，每案協助至少</w:t>
      </w:r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2</w:t>
      </w:r>
      <w:r w:rsidR="006378D1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家業者整合其商品與服務特色，開發跨產業、跨領域之體驗服務，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以促進整體形象與商機提升</w:t>
      </w:r>
      <w:r w:rsidR="00FF0A99"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，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並協助商品上架</w:t>
      </w:r>
      <w:proofErr w:type="gramStart"/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城鄉島遊</w:t>
      </w:r>
      <w:r w:rsidR="006378D1" w:rsidRPr="00E65C0B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等</w:t>
      </w:r>
      <w:proofErr w:type="gramEnd"/>
      <w:r w:rsidR="006378D1" w:rsidRPr="00E65C0B">
        <w:rPr>
          <w:rFonts w:ascii="標楷體" w:eastAsia="標楷體" w:hAnsi="標楷體" w:cs="標楷體" w:hint="eastAsia"/>
          <w:color w:val="0000FF"/>
          <w:kern w:val="0"/>
          <w:sz w:val="28"/>
          <w:szCs w:val="28"/>
        </w:rPr>
        <w:t>平台</w:t>
      </w:r>
      <w:r w:rsidRPr="00E65C0B">
        <w:rPr>
          <w:rFonts w:ascii="Times New Roman" w:eastAsia="標楷體" w:hAnsi="Times New Roman" w:cs="標楷體" w:hint="eastAsia"/>
          <w:color w:val="0000FF"/>
          <w:kern w:val="0"/>
          <w:sz w:val="28"/>
          <w:szCs w:val="28"/>
        </w:rPr>
        <w:t>。</w:t>
      </w:r>
    </w:p>
    <w:p w14:paraId="3DA60881" w14:textId="3E5CF8AE" w:rsidR="00F24941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申請資格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5A1119C" w14:textId="77777777" w:rsidR="00F24941" w:rsidRDefault="00F24941" w:rsidP="00DE7753">
      <w:pPr>
        <w:pStyle w:val="a8"/>
        <w:numPr>
          <w:ilvl w:val="0"/>
          <w:numId w:val="104"/>
        </w:numPr>
        <w:adjustRightInd w:val="0"/>
        <w:snapToGrid w:val="0"/>
        <w:spacing w:beforeLines="50" w:before="180" w:afterLines="50" w:after="180" w:line="276" w:lineRule="auto"/>
        <w:ind w:leftChars="0" w:left="981" w:hanging="561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符合經濟部於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109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6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24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日修正發布「中小企業認定標準」，不分行業別，凡依法辦理公司或商業登記，實收資本額在新臺幣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億元以下，或經常僱用員工人數未滿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200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人之事業，</w:t>
      </w: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且非屬銀行拒絕往來戶之企業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6B108C6A" w14:textId="77FF0D1C" w:rsidR="00F04D9E" w:rsidRPr="00E65C0B" w:rsidRDefault="00F04D9E" w:rsidP="00F04D9E">
      <w:pPr>
        <w:pStyle w:val="a8"/>
        <w:numPr>
          <w:ilvl w:val="0"/>
          <w:numId w:val="104"/>
        </w:numPr>
        <w:adjustRightInd w:val="0"/>
        <w:snapToGrid w:val="0"/>
        <w:spacing w:beforeLines="50" w:before="180" w:afterLines="50" w:after="180" w:line="276" w:lineRule="auto"/>
        <w:ind w:leftChars="0" w:left="981" w:hanging="561"/>
        <w:jc w:val="both"/>
        <w:rPr>
          <w:rFonts w:ascii="Times New Roman" w:eastAsia="標楷體" w:hAnsi="Times New Roman"/>
          <w:color w:val="0000FF"/>
          <w:sz w:val="28"/>
        </w:rPr>
      </w:pPr>
      <w:r w:rsidRPr="00E65C0B">
        <w:rPr>
          <w:rFonts w:ascii="Times New Roman" w:eastAsia="標楷體" w:hAnsi="Times New Roman" w:hint="eastAsia"/>
          <w:color w:val="0000FF"/>
          <w:sz w:val="28"/>
        </w:rPr>
        <w:t>申請輔導之企業若曾參與本計畫或本署</w:t>
      </w:r>
      <w:r w:rsidRPr="00E65C0B">
        <w:rPr>
          <w:rFonts w:ascii="Times New Roman" w:eastAsia="標楷體" w:hAnsi="Times New Roman" w:hint="eastAsia"/>
          <w:color w:val="0000FF"/>
          <w:sz w:val="28"/>
        </w:rPr>
        <w:t>110</w:t>
      </w:r>
      <w:r w:rsidRPr="00E65C0B">
        <w:rPr>
          <w:rFonts w:ascii="Times New Roman" w:eastAsia="標楷體" w:hAnsi="Times New Roman" w:hint="eastAsia"/>
          <w:color w:val="0000FF"/>
          <w:sz w:val="28"/>
        </w:rPr>
        <w:t>至</w:t>
      </w:r>
      <w:r w:rsidRPr="00E65C0B">
        <w:rPr>
          <w:rFonts w:ascii="Times New Roman" w:eastAsia="標楷體" w:hAnsi="Times New Roman" w:hint="eastAsia"/>
          <w:color w:val="0000FF"/>
          <w:sz w:val="28"/>
        </w:rPr>
        <w:t>111</w:t>
      </w:r>
      <w:r w:rsidRPr="00E65C0B">
        <w:rPr>
          <w:rFonts w:ascii="Times New Roman" w:eastAsia="標楷體" w:hAnsi="Times New Roman" w:hint="eastAsia"/>
          <w:color w:val="0000FF"/>
          <w:sz w:val="28"/>
        </w:rPr>
        <w:t>年度「中小企業服務優化與特色加值計畫」輔導之企業，輔導結束後</w:t>
      </w:r>
      <w:r w:rsidRPr="00E65C0B">
        <w:rPr>
          <w:rFonts w:ascii="Times New Roman" w:eastAsia="標楷體" w:hAnsi="Times New Roman" w:hint="eastAsia"/>
          <w:color w:val="0000FF"/>
          <w:sz w:val="28"/>
        </w:rPr>
        <w:t>3</w:t>
      </w:r>
      <w:r w:rsidRPr="00E65C0B">
        <w:rPr>
          <w:rFonts w:ascii="Times New Roman" w:eastAsia="標楷體" w:hAnsi="Times New Roman" w:hint="eastAsia"/>
          <w:color w:val="0000FF"/>
          <w:sz w:val="28"/>
        </w:rPr>
        <w:t>年內企業不得再申請本計畫專案輔導，且在同一年度內，受本署輔導之次數以一次為限。</w:t>
      </w:r>
    </w:p>
    <w:p w14:paraId="2F2D51DC" w14:textId="77777777" w:rsidR="00F24941" w:rsidRPr="00375D9D" w:rsidRDefault="00F24941" w:rsidP="00DE7753">
      <w:pPr>
        <w:pStyle w:val="a8"/>
        <w:numPr>
          <w:ilvl w:val="0"/>
          <w:numId w:val="104"/>
        </w:numPr>
        <w:adjustRightInd w:val="0"/>
        <w:snapToGrid w:val="0"/>
        <w:spacing w:line="276" w:lineRule="auto"/>
        <w:ind w:leftChars="0" w:left="981" w:hanging="561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b/>
          <w:color w:val="000000" w:themeColor="text1"/>
          <w:sz w:val="28"/>
        </w:rPr>
        <w:t>不得有下列任一情形：</w:t>
      </w:r>
    </w:p>
    <w:p w14:paraId="76F863E8" w14:textId="77777777" w:rsidR="00F04D9E" w:rsidRPr="00F04D9E" w:rsidRDefault="00F04D9E" w:rsidP="00FC06A7">
      <w:pPr>
        <w:pStyle w:val="a8"/>
        <w:numPr>
          <w:ilvl w:val="0"/>
          <w:numId w:val="100"/>
        </w:numPr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4"/>
        </w:rPr>
      </w:pPr>
      <w:r w:rsidRPr="00F04D9E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4"/>
        </w:rPr>
        <w:t>以相同或類似計畫重複申請本部其他輔導計畫者。</w:t>
      </w:r>
    </w:p>
    <w:p w14:paraId="3225FF54" w14:textId="77777777" w:rsidR="00F24941" w:rsidRPr="00375D9D" w:rsidRDefault="00F24941" w:rsidP="00FC06A7">
      <w:pPr>
        <w:pStyle w:val="a8"/>
        <w:numPr>
          <w:ilvl w:val="0"/>
          <w:numId w:val="100"/>
        </w:numPr>
        <w:adjustRightInd w:val="0"/>
        <w:snapToGrid w:val="0"/>
        <w:spacing w:after="90" w:line="276" w:lineRule="auto"/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4"/>
        </w:rPr>
        <w:t>上年度執行政府相關輔導</w:t>
      </w: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計畫有異常結案情事。</w:t>
      </w:r>
    </w:p>
    <w:p w14:paraId="76C10E8E" w14:textId="77777777" w:rsidR="00F24941" w:rsidRPr="00375D9D" w:rsidRDefault="00F24941" w:rsidP="00FC06A7">
      <w:pPr>
        <w:pStyle w:val="a8"/>
        <w:numPr>
          <w:ilvl w:val="0"/>
          <w:numId w:val="100"/>
        </w:numPr>
        <w:adjustRightInd w:val="0"/>
        <w:snapToGrid w:val="0"/>
        <w:spacing w:after="90" w:line="276" w:lineRule="auto"/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三年內曾有欠繳應納稅捐情事。</w:t>
      </w:r>
    </w:p>
    <w:p w14:paraId="67586401" w14:textId="77777777" w:rsidR="00F24941" w:rsidRPr="00375D9D" w:rsidRDefault="00F24941" w:rsidP="00FC06A7">
      <w:pPr>
        <w:pStyle w:val="a8"/>
        <w:numPr>
          <w:ilvl w:val="0"/>
          <w:numId w:val="100"/>
        </w:numPr>
        <w:adjustRightInd w:val="0"/>
        <w:snapToGrid w:val="0"/>
        <w:spacing w:after="90" w:line="276" w:lineRule="auto"/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五年內曾因執行政府相關計畫受停權處分，且期間尚未屆滿情事。</w:t>
      </w:r>
    </w:p>
    <w:p w14:paraId="45017578" w14:textId="1EE72BE8" w:rsidR="00F24941" w:rsidRPr="00375D9D" w:rsidRDefault="00F24941" w:rsidP="00FC06A7">
      <w:pPr>
        <w:pStyle w:val="a8"/>
        <w:numPr>
          <w:ilvl w:val="0"/>
          <w:numId w:val="100"/>
        </w:numPr>
        <w:adjustRightInd w:val="0"/>
        <w:snapToGrid w:val="0"/>
        <w:spacing w:after="90" w:line="276" w:lineRule="auto"/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外國營利事業在臺設立之分公司及陸資企業（陸資企業依經濟部投資審議</w:t>
      </w:r>
      <w:r w:rsidR="00373DA0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司</w:t>
      </w: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陸資來臺投資名單認定）。</w:t>
      </w:r>
    </w:p>
    <w:p w14:paraId="64046724" w14:textId="5A4E5FA7" w:rsidR="00F24941" w:rsidRPr="00375D9D" w:rsidRDefault="00F24941" w:rsidP="006A7014">
      <w:pPr>
        <w:pStyle w:val="a8"/>
        <w:numPr>
          <w:ilvl w:val="0"/>
          <w:numId w:val="100"/>
        </w:numPr>
        <w:adjustRightInd w:val="0"/>
        <w:snapToGrid w:val="0"/>
        <w:spacing w:after="90" w:line="276" w:lineRule="auto"/>
        <w:ind w:leftChars="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375D9D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經檢舉若有上列情事，得駁回申請或依職權撤銷輔導並解除契約。</w:t>
      </w:r>
    </w:p>
    <w:p w14:paraId="17F5B529" w14:textId="77777777" w:rsidR="00F24941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20" w:name="_Toc91684958"/>
      <w:bookmarkStart w:id="21" w:name="_Toc93933647"/>
      <w:bookmarkStart w:id="22" w:name="_Toc94042331"/>
      <w:bookmarkStart w:id="23" w:name="_Toc94042467"/>
      <w:bookmarkStart w:id="24" w:name="_Toc94043355"/>
      <w:bookmarkStart w:id="25" w:name="_Toc124777633"/>
      <w:bookmarkStart w:id="26" w:name="_Toc124865395"/>
      <w:bookmarkStart w:id="27" w:name="_Toc125971409"/>
      <w:bookmarkStart w:id="28" w:name="_Toc126161035"/>
      <w:bookmarkStart w:id="29" w:name="_Toc126170431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lastRenderedPageBreak/>
        <w:t>輔導類別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4395"/>
      </w:tblGrid>
      <w:tr w:rsidR="00375D9D" w:rsidRPr="00375D9D" w14:paraId="245FC60E" w14:textId="77777777" w:rsidTr="002B3091">
        <w:trPr>
          <w:trHeight w:val="506"/>
        </w:trPr>
        <w:tc>
          <w:tcPr>
            <w:tcW w:w="833" w:type="pct"/>
            <w:shd w:val="clear" w:color="auto" w:fill="E7E6E6" w:themeFill="background2"/>
            <w:vAlign w:val="center"/>
          </w:tcPr>
          <w:p w14:paraId="48339AA5" w14:textId="77777777" w:rsidR="00F24941" w:rsidRPr="00375D9D" w:rsidRDefault="00F24941" w:rsidP="00CF13E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014" w:type="pct"/>
            <w:shd w:val="clear" w:color="auto" w:fill="E7E6E6" w:themeFill="background2"/>
            <w:vAlign w:val="center"/>
          </w:tcPr>
          <w:p w14:paraId="7EC080FB" w14:textId="72DF6ADF" w:rsidR="00F24941" w:rsidRPr="00375D9D" w:rsidRDefault="003B7F61" w:rsidP="00CF13ED">
            <w:pPr>
              <w:tabs>
                <w:tab w:val="center" w:pos="1724"/>
                <w:tab w:val="right" w:pos="3449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設計優化</w:t>
            </w:r>
            <w:r w:rsidR="00F24941"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輔導</w:t>
            </w:r>
          </w:p>
        </w:tc>
        <w:tc>
          <w:tcPr>
            <w:tcW w:w="2153" w:type="pct"/>
            <w:shd w:val="clear" w:color="auto" w:fill="E7E6E6" w:themeFill="background2"/>
            <w:vAlign w:val="center"/>
          </w:tcPr>
          <w:p w14:paraId="3A21239B" w14:textId="29C4B727" w:rsidR="00F24941" w:rsidRPr="00375D9D" w:rsidRDefault="003B7F61" w:rsidP="00CF13ED">
            <w:pPr>
              <w:tabs>
                <w:tab w:val="center" w:pos="1724"/>
                <w:tab w:val="right" w:pos="3449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跨域整合</w:t>
            </w:r>
            <w:r w:rsidR="00F24941"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輔導</w:t>
            </w:r>
          </w:p>
        </w:tc>
      </w:tr>
      <w:tr w:rsidR="00375D9D" w:rsidRPr="00375D9D" w14:paraId="224C3DA2" w14:textId="77777777" w:rsidTr="002B3091">
        <w:tc>
          <w:tcPr>
            <w:tcW w:w="833" w:type="pct"/>
            <w:shd w:val="clear" w:color="auto" w:fill="E7E6E6" w:themeFill="background2"/>
            <w:vAlign w:val="center"/>
          </w:tcPr>
          <w:p w14:paraId="093DCB46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22ABFB26" w14:textId="77777777" w:rsidR="00F24941" w:rsidRPr="00E65C0B" w:rsidRDefault="00F24941" w:rsidP="00CF13ED">
            <w:pPr>
              <w:pStyle w:val="a8"/>
              <w:snapToGrid w:val="0"/>
              <w:ind w:leftChars="0" w:left="0"/>
              <w:jc w:val="both"/>
              <w:rPr>
                <w:rFonts w:ascii="Times New Roman" w:eastAsia="標楷體" w:hAnsi="Times New Roman"/>
                <w:color w:val="0000FF"/>
                <w:sz w:val="28"/>
              </w:rPr>
            </w:pPr>
            <w:r w:rsidRPr="00E65C0B">
              <w:rPr>
                <w:rFonts w:ascii="Times New Roman" w:eastAsia="標楷體" w:hAnsi="Times New Roman" w:hint="eastAsia"/>
                <w:color w:val="0000FF"/>
                <w:sz w:val="28"/>
              </w:rPr>
              <w:t>單一企業提出輔導申請</w:t>
            </w:r>
          </w:p>
        </w:tc>
        <w:tc>
          <w:tcPr>
            <w:tcW w:w="2153" w:type="pct"/>
            <w:shd w:val="clear" w:color="auto" w:fill="auto"/>
            <w:vAlign w:val="center"/>
          </w:tcPr>
          <w:p w14:paraId="3ACE958E" w14:textId="01673AF9" w:rsidR="00F24941" w:rsidRPr="00E65C0B" w:rsidRDefault="00D40DBC" w:rsidP="00CF13ED">
            <w:pPr>
              <w:pStyle w:val="a8"/>
              <w:snapToGrid w:val="0"/>
              <w:ind w:leftChars="0" w:left="0"/>
              <w:jc w:val="both"/>
              <w:rPr>
                <w:rFonts w:ascii="Times New Roman" w:eastAsia="標楷體" w:hAnsi="Times New Roman"/>
                <w:color w:val="0000FF"/>
                <w:sz w:val="28"/>
              </w:rPr>
            </w:pPr>
            <w:r w:rsidRPr="00E65C0B">
              <w:rPr>
                <w:rFonts w:ascii="Times New Roman" w:eastAsia="標楷體" w:hAnsi="Times New Roman" w:cs="Times New Roman"/>
                <w:color w:val="0000FF"/>
                <w:kern w:val="3"/>
                <w:sz w:val="28"/>
              </w:rPr>
              <w:t>由</w:t>
            </w:r>
            <w:r w:rsidRPr="00E65C0B">
              <w:rPr>
                <w:rFonts w:ascii="Times New Roman" w:eastAsia="標楷體" w:hAnsi="Times New Roman" w:cs="Times New Roman"/>
                <w:color w:val="0000FF"/>
                <w:kern w:val="3"/>
                <w:sz w:val="28"/>
              </w:rPr>
              <w:t>1</w:t>
            </w:r>
            <w:r w:rsidRPr="00E65C0B">
              <w:rPr>
                <w:rFonts w:ascii="Times New Roman" w:eastAsia="標楷體" w:hAnsi="Times New Roman" w:cs="Times New Roman"/>
                <w:color w:val="0000FF"/>
                <w:kern w:val="3"/>
                <w:sz w:val="28"/>
              </w:rPr>
              <w:t>家主</w:t>
            </w:r>
            <w:r w:rsidRPr="00E65C0B">
              <w:rPr>
                <w:rFonts w:ascii="Times New Roman" w:eastAsia="標楷體" w:hAnsi="Times New Roman" w:cs="Times New Roman" w:hint="eastAsia"/>
                <w:color w:val="0000FF"/>
                <w:kern w:val="3"/>
                <w:sz w:val="28"/>
              </w:rPr>
              <w:t>提</w:t>
            </w:r>
            <w:r w:rsidRPr="00E65C0B">
              <w:rPr>
                <w:rFonts w:ascii="Times New Roman" w:eastAsia="標楷體" w:hAnsi="Times New Roman" w:cs="Times New Roman"/>
                <w:color w:val="0000FF"/>
                <w:kern w:val="3"/>
                <w:sz w:val="28"/>
              </w:rPr>
              <w:t>企業及</w:t>
            </w:r>
            <w:r w:rsidR="0062790D" w:rsidRPr="00E65C0B">
              <w:rPr>
                <w:rFonts w:ascii="Times New Roman" w:eastAsia="標楷體" w:hAnsi="Times New Roman" w:cs="Times New Roman" w:hint="eastAsia"/>
                <w:color w:val="0000FF"/>
                <w:kern w:val="3"/>
                <w:sz w:val="28"/>
              </w:rPr>
              <w:t>1</w:t>
            </w:r>
            <w:r w:rsidRPr="00E65C0B">
              <w:rPr>
                <w:rFonts w:ascii="Times New Roman" w:eastAsia="標楷體" w:hAnsi="Times New Roman" w:cs="Times New Roman"/>
                <w:color w:val="0000FF"/>
                <w:kern w:val="3"/>
                <w:sz w:val="28"/>
              </w:rPr>
              <w:t>家成員企業聯合提出輔導申請</w:t>
            </w:r>
          </w:p>
        </w:tc>
      </w:tr>
      <w:tr w:rsidR="00375D9D" w:rsidRPr="00375D9D" w14:paraId="633A8D12" w14:textId="77777777" w:rsidTr="001566F2">
        <w:trPr>
          <w:trHeight w:val="3217"/>
        </w:trPr>
        <w:tc>
          <w:tcPr>
            <w:tcW w:w="833" w:type="pct"/>
            <w:shd w:val="clear" w:color="auto" w:fill="E7E6E6" w:themeFill="background2"/>
            <w:vAlign w:val="center"/>
          </w:tcPr>
          <w:p w14:paraId="61E5298B" w14:textId="77777777" w:rsidR="00B02084" w:rsidRPr="00375D9D" w:rsidRDefault="00B02084" w:rsidP="00B0208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輔導重點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B474" w14:textId="28F6B1F5" w:rsidR="00B02084" w:rsidRPr="00E65C0B" w:rsidRDefault="008E1A00" w:rsidP="001566F2">
            <w:pPr>
              <w:pStyle w:val="a8"/>
              <w:numPr>
                <w:ilvl w:val="0"/>
                <w:numId w:val="203"/>
              </w:numPr>
              <w:suppressAutoHyphens/>
              <w:autoSpaceDN w:val="0"/>
              <w:snapToGrid w:val="0"/>
              <w:ind w:leftChars="0" w:right="281"/>
              <w:jc w:val="both"/>
              <w:rPr>
                <w:rFonts w:ascii="標楷體" w:eastAsia="標楷體" w:hAnsi="標楷體" w:cs="Times New Roman"/>
                <w:strike/>
                <w:color w:val="0000FF"/>
                <w:kern w:val="3"/>
                <w:sz w:val="28"/>
                <w:szCs w:val="28"/>
              </w:rPr>
            </w:pP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聚焦永續觀光、在地特色、生活美學等市場趨勢，透過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檢視企業之關鍵價值要素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，發展或優化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品牌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策略與識別系統(CIS)，並進一步運用於商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品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功能開發、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外觀設計及包裝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設計等</w:t>
            </w:r>
            <w:r w:rsidR="00E56A74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0847" w14:textId="0A160DC8" w:rsidR="003217DD" w:rsidRPr="00E65C0B" w:rsidRDefault="00257FB8" w:rsidP="001566F2">
            <w:pPr>
              <w:pStyle w:val="a8"/>
              <w:numPr>
                <w:ilvl w:val="0"/>
                <w:numId w:val="203"/>
              </w:numPr>
              <w:suppressAutoHyphens/>
              <w:autoSpaceDN w:val="0"/>
              <w:snapToGrid w:val="0"/>
              <w:ind w:leftChars="0" w:right="240"/>
              <w:jc w:val="both"/>
              <w:rPr>
                <w:rFonts w:ascii="標楷體" w:eastAsia="標楷體" w:hAnsi="標楷體" w:cs="標楷體"/>
                <w:color w:val="0000FF"/>
                <w:kern w:val="0"/>
                <w:sz w:val="28"/>
                <w:szCs w:val="28"/>
                <w:shd w:val="clear" w:color="auto" w:fill="00FFFF"/>
              </w:rPr>
            </w:pP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檢視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主</w:t>
            </w:r>
            <w:r w:rsidR="001566F2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提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企業與成員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企業彼此之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商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品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服務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特色與差異性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，</w:t>
            </w:r>
            <w:r w:rsidR="008E1A00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發展跨領域或跨產業</w:t>
            </w:r>
            <w:r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結合之新商業合作模式</w:t>
            </w:r>
            <w:r w:rsidR="003217DD"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14:paraId="1E52A2C1" w14:textId="36684926" w:rsidR="00B02084" w:rsidRPr="00E65C0B" w:rsidRDefault="001566F2" w:rsidP="001566F2">
            <w:pPr>
              <w:pStyle w:val="a8"/>
              <w:numPr>
                <w:ilvl w:val="0"/>
                <w:numId w:val="203"/>
              </w:numPr>
              <w:suppressAutoHyphens/>
              <w:autoSpaceDN w:val="0"/>
              <w:snapToGrid w:val="0"/>
              <w:ind w:leftChars="0" w:right="240"/>
              <w:jc w:val="both"/>
              <w:rPr>
                <w:rFonts w:ascii="標楷體" w:eastAsia="標楷體" w:hAnsi="標楷體" w:cs="Times New Roman"/>
                <w:strike/>
                <w:color w:val="0000FF"/>
                <w:kern w:val="3"/>
                <w:sz w:val="28"/>
                <w:szCs w:val="28"/>
              </w:rPr>
            </w:pP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透過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美學應用、商品設計力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與體驗服務之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串聯，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共享並擴大目標消費客群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以促進整體形象與商機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之</w:t>
            </w:r>
            <w:r w:rsidR="00257FB8" w:rsidRPr="00E65C0B">
              <w:rPr>
                <w:rFonts w:ascii="標楷體" w:eastAsia="標楷體" w:hAnsi="標楷體"/>
                <w:color w:val="0000FF"/>
                <w:sz w:val="28"/>
                <w:szCs w:val="28"/>
              </w:rPr>
              <w:t>提升</w:t>
            </w:r>
            <w:r w:rsidRPr="00E65C0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</w:tr>
      <w:tr w:rsidR="00375D9D" w:rsidRPr="00375D9D" w14:paraId="03D7E485" w14:textId="77777777" w:rsidTr="002B3091">
        <w:tc>
          <w:tcPr>
            <w:tcW w:w="833" w:type="pct"/>
            <w:shd w:val="clear" w:color="auto" w:fill="E7E6E6" w:themeFill="background2"/>
            <w:vAlign w:val="center"/>
          </w:tcPr>
          <w:p w14:paraId="2F475D79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輔導金額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（含稅）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5FD9C026" w14:textId="3825E321" w:rsidR="00F24941" w:rsidRPr="00E65C0B" w:rsidRDefault="00F24941" w:rsidP="00DE7753">
            <w:pPr>
              <w:pStyle w:val="a8"/>
              <w:numPr>
                <w:ilvl w:val="0"/>
                <w:numId w:val="10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每案輔導金額上限新臺幣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(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以下同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)</w:t>
            </w:r>
            <w:r w:rsidR="005C54F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25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萬元</w:t>
            </w:r>
          </w:p>
          <w:p w14:paraId="3FAD5FCD" w14:textId="07FDB960" w:rsidR="00F24941" w:rsidRPr="00E65C0B" w:rsidRDefault="00F24941" w:rsidP="00DE7753">
            <w:pPr>
              <w:pStyle w:val="a8"/>
              <w:numPr>
                <w:ilvl w:val="0"/>
                <w:numId w:val="10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企業自籌款</w:t>
            </w:r>
            <w:r w:rsidR="003B7F6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10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萬元</w:t>
            </w:r>
          </w:p>
        </w:tc>
        <w:tc>
          <w:tcPr>
            <w:tcW w:w="2153" w:type="pct"/>
            <w:shd w:val="clear" w:color="auto" w:fill="auto"/>
            <w:vAlign w:val="center"/>
          </w:tcPr>
          <w:p w14:paraId="794107D2" w14:textId="070F6458" w:rsidR="00F24941" w:rsidRPr="00E65C0B" w:rsidRDefault="00F24941" w:rsidP="00DE7753">
            <w:pPr>
              <w:pStyle w:val="a8"/>
              <w:numPr>
                <w:ilvl w:val="0"/>
                <w:numId w:val="10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每案輔導金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額上限新臺幣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(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以下同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)</w:t>
            </w:r>
            <w:r w:rsidR="003B7F6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50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萬元</w:t>
            </w:r>
          </w:p>
          <w:p w14:paraId="4ED60703" w14:textId="2D7C069C" w:rsidR="00F24941" w:rsidRPr="00E65C0B" w:rsidRDefault="00F24941" w:rsidP="00DE7753">
            <w:pPr>
              <w:pStyle w:val="a8"/>
              <w:numPr>
                <w:ilvl w:val="0"/>
                <w:numId w:val="10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主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提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企業自籌款</w:t>
            </w:r>
            <w:r w:rsidR="003B7F6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20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萬元</w:t>
            </w:r>
          </w:p>
        </w:tc>
      </w:tr>
      <w:tr w:rsidR="00375D9D" w:rsidRPr="00375D9D" w14:paraId="39B9AFFF" w14:textId="77777777" w:rsidTr="002B3091">
        <w:tc>
          <w:tcPr>
            <w:tcW w:w="833" w:type="pct"/>
            <w:shd w:val="clear" w:color="auto" w:fill="E7E6E6" w:themeFill="background2"/>
            <w:vAlign w:val="center"/>
          </w:tcPr>
          <w:p w14:paraId="0C668169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案件數</w:t>
            </w:r>
          </w:p>
        </w:tc>
        <w:tc>
          <w:tcPr>
            <w:tcW w:w="2014" w:type="pct"/>
            <w:vAlign w:val="center"/>
          </w:tcPr>
          <w:p w14:paraId="537F4A5F" w14:textId="24E83D03" w:rsidR="00F24941" w:rsidRPr="00E65C0B" w:rsidRDefault="003B7F61" w:rsidP="00CF13ED">
            <w:pPr>
              <w:snapToGrid w:val="0"/>
              <w:jc w:val="center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8</w:t>
            </w:r>
            <w:r w:rsidR="00F2494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案</w:t>
            </w:r>
          </w:p>
        </w:tc>
        <w:tc>
          <w:tcPr>
            <w:tcW w:w="2153" w:type="pct"/>
            <w:vAlign w:val="center"/>
          </w:tcPr>
          <w:p w14:paraId="55550550" w14:textId="374ADC9B" w:rsidR="00F24941" w:rsidRPr="00E65C0B" w:rsidRDefault="003B7F61" w:rsidP="00CF13ED">
            <w:pPr>
              <w:snapToGrid w:val="0"/>
              <w:jc w:val="center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2</w:t>
            </w:r>
            <w:r w:rsidR="00F24941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案</w:t>
            </w:r>
          </w:p>
        </w:tc>
      </w:tr>
      <w:tr w:rsidR="00375D9D" w:rsidRPr="00375D9D" w14:paraId="77B9CF55" w14:textId="77777777" w:rsidTr="002B3091">
        <w:tc>
          <w:tcPr>
            <w:tcW w:w="833" w:type="pct"/>
            <w:shd w:val="clear" w:color="auto" w:fill="E7E6E6" w:themeFill="background2"/>
            <w:vAlign w:val="center"/>
          </w:tcPr>
          <w:p w14:paraId="23A18CA0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預期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效益指標</w:t>
            </w:r>
          </w:p>
        </w:tc>
        <w:tc>
          <w:tcPr>
            <w:tcW w:w="2014" w:type="pct"/>
          </w:tcPr>
          <w:p w14:paraId="135C37EA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品牌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產品特色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包裝外觀提案數</w:t>
            </w:r>
          </w:p>
          <w:p w14:paraId="53D9BD4F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品牌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產品特色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包裝外觀滿意度</w:t>
            </w:r>
          </w:p>
          <w:p w14:paraId="63406D78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品牌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產品特色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包裝外觀增加產值</w:t>
            </w:r>
          </w:p>
          <w:p w14:paraId="76B043C1" w14:textId="338A9E93" w:rsidR="00257FB8" w:rsidRPr="00E65C0B" w:rsidRDefault="00257FB8" w:rsidP="00CF18A2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jc w:val="both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品牌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產品特色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包裝外觀增加投資額及提升商機</w:t>
            </w:r>
          </w:p>
        </w:tc>
        <w:tc>
          <w:tcPr>
            <w:tcW w:w="2153" w:type="pct"/>
            <w:vAlign w:val="center"/>
          </w:tcPr>
          <w:p w14:paraId="7C066635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服務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異業結合提案數</w:t>
            </w:r>
          </w:p>
          <w:p w14:paraId="1C8BEDA0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服務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異業結合滿意度</w:t>
            </w:r>
          </w:p>
          <w:p w14:paraId="3F27DC08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服務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異業結合增加產值</w:t>
            </w:r>
          </w:p>
          <w:p w14:paraId="7730EEA0" w14:textId="77777777" w:rsidR="00257FB8" w:rsidRPr="00E65C0B" w:rsidRDefault="00257FB8" w:rsidP="00257FB8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服務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異業結合增加投資額及提升商機</w:t>
            </w:r>
          </w:p>
          <w:p w14:paraId="00FFFDD7" w14:textId="5EA82AF6" w:rsidR="00F24941" w:rsidRPr="00E65C0B" w:rsidRDefault="00257FB8" w:rsidP="001566F2">
            <w:pPr>
              <w:pStyle w:val="a8"/>
              <w:numPr>
                <w:ilvl w:val="0"/>
                <w:numId w:val="101"/>
              </w:numPr>
              <w:snapToGrid w:val="0"/>
              <w:ind w:leftChars="0"/>
              <w:rPr>
                <w:rFonts w:ascii="Times New Roman" w:eastAsia="標楷體" w:hAnsi="Times New Roman" w:cs="Arial"/>
                <w:bCs/>
                <w:color w:val="0000FF"/>
                <w:sz w:val="28"/>
                <w:szCs w:val="28"/>
              </w:rPr>
            </w:pP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產品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服務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/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異業結合增加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成員</w:t>
            </w:r>
            <w:r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企業產值</w:t>
            </w:r>
            <w:r w:rsidR="001566F2" w:rsidRPr="00E65C0B">
              <w:rPr>
                <w:rFonts w:ascii="Times New Roman" w:eastAsia="標楷體" w:hAnsi="Times New Roman" w:cs="Arial" w:hint="eastAsia"/>
                <w:bCs/>
                <w:color w:val="0000FF"/>
                <w:sz w:val="28"/>
                <w:szCs w:val="28"/>
              </w:rPr>
              <w:t>、投資額或商機</w:t>
            </w:r>
          </w:p>
        </w:tc>
      </w:tr>
    </w:tbl>
    <w:p w14:paraId="6F622C02" w14:textId="75E22874" w:rsidR="000E2AD4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30" w:name="_Toc91684959"/>
      <w:bookmarkStart w:id="31" w:name="_Toc93933648"/>
      <w:bookmarkStart w:id="32" w:name="_Toc94042332"/>
      <w:bookmarkStart w:id="33" w:name="_Toc94042468"/>
      <w:bookmarkStart w:id="34" w:name="_Toc94043356"/>
      <w:bookmarkStart w:id="35" w:name="_Toc124777634"/>
      <w:bookmarkStart w:id="36" w:name="_Toc124865396"/>
      <w:bookmarkStart w:id="37" w:name="_Toc125971410"/>
      <w:bookmarkStart w:id="38" w:name="_Toc126161036"/>
      <w:bookmarkStart w:id="39" w:name="_Toc126170432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申請期間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88E8867" w14:textId="0F6B2880" w:rsidR="00F24941" w:rsidRPr="00375D9D" w:rsidRDefault="00F24941" w:rsidP="00F24941">
      <w:pPr>
        <w:pStyle w:val="a8"/>
        <w:adjustRightInd w:val="0"/>
        <w:snapToGrid w:val="0"/>
        <w:spacing w:line="440" w:lineRule="exact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自公告日起自</w:t>
      </w:r>
      <w:r w:rsidR="00D40DBC"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11</w:t>
      </w:r>
      <w:r w:rsidR="003B7F61"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3</w:t>
      </w:r>
      <w:r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年</w:t>
      </w:r>
      <w:r w:rsidR="001566F2"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5</w:t>
      </w:r>
      <w:r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月</w:t>
      </w:r>
      <w:r w:rsidR="00E65C0B"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10</w:t>
      </w:r>
      <w:r w:rsidRPr="00E65C0B">
        <w:rPr>
          <w:rFonts w:ascii="Times New Roman" w:eastAsia="標楷體" w:hAnsi="Times New Roman" w:cs="Arial" w:hint="eastAsia"/>
          <w:bCs/>
          <w:color w:val="0000FF"/>
          <w:sz w:val="28"/>
          <w:szCs w:val="28"/>
        </w:rPr>
        <w:t>日（五）止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。</w:t>
      </w:r>
    </w:p>
    <w:p w14:paraId="7F139EAC" w14:textId="121D99F7" w:rsidR="00F24941" w:rsidRPr="00375D9D" w:rsidRDefault="00D40DBC" w:rsidP="00F24941">
      <w:pPr>
        <w:pStyle w:val="a8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請於受理期間內以電子郵件方式寄至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  <w:u w:val="single"/>
        </w:rPr>
        <w:t>0</w:t>
      </w:r>
      <w:r w:rsidR="00D5429E"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  <w:u w:val="single"/>
        </w:rPr>
        <w:t>3448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  <w:u w:val="single"/>
        </w:rPr>
        <w:t>@cpc.tw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，</w:t>
      </w:r>
      <w:r w:rsidR="00D5429E"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黃先生</w:t>
      </w:r>
    </w:p>
    <w:p w14:paraId="2EBB22B9" w14:textId="77777777" w:rsidR="00F24941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40" w:name="_Toc91684960"/>
      <w:bookmarkStart w:id="41" w:name="_Toc93933649"/>
      <w:bookmarkStart w:id="42" w:name="_Toc94042333"/>
      <w:bookmarkStart w:id="43" w:name="_Toc94042469"/>
      <w:bookmarkStart w:id="44" w:name="_Toc94043357"/>
      <w:bookmarkStart w:id="45" w:name="_Toc124777635"/>
      <w:bookmarkStart w:id="46" w:name="_Toc124865397"/>
      <w:bookmarkStart w:id="47" w:name="_Toc125971411"/>
      <w:bookmarkStart w:id="48" w:name="_Toc126161037"/>
      <w:bookmarkStart w:id="49" w:name="_Toc126170433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應備資料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472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061"/>
      </w:tblGrid>
      <w:tr w:rsidR="00375D9D" w:rsidRPr="00375D9D" w14:paraId="35B5C3DA" w14:textId="77777777" w:rsidTr="00CF13ED">
        <w:trPr>
          <w:jc w:val="right"/>
        </w:trPr>
        <w:tc>
          <w:tcPr>
            <w:tcW w:w="2737" w:type="pct"/>
            <w:shd w:val="clear" w:color="auto" w:fill="FFF6DD"/>
            <w:vAlign w:val="center"/>
          </w:tcPr>
          <w:p w14:paraId="5C2FDEF5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應備資料查驗項目</w:t>
            </w:r>
          </w:p>
        </w:tc>
        <w:tc>
          <w:tcPr>
            <w:tcW w:w="2263" w:type="pct"/>
            <w:shd w:val="clear" w:color="auto" w:fill="FFF6DD"/>
            <w:vAlign w:val="center"/>
          </w:tcPr>
          <w:p w14:paraId="33894F58" w14:textId="77777777" w:rsidR="00F24941" w:rsidRPr="00375D9D" w:rsidRDefault="00F24941" w:rsidP="00CF13E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份數</w:t>
            </w:r>
          </w:p>
        </w:tc>
      </w:tr>
      <w:tr w:rsidR="00375D9D" w:rsidRPr="00375D9D" w14:paraId="66DE16B3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192756B8" w14:textId="77777777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公司或商業登記證明文件</w:t>
            </w:r>
          </w:p>
        </w:tc>
        <w:tc>
          <w:tcPr>
            <w:tcW w:w="2263" w:type="pct"/>
            <w:vAlign w:val="center"/>
          </w:tcPr>
          <w:p w14:paraId="15368020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</w:p>
        </w:tc>
      </w:tr>
      <w:tr w:rsidR="00375D9D" w:rsidRPr="00375D9D" w14:paraId="512436FB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7119D160" w14:textId="77777777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企業</w:t>
            </w:r>
            <w:r w:rsidRPr="00375D9D"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  <w:t>基本資料表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375D9D"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  <w:t>附件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一）</w:t>
            </w:r>
          </w:p>
        </w:tc>
        <w:tc>
          <w:tcPr>
            <w:tcW w:w="2263" w:type="pct"/>
            <w:vAlign w:val="center"/>
          </w:tcPr>
          <w:p w14:paraId="068255DA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</w:p>
        </w:tc>
      </w:tr>
      <w:tr w:rsidR="00375D9D" w:rsidRPr="00375D9D" w14:paraId="49D08283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755E0A28" w14:textId="03A64E64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F42F99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申請查檢表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375D9D"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  <w:t>附件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二）</w:t>
            </w:r>
          </w:p>
        </w:tc>
        <w:tc>
          <w:tcPr>
            <w:tcW w:w="2263" w:type="pct"/>
            <w:vAlign w:val="center"/>
          </w:tcPr>
          <w:p w14:paraId="33B88B9B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</w:p>
        </w:tc>
      </w:tr>
      <w:tr w:rsidR="00375D9D" w:rsidRPr="00375D9D" w14:paraId="6E5A3E53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5F2BC72F" w14:textId="77777777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個人資料提供同意書（</w:t>
            </w:r>
            <w:r w:rsidRPr="00375D9D"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  <w:t>附件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三）</w:t>
            </w:r>
          </w:p>
        </w:tc>
        <w:tc>
          <w:tcPr>
            <w:tcW w:w="2263" w:type="pct"/>
            <w:vAlign w:val="center"/>
          </w:tcPr>
          <w:p w14:paraId="2D854FFC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提案企業及輔導顧問之計畫參與人員每人各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份</w:t>
            </w:r>
          </w:p>
        </w:tc>
      </w:tr>
      <w:tr w:rsidR="00375D9D" w:rsidRPr="00375D9D" w14:paraId="57828489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1715F6CF" w14:textId="77777777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lastRenderedPageBreak/>
              <w:t>5.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輔導提案簡報</w:t>
            </w: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電子檔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（請參閱附件四）</w:t>
            </w:r>
          </w:p>
        </w:tc>
        <w:tc>
          <w:tcPr>
            <w:tcW w:w="2263" w:type="pct"/>
            <w:vAlign w:val="center"/>
          </w:tcPr>
          <w:p w14:paraId="40AA1208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</w:p>
        </w:tc>
      </w:tr>
      <w:tr w:rsidR="00375D9D" w:rsidRPr="00375D9D" w14:paraId="237C440F" w14:textId="77777777" w:rsidTr="00CF13ED">
        <w:trPr>
          <w:trHeight w:val="465"/>
          <w:jc w:val="right"/>
        </w:trPr>
        <w:tc>
          <w:tcPr>
            <w:tcW w:w="2737" w:type="pct"/>
            <w:shd w:val="clear" w:color="auto" w:fill="auto"/>
            <w:vAlign w:val="center"/>
          </w:tcPr>
          <w:p w14:paraId="45236E7C" w14:textId="77777777" w:rsidR="00F24941" w:rsidRPr="00375D9D" w:rsidRDefault="00F24941" w:rsidP="00CF13E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6.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輔導計畫書</w:t>
            </w: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電子檔</w:t>
            </w:r>
            <w:r w:rsidRPr="00375D9D">
              <w:rPr>
                <w:rFonts w:ascii="Times New Roman" w:eastAsia="標楷體" w:hAnsi="Times New Roman" w:cs="Arial" w:hint="eastAsia"/>
                <w:bCs/>
                <w:color w:val="000000" w:themeColor="text1"/>
                <w:sz w:val="28"/>
                <w:szCs w:val="28"/>
              </w:rPr>
              <w:t>（請參閱附件五）</w:t>
            </w:r>
          </w:p>
        </w:tc>
        <w:tc>
          <w:tcPr>
            <w:tcW w:w="2263" w:type="pct"/>
            <w:vAlign w:val="center"/>
          </w:tcPr>
          <w:p w14:paraId="7B526867" w14:textId="77777777" w:rsidR="00F24941" w:rsidRPr="00375D9D" w:rsidRDefault="00F24941" w:rsidP="00CF13E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</w:tr>
    </w:tbl>
    <w:p w14:paraId="714BCB0A" w14:textId="77777777" w:rsidR="00F24941" w:rsidRPr="00375D9D" w:rsidRDefault="00F24941" w:rsidP="00F24941">
      <w:pPr>
        <w:pStyle w:val="a8"/>
        <w:adjustRightInd w:val="0"/>
        <w:snapToGrid w:val="0"/>
        <w:spacing w:line="440" w:lineRule="exact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※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本案採線上收件，請將電子檔案傳送至收件信箱。</w:t>
      </w:r>
    </w:p>
    <w:p w14:paraId="03B92570" w14:textId="77777777" w:rsidR="00F24941" w:rsidRPr="00375D9D" w:rsidRDefault="00F24941" w:rsidP="00F24941">
      <w:pPr>
        <w:pStyle w:val="a8"/>
        <w:adjustRightInd w:val="0"/>
        <w:snapToGrid w:val="0"/>
        <w:spacing w:line="440" w:lineRule="exact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※</w:t>
      </w: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需簽名與用印之申請表格，請先列印成紙本並完成簽名與用印後，掃描成電子檔案傳送。</w:t>
      </w:r>
    </w:p>
    <w:p w14:paraId="70DDF541" w14:textId="77777777" w:rsidR="00F24941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50" w:name="_Toc91684961"/>
      <w:bookmarkStart w:id="51" w:name="_Toc93933650"/>
      <w:bookmarkStart w:id="52" w:name="_Toc94042334"/>
      <w:bookmarkStart w:id="53" w:name="_Toc94042470"/>
      <w:bookmarkStart w:id="54" w:name="_Toc94043358"/>
      <w:bookmarkStart w:id="55" w:name="_Toc124777636"/>
      <w:bookmarkStart w:id="56" w:name="_Toc124865398"/>
      <w:bookmarkStart w:id="57" w:name="_Toc125971412"/>
      <w:bookmarkStart w:id="58" w:name="_Toc126161038"/>
      <w:bookmarkStart w:id="59" w:name="_Toc126170434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申請</w:t>
      </w:r>
      <w:bookmarkEnd w:id="50"/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說明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E16A7F7" w14:textId="77777777" w:rsidR="00F24941" w:rsidRPr="00375D9D" w:rsidRDefault="00F24941" w:rsidP="00DE7753">
      <w:pPr>
        <w:pStyle w:val="a8"/>
        <w:numPr>
          <w:ilvl w:val="0"/>
          <w:numId w:val="105"/>
        </w:numPr>
        <w:adjustRightInd w:val="0"/>
        <w:snapToGrid w:val="0"/>
        <w:spacing w:beforeLines="50" w:before="180" w:line="480" w:lineRule="exact"/>
        <w:ind w:leftChars="0" w:left="981" w:hanging="561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bookmarkStart w:id="60" w:name="_Hlk159056420"/>
      <w:r w:rsidRPr="00375D9D">
        <w:rPr>
          <w:rFonts w:ascii="Times New Roman" w:eastAsia="標楷體" w:hAnsi="Times New Roman" w:hint="eastAsia"/>
          <w:b/>
          <w:color w:val="000000" w:themeColor="text1"/>
          <w:sz w:val="28"/>
        </w:rPr>
        <w:t>收件及資格檢查</w:t>
      </w:r>
    </w:p>
    <w:p w14:paraId="16367132" w14:textId="77777777" w:rsidR="00F24941" w:rsidRPr="00375D9D" w:rsidRDefault="00F24941" w:rsidP="00F24941">
      <w:pPr>
        <w:pStyle w:val="a8"/>
        <w:adjustRightInd w:val="0"/>
        <w:snapToGrid w:val="0"/>
        <w:spacing w:line="440" w:lineRule="exact"/>
        <w:ind w:leftChars="400" w:left="960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備妥上述應備資料一式，採電子郵件方式寄送。由計畫執行單位經查驗申請資格與應繳交文件無誤後，通知完成申請受理，並取得輔導評選資格。（※申請計畫所提送之資料，無論審查通過與否或公司自行撤案，均不另發還。）</w:t>
      </w:r>
    </w:p>
    <w:p w14:paraId="41A14310" w14:textId="77777777" w:rsidR="00F24941" w:rsidRPr="00375D9D" w:rsidRDefault="00F24941" w:rsidP="00DE7753">
      <w:pPr>
        <w:pStyle w:val="a8"/>
        <w:numPr>
          <w:ilvl w:val="0"/>
          <w:numId w:val="105"/>
        </w:numPr>
        <w:adjustRightInd w:val="0"/>
        <w:snapToGrid w:val="0"/>
        <w:spacing w:beforeLines="50" w:before="180" w:line="480" w:lineRule="exact"/>
        <w:ind w:leftChars="0" w:left="981" w:hanging="561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b/>
          <w:color w:val="000000" w:themeColor="text1"/>
          <w:sz w:val="28"/>
        </w:rPr>
        <w:t>評選與核定</w:t>
      </w:r>
    </w:p>
    <w:p w14:paraId="6296839E" w14:textId="77777777" w:rsidR="00F24941" w:rsidRPr="00375D9D" w:rsidRDefault="00F24941" w:rsidP="00F24941">
      <w:pPr>
        <w:pStyle w:val="a8"/>
        <w:adjustRightInd w:val="0"/>
        <w:snapToGrid w:val="0"/>
        <w:spacing w:line="440" w:lineRule="exact"/>
        <w:ind w:leftChars="400" w:left="960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輔導評選會議應由申請企業之計畫主持人或主要執行者出席，進行企業需求與輔導內容說明（必要時，輔導執行細節可由輔導顧問協助），輔導評選日期將另行通知。</w:t>
      </w:r>
    </w:p>
    <w:p w14:paraId="2882DEC2" w14:textId="4CF48DAE" w:rsidR="001566F2" w:rsidRPr="00375D9D" w:rsidRDefault="00F24941" w:rsidP="00941BA4">
      <w:pPr>
        <w:pStyle w:val="a8"/>
        <w:adjustRightInd w:val="0"/>
        <w:snapToGrid w:val="0"/>
        <w:spacing w:line="440" w:lineRule="exact"/>
        <w:ind w:leftChars="400" w:left="960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375D9D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評選通過之申請企業，需依審查委員意見結果提交「修正後輔導計畫書」，並經執行單位完成確認後，始得進行輔導計畫簽約，展開輔導作業。</w:t>
      </w:r>
      <w:bookmarkEnd w:id="60"/>
      <w:r w:rsidR="001566F2" w:rsidRPr="00375D9D"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  <w:br w:type="page"/>
      </w:r>
    </w:p>
    <w:p w14:paraId="70ACCE4F" w14:textId="77777777" w:rsidR="00B02084" w:rsidRPr="00375D9D" w:rsidRDefault="00F24941" w:rsidP="00DE7753">
      <w:pPr>
        <w:pStyle w:val="a8"/>
        <w:numPr>
          <w:ilvl w:val="0"/>
          <w:numId w:val="105"/>
        </w:numPr>
        <w:adjustRightInd w:val="0"/>
        <w:snapToGrid w:val="0"/>
        <w:spacing w:afterLines="50" w:after="180"/>
        <w:ind w:leftChars="0" w:left="980" w:hanging="562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流程說明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375D9D" w:rsidRPr="00375D9D" w14:paraId="01BA7FA4" w14:textId="77777777" w:rsidTr="00CF13ED">
        <w:trPr>
          <w:trHeight w:val="397"/>
        </w:trPr>
        <w:tc>
          <w:tcPr>
            <w:tcW w:w="3681" w:type="dxa"/>
            <w:shd w:val="clear" w:color="auto" w:fill="FFF6DD"/>
            <w:vAlign w:val="center"/>
          </w:tcPr>
          <w:p w14:paraId="3073AF60" w14:textId="77777777" w:rsidR="00F24941" w:rsidRPr="00375D9D" w:rsidRDefault="00F24941" w:rsidP="00834C09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28"/>
                <w:szCs w:val="28"/>
              </w:rPr>
              <w:t>流程</w:t>
            </w:r>
          </w:p>
        </w:tc>
        <w:tc>
          <w:tcPr>
            <w:tcW w:w="5953" w:type="dxa"/>
            <w:shd w:val="clear" w:color="auto" w:fill="FFF6DD"/>
            <w:vAlign w:val="center"/>
          </w:tcPr>
          <w:p w14:paraId="611BC752" w14:textId="77777777" w:rsidR="00F24941" w:rsidRPr="00375D9D" w:rsidRDefault="00F24941" w:rsidP="00834C0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375D9D" w:rsidRPr="00375D9D" w14:paraId="713E1947" w14:textId="77777777" w:rsidTr="00CF13ED">
        <w:tc>
          <w:tcPr>
            <w:tcW w:w="3681" w:type="dxa"/>
            <w:vAlign w:val="center"/>
          </w:tcPr>
          <w:p w14:paraId="6ABF6ACD" w14:textId="77777777" w:rsidR="00F24941" w:rsidRPr="00375D9D" w:rsidRDefault="00F24941" w:rsidP="00834C09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96684C" wp14:editId="342C15EF">
                      <wp:extent cx="2153920" cy="7643383"/>
                      <wp:effectExtent l="0" t="0" r="17780" b="15240"/>
                      <wp:docPr id="1206468" name="群組 1206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7643383"/>
                                <a:chOff x="0" y="0"/>
                                <a:chExt cx="2153920" cy="6257066"/>
                              </a:xfrm>
                            </wpg:grpSpPr>
                            <wps:wsp>
                              <wps:cNvPr id="1206469" name="向下箭號 15"/>
                              <wps:cNvSpPr/>
                              <wps:spPr>
                                <a:xfrm>
                                  <a:off x="516467" y="25400"/>
                                  <a:ext cx="228600" cy="550439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3620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0" name="矩形 1206470"/>
                              <wps:cNvSpPr/>
                              <wps:spPr>
                                <a:xfrm>
                                  <a:off x="0" y="0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90C9F7" w14:textId="77777777" w:rsidR="007227C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輔導需求申請</w:t>
                                    </w:r>
                                    <w:r w:rsidRPr="00E2636F">
                                      <w:rPr>
                                        <w:rFonts w:ascii="標楷體" w:eastAsia="標楷體" w:hAnsi="標楷體" w:hint="eastAsia"/>
                                      </w:rPr>
                                      <w:t>籌組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  <w:p w14:paraId="64A0BD7A" w14:textId="77777777" w:rsidR="007227C2" w:rsidRDefault="007227C2" w:rsidP="00F2494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2" name="矩形 1206472"/>
                              <wps:cNvSpPr/>
                              <wps:spPr>
                                <a:xfrm>
                                  <a:off x="1803400" y="660260"/>
                                  <a:ext cx="350520" cy="1120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337BA1" w14:textId="77777777" w:rsidR="007227C2" w:rsidRDefault="007227C2" w:rsidP="00F2494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通知補件或退件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3" name="矩形 1206473"/>
                              <wps:cNvSpPr/>
                              <wps:spPr>
                                <a:xfrm>
                                  <a:off x="0" y="1012205"/>
                                  <a:ext cx="1196340" cy="579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15963D" w14:textId="77777777" w:rsidR="007227C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資格及文件</w:t>
                                    </w:r>
                                  </w:p>
                                  <w:p w14:paraId="40318F7B" w14:textId="77777777" w:rsidR="007227C2" w:rsidRPr="00173EDC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4" name="矩形 1206474"/>
                              <wps:cNvSpPr/>
                              <wps:spPr>
                                <a:xfrm>
                                  <a:off x="0" y="2283683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8C15451" w14:textId="77777777" w:rsidR="007227C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輔導評選會議</w:t>
                                    </w:r>
                                    <w:r w:rsidRPr="00E2636F">
                                      <w:rPr>
                                        <w:rFonts w:ascii="標楷體" w:eastAsia="標楷體" w:hAnsi="標楷體" w:hint="eastAsia"/>
                                      </w:rPr>
                                      <w:t>籌組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  <w:p w14:paraId="3BCC8636" w14:textId="77777777" w:rsidR="007227C2" w:rsidRDefault="007227C2" w:rsidP="00F2494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7" name="矩形 1206475"/>
                              <wps:cNvSpPr/>
                              <wps:spPr>
                                <a:xfrm>
                                  <a:off x="0" y="3295878"/>
                                  <a:ext cx="1196340" cy="525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B88C0C" w14:textId="77777777" w:rsidR="007227C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計畫書</w:t>
                                    </w:r>
                                  </w:p>
                                  <w:p w14:paraId="5AE18F4F" w14:textId="77777777" w:rsidR="007227C2" w:rsidRDefault="007227C2" w:rsidP="00F2494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提交與簽約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79" name="矩形 1206477"/>
                              <wps:cNvSpPr/>
                              <wps:spPr>
                                <a:xfrm>
                                  <a:off x="0" y="4513752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389086" w14:textId="77777777" w:rsidR="007227C2" w:rsidRDefault="007227C2" w:rsidP="00F2494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執行與管考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82" name="矩形 1206478"/>
                              <wps:cNvSpPr/>
                              <wps:spPr>
                                <a:xfrm>
                                  <a:off x="0" y="5526052"/>
                                  <a:ext cx="1196340" cy="731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3DF950" w14:textId="77777777" w:rsidR="007227C2" w:rsidRDefault="007227C2" w:rsidP="00F24941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辦理結案作業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與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配合計畫廣宣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8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067" y="880533"/>
                                  <a:ext cx="75438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1D1012" w14:textId="77777777" w:rsidR="007227C2" w:rsidRPr="001D74A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不符合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6484" name="向右箭號 24"/>
                              <wps:cNvSpPr/>
                              <wps:spPr>
                                <a:xfrm>
                                  <a:off x="1219200" y="1049437"/>
                                  <a:ext cx="594360" cy="160012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8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421" y="2806588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141EF8" w14:textId="77777777" w:rsidR="007227C2" w:rsidRPr="001D74A2" w:rsidRDefault="007227C2" w:rsidP="00F2494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0648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133" y="2178246"/>
                                  <a:ext cx="75438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D18BC9" w14:textId="77777777" w:rsidR="007227C2" w:rsidRPr="001D74A2" w:rsidRDefault="007227C2" w:rsidP="00F2494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未通過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6487" name="向右箭號 27"/>
                              <wps:cNvSpPr/>
                              <wps:spPr>
                                <a:xfrm>
                                  <a:off x="1219200" y="2347163"/>
                                  <a:ext cx="594360" cy="160012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88" name="矩形 1206486"/>
                              <wps:cNvSpPr/>
                              <wps:spPr>
                                <a:xfrm>
                                  <a:off x="1803400" y="1930338"/>
                                  <a:ext cx="350520" cy="12050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501A36" w14:textId="77777777" w:rsidR="007227C2" w:rsidRDefault="007227C2" w:rsidP="00F2494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函復審查結果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49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663" y="4033392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6C0CAB" w14:textId="77777777" w:rsidR="007227C2" w:rsidRPr="001D74A2" w:rsidRDefault="007227C2" w:rsidP="00F2494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0649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067" y="458703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63779D" w14:textId="77777777" w:rsidR="007227C2" w:rsidRPr="001D74A2" w:rsidRDefault="007227C2" w:rsidP="00F24941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符合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6684C" id="群組 1206468" o:spid="_x0000_s1026" style="width:169.6pt;height:601.85pt;mso-position-horizontal-relative:char;mso-position-vertical-relative:line" coordsize="21539,6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5" o:spid="_x0000_s1027" type="#_x0000_t67" style="position:absolute;left:5164;top:254;width:2286;height:55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" adj="21275" fillcolor="#5b9bd5 [3204]" strokecolor="#1f4d78 [1604]" strokeweight="1pt"/>
                      <v:rect id="矩形 1206470" o:spid="_x0000_s1028" style="position:absolute;width:1196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" fillcolor="white [3212]" strokecolor="#0d0d0d [3069]">
                        <v:textbox>
                          <w:txbxContent>
                            <w:p w14:paraId="0390C9F7" w14:textId="77777777" w:rsidR="007227C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輔導需求申請</w:t>
                              </w:r>
                              <w:r w:rsidRPr="00E2636F">
                                <w:rPr>
                                  <w:rFonts w:ascii="標楷體" w:eastAsia="標楷體" w:hAnsi="標楷體" w:hint="eastAsia"/>
                                </w:rPr>
                                <w:t>籌組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  <w:p w14:paraId="64A0BD7A" w14:textId="77777777" w:rsidR="007227C2" w:rsidRDefault="007227C2" w:rsidP="00F2494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206472" o:spid="_x0000_s1029" style="position:absolute;left:18034;top:6602;width:3505;height:11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" fillcolor="white [3212]" strokecolor="#0d0d0d [3069]">
                        <v:textbox style="layout-flow:vertical-ideographic" inset="0,0,0,0">
                          <w:txbxContent>
                            <w:p w14:paraId="4A337BA1" w14:textId="77777777" w:rsidR="007227C2" w:rsidRDefault="007227C2" w:rsidP="00F24941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通知補件或退件</w:t>
                              </w:r>
                            </w:p>
                          </w:txbxContent>
                        </v:textbox>
                      </v:rect>
                      <v:rect id="矩形 1206473" o:spid="_x0000_s1030" style="position:absolute;top:10122;width:11963;height:5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" fillcolor="white [3212]" strokecolor="#0d0d0d [3069]">
                        <v:textbox>
                          <w:txbxContent>
                            <w:p w14:paraId="7D15963D" w14:textId="77777777" w:rsidR="007227C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資格及文件</w:t>
                              </w:r>
                            </w:p>
                            <w:p w14:paraId="40318F7B" w14:textId="77777777" w:rsidR="007227C2" w:rsidRPr="00173EDC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審查</w:t>
                              </w:r>
                            </w:p>
                          </w:txbxContent>
                        </v:textbox>
                      </v:rect>
                      <v:rect id="矩形 1206474" o:spid="_x0000_s1031" style="position:absolute;top:22836;width:11963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" fillcolor="white [3212]" strokecolor="#0d0d0d [3069]">
                        <v:textbox>
                          <w:txbxContent>
                            <w:p w14:paraId="48C15451" w14:textId="77777777" w:rsidR="007227C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輔導評選會議</w:t>
                              </w:r>
                              <w:r w:rsidRPr="00E2636F">
                                <w:rPr>
                                  <w:rFonts w:ascii="標楷體" w:eastAsia="標楷體" w:hAnsi="標楷體" w:hint="eastAsia"/>
                                </w:rPr>
                                <w:t>籌組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  <w:p w14:paraId="3BCC8636" w14:textId="77777777" w:rsidR="007227C2" w:rsidRDefault="007227C2" w:rsidP="00F2494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206475" o:spid="_x0000_s1032" style="position:absolute;top:32958;width:11963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" fillcolor="white [3212]" strokecolor="#0d0d0d [3069]">
                        <v:textbox>
                          <w:txbxContent>
                            <w:p w14:paraId="78B88C0C" w14:textId="77777777" w:rsidR="007227C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計畫書</w:t>
                              </w:r>
                            </w:p>
                            <w:p w14:paraId="5AE18F4F" w14:textId="77777777" w:rsidR="007227C2" w:rsidRDefault="007227C2" w:rsidP="00F24941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提交與簽約</w:t>
                              </w:r>
                            </w:p>
                          </w:txbxContent>
                        </v:textbox>
                      </v:rect>
                      <v:rect id="矩形 1206477" o:spid="_x0000_s1033" style="position:absolute;top:45137;width:1196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" fillcolor="white [3212]" strokecolor="#0d0d0d [3069]">
                        <v:textbox>
                          <w:txbxContent>
                            <w:p w14:paraId="33389086" w14:textId="77777777" w:rsidR="007227C2" w:rsidRDefault="007227C2" w:rsidP="00F24941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執行與管考</w:t>
                              </w:r>
                            </w:p>
                          </w:txbxContent>
                        </v:textbox>
                      </v:rect>
                      <v:rect id="矩形 1206478" o:spid="_x0000_s1034" style="position:absolute;top:55260;width:11963;height:7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" fillcolor="white [3212]" strokecolor="#0d0d0d [3069]">
                        <v:textbox>
                          <w:txbxContent>
                            <w:p w14:paraId="443DF950" w14:textId="77777777" w:rsidR="007227C2" w:rsidRDefault="007227C2" w:rsidP="00F2494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辦理結案作業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與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配合計畫廣宣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5" type="#_x0000_t202" style="position:absolute;left:11260;top:8805;width:754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" filled="f" stroked="f">
                        <v:textbox>
                          <w:txbxContent>
                            <w:p w14:paraId="421D1012" w14:textId="77777777" w:rsidR="007227C2" w:rsidRPr="001D74A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不符合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24" o:spid="_x0000_s1036" type="#_x0000_t13" style="position:absolute;left:12192;top:10494;width:59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" adj="18692" fillcolor="#5b9bd5 [3204]" strokecolor="#1f4d78 [1604]" strokeweight="1pt"/>
                      <v:shape id="文字方塊 2" o:spid="_x0000_s1037" type="#_x0000_t202" style="position:absolute;left:7454;top:28065;width:6248;height:3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" filled="f" stroked="f">
                        <v:textbox inset="0,0,0,0">
                          <w:txbxContent>
                            <w:p w14:paraId="0A141EF8" w14:textId="77777777" w:rsidR="007227C2" w:rsidRPr="001D74A2" w:rsidRDefault="007227C2" w:rsidP="00F2494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文字方塊 2" o:spid="_x0000_s1038" type="#_x0000_t202" style="position:absolute;left:11091;top:21782;width:754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" filled="f" stroked="f">
                        <v:textbox>
                          <w:txbxContent>
                            <w:p w14:paraId="08D18BC9" w14:textId="77777777" w:rsidR="007227C2" w:rsidRPr="001D74A2" w:rsidRDefault="007227C2" w:rsidP="00F2494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未通過</w:t>
                              </w:r>
                            </w:p>
                          </w:txbxContent>
                        </v:textbox>
                      </v:shape>
                      <v:shape id="向右箭號 27" o:spid="_x0000_s1039" type="#_x0000_t13" style="position:absolute;left:12192;top:23471;width:59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" adj="18692" fillcolor="#5b9bd5 [3204]" strokecolor="#1f4d78 [1604]" strokeweight="1pt"/>
                      <v:rect id="矩形 1206486" o:spid="_x0000_s1040" style="position:absolute;left:18034;top:19303;width:3505;height:12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" fillcolor="white [3212]" strokecolor="#0d0d0d [3069]">
                        <v:textbox style="layout-flow:vertical-ideographic" inset="0,0,0,0">
                          <w:txbxContent>
                            <w:p w14:paraId="28501A36" w14:textId="77777777" w:rsidR="007227C2" w:rsidRDefault="007227C2" w:rsidP="00F24941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函復審查結果</w:t>
                              </w:r>
                            </w:p>
                          </w:txbxContent>
                        </v:textbox>
                      </v:rect>
                      <v:shape id="文字方塊 2" o:spid="_x0000_s1041" type="#_x0000_t202" style="position:absolute;left:7486;top:40333;width:6249;height:3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" filled="f" stroked="f">
                        <v:textbox inset="0,0,0,0">
                          <w:txbxContent>
                            <w:p w14:paraId="386C0CAB" w14:textId="77777777" w:rsidR="007227C2" w:rsidRPr="001D74A2" w:rsidRDefault="007227C2" w:rsidP="00F2494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文字方塊 2" o:spid="_x0000_s1042" type="#_x0000_t202" style="position:absolute;left:7450;top:4587;width:6249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" filled="f" stroked="f">
                        <v:textbox inset="0,0,0,0">
                          <w:txbxContent>
                            <w:p w14:paraId="3063779D" w14:textId="77777777" w:rsidR="007227C2" w:rsidRPr="001D74A2" w:rsidRDefault="007227C2" w:rsidP="00F2494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符合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3" w:type="dxa"/>
          </w:tcPr>
          <w:p w14:paraId="4C712B77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輔導申請與收件</w:t>
            </w:r>
          </w:p>
          <w:p w14:paraId="2C9D61C7" w14:textId="212CFBAC" w:rsidR="00F24941" w:rsidRPr="00375D9D" w:rsidRDefault="001566F2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5</w:t>
            </w:r>
            <w:r w:rsidR="00F24941"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月</w:t>
            </w:r>
            <w:r w:rsidR="00E65C0B"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10</w:t>
            </w: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日下午</w:t>
            </w: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5</w:t>
            </w: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點</w:t>
            </w:r>
            <w:r w:rsidR="00F24941"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前</w:t>
            </w:r>
            <w:r w:rsidR="00F24941"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，備妥相關文件寄送收件聯絡窗口。</w:t>
            </w:r>
          </w:p>
          <w:p w14:paraId="2CBCD833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資格及文件審查</w:t>
            </w:r>
          </w:p>
          <w:p w14:paraId="63BEEC40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進行資格與文件初審，申請資格不符者逕予退件；申請文件不齊全或不符格式者，於補件通知後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個工作天內補正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2E7A3748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評選會議</w:t>
            </w:r>
          </w:p>
          <w:p w14:paraId="21A78B71" w14:textId="305D0496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預計</w:t>
            </w: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5</w:t>
            </w:r>
            <w:r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月</w:t>
            </w:r>
            <w:r w:rsidR="00E65C0B" w:rsidRPr="00E65C0B">
              <w:rPr>
                <w:rFonts w:ascii="Times New Roman" w:eastAsia="標楷體" w:hAnsi="Times New Roman" w:hint="eastAsia"/>
                <w:b/>
                <w:bCs/>
                <w:color w:val="0000FF"/>
                <w:sz w:val="26"/>
                <w:szCs w:val="26"/>
              </w:rPr>
              <w:t>底前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召開輔導評選會議。</w:t>
            </w:r>
          </w:p>
          <w:p w14:paraId="339D3010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申請企業之計畫主持人或主要執行者應出席評選會議，並就企業需求與輔導內容簡報說明（必要時，可由輔導顧問協助）。</w:t>
            </w:r>
          </w:p>
          <w:p w14:paraId="3049B0A0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評選委員得提出輔導建議。</w:t>
            </w:r>
          </w:p>
          <w:p w14:paraId="1609C9A9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行文函知申請企業評選結果。</w:t>
            </w:r>
          </w:p>
          <w:p w14:paraId="108A2294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提交修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>正輔導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計畫書與簽約</w:t>
            </w:r>
          </w:p>
          <w:p w14:paraId="1E5D3480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評</w:t>
            </w:r>
            <w:r w:rsidRPr="00375D9D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選通過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者，</w:t>
            </w:r>
            <w:r w:rsidRPr="00375D9D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應於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計畫執行單位通知後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375D9D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天內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，依評選委員建議，提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交修正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後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輔導計畫書，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完成輔導簽約辦理。</w:t>
            </w:r>
          </w:p>
          <w:p w14:paraId="78B3D6D5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執行與期中管考</w:t>
            </w:r>
          </w:p>
          <w:p w14:paraId="26459C65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受輔導企業須依簽約內容，配合計畫執行、管理及會計作業等規定完成輔導。</w:t>
            </w:r>
          </w:p>
          <w:p w14:paraId="578DA1A3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受輔導企業應配合進行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期中輔導訪視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（預計於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月底）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，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或其他不定期查訪。</w:t>
            </w:r>
          </w:p>
          <w:p w14:paraId="6F7EC6F9" w14:textId="77777777" w:rsidR="00F24941" w:rsidRPr="00375D9D" w:rsidRDefault="00F24941" w:rsidP="00DE7753">
            <w:pPr>
              <w:pStyle w:val="a8"/>
              <w:numPr>
                <w:ilvl w:val="0"/>
                <w:numId w:val="106"/>
              </w:numPr>
              <w:snapToGrid w:val="0"/>
              <w:spacing w:beforeLines="50" w:before="180" w:line="276" w:lineRule="auto"/>
              <w:ind w:leftChars="0" w:left="260" w:hangingChars="100" w:hanging="260"/>
              <w:contextualSpacing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結案作業與配合廣宣</w:t>
            </w:r>
          </w:p>
          <w:p w14:paraId="6DA439B6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月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31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日前，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完成各案輔導工作項目。</w:t>
            </w:r>
          </w:p>
          <w:p w14:paraId="5046F3AD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上旬，完成提交輔導結案簡報與輔導結案報告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（必要時，可由輔導顧問協助）。</w:t>
            </w:r>
          </w:p>
          <w:p w14:paraId="4CFF17BA" w14:textId="77777777" w:rsidR="00F24941" w:rsidRPr="00375D9D" w:rsidRDefault="00F24941" w:rsidP="00677BC3">
            <w:pPr>
              <w:pStyle w:val="a8"/>
              <w:numPr>
                <w:ilvl w:val="0"/>
                <w:numId w:val="22"/>
              </w:numPr>
              <w:adjustRightInd w:val="0"/>
              <w:snapToGrid w:val="0"/>
              <w:spacing w:line="276" w:lineRule="auto"/>
              <w:ind w:leftChars="100" w:left="435" w:hangingChars="75" w:hanging="195"/>
              <w:contextualSpacing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375D9D">
              <w:rPr>
                <w:rFonts w:ascii="Times New Roman" w:eastAsia="標楷體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月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6"/>
                <w:szCs w:val="26"/>
              </w:rPr>
              <w:t>日前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，期末審查會議應由受輔導企業之計畫主持人或主要執行者出席簡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報說明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，並依審查委員建議，於執行單位通知後一週內，交付修正後輔導結案報告、成果滿意度調查表及結案同意書。</w:t>
            </w:r>
          </w:p>
        </w:tc>
      </w:tr>
    </w:tbl>
    <w:p w14:paraId="765CA968" w14:textId="77777777" w:rsidR="00F24941" w:rsidRPr="00375D9D" w:rsidRDefault="00F24941" w:rsidP="00F24941">
      <w:pPr>
        <w:widowControl/>
        <w:spacing w:line="440" w:lineRule="exact"/>
        <w:rPr>
          <w:rFonts w:ascii="Times New Roman" w:eastAsia="標楷體" w:hAnsi="Times New Roman"/>
          <w:color w:val="000000" w:themeColor="text1"/>
          <w:spacing w:val="-7"/>
          <w:szCs w:val="24"/>
        </w:rPr>
      </w:pPr>
      <w:r w:rsidRPr="00375D9D">
        <w:rPr>
          <w:rFonts w:ascii="Times New Roman" w:eastAsia="標楷體" w:hAnsi="Times New Roman" w:hint="eastAsia"/>
          <w:color w:val="000000" w:themeColor="text1"/>
          <w:spacing w:val="-7"/>
          <w:szCs w:val="24"/>
        </w:rPr>
        <w:t>備註：辦理作業與時程依執行單位實際情況調整之。</w:t>
      </w:r>
      <w:r w:rsidRPr="00375D9D">
        <w:rPr>
          <w:rFonts w:ascii="Times New Roman" w:eastAsia="標楷體" w:hAnsi="Times New Roman"/>
          <w:color w:val="000000" w:themeColor="text1"/>
          <w:spacing w:val="-7"/>
          <w:szCs w:val="24"/>
        </w:rPr>
        <w:br w:type="page"/>
      </w:r>
    </w:p>
    <w:p w14:paraId="44C524B4" w14:textId="77777777" w:rsidR="004068A2" w:rsidRPr="00375D9D" w:rsidRDefault="004068A2" w:rsidP="004068A2">
      <w:pPr>
        <w:pStyle w:val="a8"/>
        <w:adjustRightInd w:val="0"/>
        <w:snapToGrid w:val="0"/>
        <w:spacing w:afterLines="50" w:after="180" w:line="276" w:lineRule="auto"/>
        <w:ind w:leftChars="0" w:left="980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</w:p>
    <w:p w14:paraId="5BDBFB48" w14:textId="57572221" w:rsidR="00F24941" w:rsidRPr="00375D9D" w:rsidRDefault="00F24941" w:rsidP="00DE7753">
      <w:pPr>
        <w:pStyle w:val="a8"/>
        <w:numPr>
          <w:ilvl w:val="0"/>
          <w:numId w:val="105"/>
        </w:numPr>
        <w:adjustRightInd w:val="0"/>
        <w:snapToGrid w:val="0"/>
        <w:spacing w:afterLines="50" w:after="180" w:line="276" w:lineRule="auto"/>
        <w:ind w:leftChars="0" w:left="980" w:hanging="562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b/>
          <w:color w:val="000000" w:themeColor="text1"/>
          <w:sz w:val="28"/>
        </w:rPr>
        <w:t>評選標準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954"/>
        <w:gridCol w:w="1276"/>
        <w:gridCol w:w="1275"/>
      </w:tblGrid>
      <w:tr w:rsidR="00375D9D" w:rsidRPr="00375D9D" w14:paraId="3C37481D" w14:textId="77777777" w:rsidTr="0012685A">
        <w:trPr>
          <w:trHeight w:val="454"/>
          <w:jc w:val="center"/>
        </w:trPr>
        <w:tc>
          <w:tcPr>
            <w:tcW w:w="1129" w:type="dxa"/>
            <w:vMerge w:val="restart"/>
            <w:shd w:val="clear" w:color="auto" w:fill="FFF6DD"/>
            <w:vAlign w:val="center"/>
          </w:tcPr>
          <w:p w14:paraId="2143E6C7" w14:textId="77777777" w:rsidR="00F24941" w:rsidRPr="00375D9D" w:rsidRDefault="00F24941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bookmarkStart w:id="61" w:name="_Hlk159056643"/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評分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5954" w:type="dxa"/>
            <w:vMerge w:val="restart"/>
            <w:shd w:val="clear" w:color="auto" w:fill="FFF6DD"/>
            <w:vAlign w:val="center"/>
          </w:tcPr>
          <w:p w14:paraId="44F9302B" w14:textId="77777777" w:rsidR="00F24941" w:rsidRPr="00375D9D" w:rsidRDefault="00F24941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說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2551" w:type="dxa"/>
            <w:gridSpan w:val="2"/>
            <w:shd w:val="clear" w:color="auto" w:fill="FFF6DD"/>
            <w:vAlign w:val="center"/>
          </w:tcPr>
          <w:p w14:paraId="26B9AD3A" w14:textId="77777777" w:rsidR="00F24941" w:rsidRPr="00375D9D" w:rsidRDefault="00F24941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權重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75D9D" w:rsidRPr="00375D9D" w14:paraId="6F2D996B" w14:textId="77777777" w:rsidTr="0012685A">
        <w:trPr>
          <w:trHeight w:val="454"/>
          <w:jc w:val="center"/>
        </w:trPr>
        <w:tc>
          <w:tcPr>
            <w:tcW w:w="1129" w:type="dxa"/>
            <w:vMerge/>
            <w:shd w:val="clear" w:color="auto" w:fill="FFF6DD"/>
            <w:vAlign w:val="center"/>
          </w:tcPr>
          <w:p w14:paraId="2FD6434C" w14:textId="77777777" w:rsidR="00F24941" w:rsidRPr="00375D9D" w:rsidRDefault="00F24941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FFF6DD"/>
            <w:vAlign w:val="center"/>
          </w:tcPr>
          <w:p w14:paraId="49E08E61" w14:textId="77777777" w:rsidR="00F24941" w:rsidRPr="00375D9D" w:rsidRDefault="00F24941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6DD"/>
            <w:vAlign w:val="center"/>
          </w:tcPr>
          <w:p w14:paraId="6DEB7712" w14:textId="77777777" w:rsidR="00167639" w:rsidRPr="00375D9D" w:rsidRDefault="00E43D58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設計</w:t>
            </w:r>
          </w:p>
          <w:p w14:paraId="46C2FBED" w14:textId="61CC1917" w:rsidR="00F24941" w:rsidRPr="00375D9D" w:rsidRDefault="00E43D58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優化</w:t>
            </w:r>
          </w:p>
        </w:tc>
        <w:tc>
          <w:tcPr>
            <w:tcW w:w="1275" w:type="dxa"/>
            <w:shd w:val="clear" w:color="auto" w:fill="FFF6DD"/>
            <w:vAlign w:val="center"/>
          </w:tcPr>
          <w:p w14:paraId="31048F5B" w14:textId="77777777" w:rsidR="00167639" w:rsidRPr="00375D9D" w:rsidRDefault="00E43D58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跨域</w:t>
            </w:r>
          </w:p>
          <w:p w14:paraId="41478106" w14:textId="7D43E712" w:rsidR="00F24941" w:rsidRPr="00375D9D" w:rsidRDefault="00E43D58" w:rsidP="00CF13ED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整合</w:t>
            </w:r>
          </w:p>
        </w:tc>
      </w:tr>
      <w:tr w:rsidR="00375D9D" w:rsidRPr="00375D9D" w14:paraId="5DF2292A" w14:textId="77777777" w:rsidTr="0012685A">
        <w:trPr>
          <w:trHeight w:val="1263"/>
          <w:jc w:val="center"/>
        </w:trPr>
        <w:tc>
          <w:tcPr>
            <w:tcW w:w="1129" w:type="dxa"/>
            <w:vAlign w:val="center"/>
          </w:tcPr>
          <w:p w14:paraId="423F185C" w14:textId="6012F0EC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感質性</w:t>
            </w:r>
          </w:p>
        </w:tc>
        <w:tc>
          <w:tcPr>
            <w:tcW w:w="5954" w:type="dxa"/>
            <w:vAlign w:val="center"/>
          </w:tcPr>
          <w:p w14:paraId="51B16493" w14:textId="7777777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運用設計思考，強化服務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商品的感質力</w:t>
            </w:r>
          </w:p>
          <w:p w14:paraId="0996575E" w14:textId="1D6C4940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能誘發顧客感官互動，使情感與服務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商品融合，具設計感、美學感及體驗性</w:t>
            </w:r>
          </w:p>
        </w:tc>
        <w:tc>
          <w:tcPr>
            <w:tcW w:w="1276" w:type="dxa"/>
            <w:vAlign w:val="center"/>
          </w:tcPr>
          <w:p w14:paraId="7BBB6729" w14:textId="08BC4653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14:paraId="67A271BC" w14:textId="6254A8DC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75D9D" w:rsidRPr="00375D9D" w14:paraId="052B3E9A" w14:textId="77777777" w:rsidTr="0012685A">
        <w:trPr>
          <w:trHeight w:val="1263"/>
          <w:jc w:val="center"/>
        </w:trPr>
        <w:tc>
          <w:tcPr>
            <w:tcW w:w="1129" w:type="dxa"/>
            <w:vAlign w:val="center"/>
          </w:tcPr>
          <w:p w14:paraId="79D71C90" w14:textId="0346B9A7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市場性</w:t>
            </w:r>
          </w:p>
        </w:tc>
        <w:tc>
          <w:tcPr>
            <w:tcW w:w="5954" w:type="dxa"/>
            <w:vAlign w:val="center"/>
          </w:tcPr>
          <w:p w14:paraId="4B4CF5F7" w14:textId="7777777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輔導需求與預期成果之市場潛力</w:t>
            </w:r>
          </w:p>
          <w:p w14:paraId="4C6FC8AE" w14:textId="2010822C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輔導成果可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產生之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實質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效益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、增加投資額與商機</w:t>
            </w:r>
          </w:p>
        </w:tc>
        <w:tc>
          <w:tcPr>
            <w:tcW w:w="2551" w:type="dxa"/>
            <w:gridSpan w:val="2"/>
            <w:vAlign w:val="center"/>
          </w:tcPr>
          <w:p w14:paraId="7772AB86" w14:textId="471DAED4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375D9D" w:rsidRPr="00375D9D" w14:paraId="6FE61933" w14:textId="77777777" w:rsidTr="0012685A">
        <w:trPr>
          <w:trHeight w:val="1263"/>
          <w:jc w:val="center"/>
        </w:trPr>
        <w:tc>
          <w:tcPr>
            <w:tcW w:w="1129" w:type="dxa"/>
            <w:vAlign w:val="center"/>
          </w:tcPr>
          <w:p w14:paraId="712E197E" w14:textId="100274EF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5954" w:type="dxa"/>
            <w:vAlign w:val="center"/>
          </w:tcPr>
          <w:p w14:paraId="494CAAB3" w14:textId="7777777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預期輔導內容與作法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經費與人力需求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編列、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預期輔導成果及效益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等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內容之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可執行性</w:t>
            </w:r>
          </w:p>
          <w:p w14:paraId="1D3D5F82" w14:textId="52206E9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申請企業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之計畫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配合</w:t>
            </w:r>
            <w:r w:rsidR="008D20C5"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與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投入程度</w:t>
            </w:r>
          </w:p>
          <w:p w14:paraId="1094F568" w14:textId="3AE721EC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後續行銷推廣、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資源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投入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與配套方案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之完整性</w:t>
            </w:r>
          </w:p>
        </w:tc>
        <w:tc>
          <w:tcPr>
            <w:tcW w:w="2551" w:type="dxa"/>
            <w:gridSpan w:val="2"/>
            <w:vAlign w:val="center"/>
          </w:tcPr>
          <w:p w14:paraId="3D97495C" w14:textId="45DF6AFD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375D9D" w:rsidRPr="00375D9D" w14:paraId="1F912B93" w14:textId="77777777" w:rsidTr="0012685A">
        <w:trPr>
          <w:trHeight w:val="1263"/>
          <w:jc w:val="center"/>
        </w:trPr>
        <w:tc>
          <w:tcPr>
            <w:tcW w:w="1129" w:type="dxa"/>
            <w:vAlign w:val="center"/>
          </w:tcPr>
          <w:p w14:paraId="149272CA" w14:textId="314F6076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發展性</w:t>
            </w:r>
          </w:p>
        </w:tc>
        <w:tc>
          <w:tcPr>
            <w:tcW w:w="5954" w:type="dxa"/>
            <w:vAlign w:val="center"/>
          </w:tcPr>
          <w:p w14:paraId="4D34511A" w14:textId="7777777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輔導成果之多元發展可能性</w:t>
            </w:r>
          </w:p>
          <w:p w14:paraId="533F1D61" w14:textId="6B184229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輔導成果可帶動之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未來產業效益</w:t>
            </w:r>
          </w:p>
        </w:tc>
        <w:tc>
          <w:tcPr>
            <w:tcW w:w="2551" w:type="dxa"/>
            <w:gridSpan w:val="2"/>
            <w:vAlign w:val="center"/>
          </w:tcPr>
          <w:p w14:paraId="3756FF69" w14:textId="7D640930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75D9D" w:rsidRPr="00375D9D" w14:paraId="09DEB3ED" w14:textId="77777777" w:rsidTr="0012685A">
        <w:trPr>
          <w:trHeight w:val="1184"/>
          <w:jc w:val="center"/>
        </w:trPr>
        <w:tc>
          <w:tcPr>
            <w:tcW w:w="1129" w:type="dxa"/>
            <w:vAlign w:val="center"/>
          </w:tcPr>
          <w:p w14:paraId="57B4A1B7" w14:textId="77777777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創新性</w:t>
            </w:r>
          </w:p>
        </w:tc>
        <w:tc>
          <w:tcPr>
            <w:tcW w:w="5954" w:type="dxa"/>
            <w:vAlign w:val="center"/>
          </w:tcPr>
          <w:p w14:paraId="47ACE09E" w14:textId="77777777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輔導需求與預期成果之完整性、創新性</w:t>
            </w:r>
          </w:p>
          <w:p w14:paraId="4E31DFE5" w14:textId="0A8EC32F" w:rsidR="0012685A" w:rsidRPr="00375D9D" w:rsidRDefault="00E373E4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透過輔導</w:t>
            </w:r>
            <w:r w:rsidR="0012685A"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衍生服務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體驗之商業合作模式</w:t>
            </w:r>
          </w:p>
        </w:tc>
        <w:tc>
          <w:tcPr>
            <w:tcW w:w="1276" w:type="dxa"/>
            <w:vAlign w:val="center"/>
          </w:tcPr>
          <w:p w14:paraId="6A672D81" w14:textId="3ACBAAB4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3499B7D" w14:textId="13FC2B72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75D9D" w:rsidRPr="00375D9D" w14:paraId="7BAA5815" w14:textId="77777777" w:rsidTr="0012685A">
        <w:trPr>
          <w:trHeight w:val="907"/>
          <w:jc w:val="center"/>
        </w:trPr>
        <w:tc>
          <w:tcPr>
            <w:tcW w:w="1129" w:type="dxa"/>
            <w:vAlign w:val="center"/>
          </w:tcPr>
          <w:p w14:paraId="31F0D38B" w14:textId="564F5A68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8"/>
              </w:rPr>
              <w:t>整合性</w:t>
            </w:r>
          </w:p>
        </w:tc>
        <w:tc>
          <w:tcPr>
            <w:tcW w:w="5954" w:type="dxa"/>
            <w:vAlign w:val="center"/>
          </w:tcPr>
          <w:p w14:paraId="7EF0387C" w14:textId="469D392B" w:rsidR="0012685A" w:rsidRPr="00375D9D" w:rsidRDefault="0012685A" w:rsidP="0012685A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主提企業與成員企業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策略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合作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之整合性</w:t>
            </w:r>
          </w:p>
          <w:p w14:paraId="60B3E7B4" w14:textId="62E26616" w:rsidR="0012685A" w:rsidRPr="00375D9D" w:rsidRDefault="0012685A" w:rsidP="00E373E4">
            <w:pPr>
              <w:numPr>
                <w:ilvl w:val="0"/>
                <w:numId w:val="7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主提企業與成員企業</w:t>
            </w:r>
            <w:r w:rsidR="00E373E4"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資源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能力之互補程度</w:t>
            </w:r>
          </w:p>
        </w:tc>
        <w:tc>
          <w:tcPr>
            <w:tcW w:w="1276" w:type="dxa"/>
            <w:vAlign w:val="center"/>
          </w:tcPr>
          <w:p w14:paraId="0883312A" w14:textId="3DE80E81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0CCCB90" w14:textId="556CE4F8" w:rsidR="0012685A" w:rsidRPr="00375D9D" w:rsidRDefault="00E373E4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2685A" w:rsidRPr="00375D9D" w14:paraId="0FB0F21C" w14:textId="77777777" w:rsidTr="0012685A">
        <w:trPr>
          <w:trHeight w:val="510"/>
          <w:jc w:val="center"/>
        </w:trPr>
        <w:tc>
          <w:tcPr>
            <w:tcW w:w="1129" w:type="dxa"/>
            <w:vAlign w:val="center"/>
          </w:tcPr>
          <w:p w14:paraId="6C33573A" w14:textId="77777777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總</w:t>
            </w:r>
            <w:r w:rsidRPr="00375D9D">
              <w:rPr>
                <w:rFonts w:ascii="Times New Roman" w:eastAsia="標楷體" w:hAnsi="Times New Roman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5954" w:type="dxa"/>
          </w:tcPr>
          <w:p w14:paraId="08A64109" w14:textId="77777777" w:rsidR="0012685A" w:rsidRPr="00375D9D" w:rsidRDefault="0012685A" w:rsidP="0012685A">
            <w:pPr>
              <w:snapToGrid w:val="0"/>
              <w:rPr>
                <w:rFonts w:ascii="Times New Roman" w:eastAsia="標楷體" w:hAnsi="Times New Roman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19BE93" w14:textId="77777777" w:rsidR="0012685A" w:rsidRPr="00375D9D" w:rsidRDefault="0012685A" w:rsidP="0012685A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375D9D"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73A6E168" w14:textId="7B31E372" w:rsidR="004068A2" w:rsidRPr="00375D9D" w:rsidRDefault="004068A2" w:rsidP="004068A2">
      <w:pPr>
        <w:pStyle w:val="a8"/>
        <w:adjustRightInd w:val="0"/>
        <w:snapToGrid w:val="0"/>
        <w:spacing w:beforeLines="100" w:before="360" w:line="480" w:lineRule="exact"/>
        <w:ind w:leftChars="0" w:left="284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62" w:name="_Toc6434598"/>
      <w:bookmarkStart w:id="63" w:name="_Toc6434858"/>
      <w:bookmarkStart w:id="64" w:name="_Toc91684962"/>
      <w:bookmarkStart w:id="65" w:name="_Toc93933651"/>
      <w:bookmarkStart w:id="66" w:name="_Toc94042335"/>
      <w:bookmarkStart w:id="67" w:name="_Toc94042471"/>
      <w:bookmarkStart w:id="68" w:name="_Toc94043359"/>
      <w:bookmarkStart w:id="69" w:name="_Toc124777637"/>
      <w:bookmarkStart w:id="70" w:name="_Toc124865399"/>
      <w:bookmarkStart w:id="71" w:name="_Toc125971413"/>
      <w:bookmarkStart w:id="72" w:name="_Toc126161039"/>
      <w:bookmarkStart w:id="73" w:name="_Toc126170435"/>
      <w:bookmarkEnd w:id="61"/>
    </w:p>
    <w:p w14:paraId="43EF8892" w14:textId="77777777" w:rsidR="004068A2" w:rsidRPr="00375D9D" w:rsidRDefault="004068A2">
      <w:pPr>
        <w:widowControl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r w:rsidRPr="00375D9D"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  <w:br w:type="page"/>
      </w:r>
    </w:p>
    <w:p w14:paraId="379D9D37" w14:textId="53B57719" w:rsidR="00F24941" w:rsidRPr="00375D9D" w:rsidRDefault="00F24941" w:rsidP="00DE7753">
      <w:pPr>
        <w:pStyle w:val="a8"/>
        <w:numPr>
          <w:ilvl w:val="0"/>
          <w:numId w:val="102"/>
        </w:numPr>
        <w:adjustRightInd w:val="0"/>
        <w:snapToGrid w:val="0"/>
        <w:spacing w:beforeLines="100" w:before="360" w:line="480" w:lineRule="exact"/>
        <w:ind w:leftChars="0" w:left="284" w:hanging="482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r w:rsidRPr="00375D9D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lastRenderedPageBreak/>
        <w:t>應注意事項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4A506E5" w14:textId="2A4A7EA5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輔導申請評選原則依據「</w:t>
      </w:r>
      <w:bookmarkStart w:id="74" w:name="_Hlk157459008"/>
      <w:r w:rsidR="003B7F61" w:rsidRPr="00375D9D">
        <w:rPr>
          <w:rFonts w:ascii="Times New Roman" w:eastAsia="標楷體" w:hAnsi="Times New Roman"/>
          <w:color w:val="000000" w:themeColor="text1"/>
          <w:sz w:val="28"/>
        </w:rPr>
        <w:t>經濟部中小及新創企業署</w:t>
      </w:r>
      <w:bookmarkEnd w:id="74"/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辦理中小企業輔導作業須知」規定辦理。</w:t>
      </w:r>
    </w:p>
    <w:p w14:paraId="3A0656B5" w14:textId="77777777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申請企業及輔導顧問應配合出席評選會議、輔導訪視、期末審查會議，及不定期查訪。</w:t>
      </w:r>
    </w:p>
    <w:p w14:paraId="20393D97" w14:textId="0C0EAE15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必要時，於輔導執行期間，</w:t>
      </w:r>
      <w:r w:rsidR="00E15BCB" w:rsidRPr="00375D9D">
        <w:rPr>
          <w:rFonts w:ascii="Times New Roman" w:eastAsia="標楷體" w:hAnsi="Times New Roman"/>
          <w:color w:val="000000" w:themeColor="text1"/>
          <w:sz w:val="28"/>
        </w:rPr>
        <w:t>經濟部中小及新創企業署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及計畫執行單位得對輔導計畫進行查證作業。</w:t>
      </w:r>
    </w:p>
    <w:p w14:paraId="4EFC898B" w14:textId="2BEF49C5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輔導結束後，均應配合</w:t>
      </w:r>
      <w:r w:rsidR="00E15BCB" w:rsidRPr="00375D9D">
        <w:rPr>
          <w:rFonts w:ascii="Times New Roman" w:eastAsia="標楷體" w:hAnsi="Times New Roman"/>
          <w:color w:val="000000" w:themeColor="text1"/>
          <w:sz w:val="28"/>
        </w:rPr>
        <w:t>經濟部中小及新創企業署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及計畫執行單位之計畫成果展示宣導活動（如廣宣短片拍攝、受訪、出席相關活動、課程培訓等）或個案研究，並協助提供成果運用、投資金額、創造產值等計畫成效資料。</w:t>
      </w:r>
    </w:p>
    <w:p w14:paraId="49358278" w14:textId="77777777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簽約後不執行該輔導計畫者，自撤銷執行日起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年內不得再提出計畫申請。如因技術、市場、情事變遷或不可抗力情形之明確合理不可歸責於其不執行計畫者，不在此限。</w:t>
      </w:r>
    </w:p>
    <w:p w14:paraId="24DB21CB" w14:textId="36DAD614" w:rsidR="00F24941" w:rsidRPr="00375D9D" w:rsidRDefault="00F24941" w:rsidP="00DE7753">
      <w:pPr>
        <w:pStyle w:val="a8"/>
        <w:numPr>
          <w:ilvl w:val="0"/>
          <w:numId w:val="103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輔導計畫之執行，如有使</w:t>
      </w:r>
      <w:r w:rsidR="00E15BCB" w:rsidRPr="00375D9D">
        <w:rPr>
          <w:rFonts w:ascii="Times New Roman" w:eastAsia="標楷體" w:hAnsi="Times New Roman"/>
          <w:color w:val="000000" w:themeColor="text1"/>
          <w:sz w:val="28"/>
        </w:rPr>
        <w:t>經濟部中小及新創企業署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或計畫執行單位遭受第三人主張任何權利義務之情形者，申請企業應負全部法律責任。</w:t>
      </w:r>
    </w:p>
    <w:p w14:paraId="386CF53D" w14:textId="15433F35" w:rsidR="00FE444C" w:rsidRPr="00375D9D" w:rsidRDefault="00164B14" w:rsidP="00DE7753">
      <w:pPr>
        <w:pStyle w:val="a8"/>
        <w:widowControl/>
        <w:numPr>
          <w:ilvl w:val="0"/>
          <w:numId w:val="139"/>
        </w:numPr>
        <w:spacing w:line="276" w:lineRule="auto"/>
        <w:ind w:leftChars="0"/>
        <w:contextualSpacing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75D9D">
        <w:rPr>
          <w:rFonts w:ascii="Times New Roman" w:eastAsia="標楷體" w:hAnsi="Times New Roman"/>
          <w:color w:val="000000" w:themeColor="text1"/>
          <w:sz w:val="28"/>
        </w:rPr>
        <w:br w:type="page"/>
      </w:r>
      <w:bookmarkStart w:id="75" w:name="_Toc91684963"/>
      <w:bookmarkStart w:id="76" w:name="_Toc93933652"/>
      <w:bookmarkStart w:id="77" w:name="_Toc94042336"/>
      <w:bookmarkStart w:id="78" w:name="_Toc94042472"/>
      <w:bookmarkStart w:id="79" w:name="_Toc94043360"/>
      <w:bookmarkStart w:id="80" w:name="_Toc124777638"/>
      <w:bookmarkStart w:id="81" w:name="_Toc124865400"/>
      <w:bookmarkStart w:id="82" w:name="_Toc125971414"/>
      <w:bookmarkStart w:id="83" w:name="_Toc126161040"/>
      <w:bookmarkStart w:id="84" w:name="_Toc126170436"/>
      <w:bookmarkStart w:id="85" w:name="_Toc1558504"/>
      <w:r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lastRenderedPageBreak/>
        <w:t>附件一、企業基本資料表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7090272" w14:textId="75AAE627" w:rsidR="00164B14" w:rsidRPr="00375D9D" w:rsidRDefault="00164B14" w:rsidP="0036127F">
      <w:pPr>
        <w:snapToGrid w:val="0"/>
        <w:spacing w:line="276" w:lineRule="auto"/>
        <w:ind w:firstLine="23"/>
        <w:contextualSpacing/>
        <w:jc w:val="right"/>
        <w:rPr>
          <w:rFonts w:ascii="Times New Roman" w:eastAsia="標楷體" w:hAnsi="Times New Roman" w:cs="Arial"/>
          <w:b/>
          <w:bCs/>
          <w:color w:val="000000" w:themeColor="text1"/>
          <w:sz w:val="32"/>
          <w:szCs w:val="28"/>
        </w:rPr>
      </w:pP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申請日期：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9A2E1C"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75D9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</w:t>
      </w:r>
      <w:r w:rsidRPr="00375D9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51"/>
        <w:gridCol w:w="786"/>
        <w:gridCol w:w="743"/>
        <w:gridCol w:w="102"/>
        <w:gridCol w:w="1486"/>
        <w:gridCol w:w="584"/>
        <w:gridCol w:w="219"/>
        <w:gridCol w:w="871"/>
        <w:gridCol w:w="705"/>
        <w:gridCol w:w="259"/>
        <w:gridCol w:w="2087"/>
      </w:tblGrid>
      <w:tr w:rsidR="00375D9D" w:rsidRPr="00375D9D" w14:paraId="05489FEE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FAEB9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86" w:name="_Toc1558503"/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提案計畫名稱</w:t>
            </w:r>
          </w:p>
        </w:tc>
        <w:tc>
          <w:tcPr>
            <w:tcW w:w="4149" w:type="pct"/>
            <w:gridSpan w:val="10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51CECAD8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712F2ADE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E2C30AC" w14:textId="77777777" w:rsidR="00164B14" w:rsidRPr="00375D9D" w:rsidRDefault="00164B14" w:rsidP="00141CCA">
            <w:pPr>
              <w:pStyle w:val="120"/>
              <w:snapToGrid w:val="0"/>
              <w:spacing w:before="54" w:after="54" w:line="240" w:lineRule="auto"/>
              <w:ind w:left="60"/>
              <w:jc w:val="center"/>
              <w:rPr>
                <w:color w:val="000000" w:themeColor="text1"/>
                <w:szCs w:val="24"/>
              </w:rPr>
            </w:pPr>
            <w:r w:rsidRPr="00375D9D">
              <w:rPr>
                <w:rFonts w:hint="eastAsia"/>
                <w:color w:val="000000" w:themeColor="text1"/>
                <w:szCs w:val="24"/>
              </w:rPr>
              <w:t>申請類別</w:t>
            </w:r>
          </w:p>
        </w:tc>
        <w:tc>
          <w:tcPr>
            <w:tcW w:w="2074" w:type="pct"/>
            <w:gridSpan w:val="6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0540DB4" w14:textId="7E936A23" w:rsidR="00164B14" w:rsidRPr="00375D9D" w:rsidRDefault="00164B14" w:rsidP="003C30A4">
            <w:pPr>
              <w:pStyle w:val="120"/>
              <w:snapToGrid w:val="0"/>
              <w:spacing w:beforeLines="0" w:before="0" w:afterLines="0" w:after="0" w:line="320" w:lineRule="exact"/>
              <w:ind w:leftChars="0"/>
              <w:jc w:val="center"/>
              <w:rPr>
                <w:color w:val="000000" w:themeColor="text1"/>
                <w:szCs w:val="24"/>
              </w:rPr>
            </w:pPr>
            <w:r w:rsidRPr="00375D9D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□</w:t>
            </w:r>
            <w:r w:rsidRPr="00375D9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544F57" w:rsidRPr="00375D9D">
              <w:rPr>
                <w:rFonts w:hint="eastAsia"/>
                <w:color w:val="000000" w:themeColor="text1"/>
                <w:szCs w:val="24"/>
              </w:rPr>
              <w:t>設計優化</w:t>
            </w:r>
            <w:r w:rsidRPr="00375D9D">
              <w:rPr>
                <w:rFonts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075" w:type="pct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9E765B" w14:textId="4E317D8E" w:rsidR="00164B14" w:rsidRPr="00375D9D" w:rsidRDefault="00164B14" w:rsidP="003C30A4">
            <w:pPr>
              <w:pStyle w:val="120"/>
              <w:snapToGrid w:val="0"/>
              <w:spacing w:beforeLines="0" w:before="0" w:afterLines="0" w:after="0" w:line="320" w:lineRule="exact"/>
              <w:ind w:leftChars="0"/>
              <w:jc w:val="center"/>
              <w:rPr>
                <w:color w:val="000000" w:themeColor="text1"/>
                <w:szCs w:val="24"/>
              </w:rPr>
            </w:pPr>
            <w:r w:rsidRPr="00375D9D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□</w:t>
            </w:r>
            <w:r w:rsidRPr="00375D9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544F57" w:rsidRPr="00375D9D">
              <w:rPr>
                <w:rFonts w:hint="eastAsia"/>
                <w:color w:val="000000" w:themeColor="text1"/>
                <w:szCs w:val="24"/>
              </w:rPr>
              <w:t>跨域整合</w:t>
            </w:r>
            <w:r w:rsidRPr="00375D9D">
              <w:rPr>
                <w:rFonts w:hint="eastAsia"/>
                <w:color w:val="000000" w:themeColor="text1"/>
                <w:szCs w:val="24"/>
              </w:rPr>
              <w:t>輔導</w:t>
            </w:r>
          </w:p>
        </w:tc>
      </w:tr>
      <w:tr w:rsidR="00375D9D" w:rsidRPr="00375D9D" w14:paraId="4ADB34D6" w14:textId="77777777" w:rsidTr="0036127F">
        <w:trPr>
          <w:cantSplit/>
          <w:trHeight w:val="1005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98C6E20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輔導計畫摘要</w:t>
            </w:r>
          </w:p>
          <w:p w14:paraId="5B69959E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50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字內描述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149" w:type="pct"/>
            <w:gridSpan w:val="10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7C9DBFFD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375D9D" w:rsidRPr="00375D9D" w14:paraId="59776FDB" w14:textId="77777777" w:rsidTr="00141CCA">
        <w:trPr>
          <w:cantSplit/>
          <w:trHeight w:val="350"/>
          <w:jc w:val="center"/>
        </w:trPr>
        <w:tc>
          <w:tcPr>
            <w:tcW w:w="851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686CD2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計畫主持人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7A5CF1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4C4D5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40AB07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DCE8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E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-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mail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1930F1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375D9D" w:rsidRPr="00375D9D" w14:paraId="49A42244" w14:textId="77777777" w:rsidTr="00141CCA">
        <w:trPr>
          <w:cantSplit/>
          <w:trHeight w:val="350"/>
          <w:jc w:val="center"/>
        </w:trPr>
        <w:tc>
          <w:tcPr>
            <w:tcW w:w="851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60B0A63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63" w:type="pct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09A4C0A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63C777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行動電話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0E8040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B07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51FEAE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375D9D" w:rsidRPr="00375D9D" w14:paraId="7DF211B2" w14:textId="77777777" w:rsidTr="00141CCA">
        <w:trPr>
          <w:cantSplit/>
          <w:trHeight w:val="350"/>
          <w:jc w:val="center"/>
        </w:trPr>
        <w:tc>
          <w:tcPr>
            <w:tcW w:w="851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14:paraId="38C3685D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計畫</w:t>
            </w:r>
            <w:r w:rsidRPr="00375D9D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Cs w:val="24"/>
              </w:rPr>
              <w:t>聯絡</w:t>
            </w: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人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3B879393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5356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4FC4A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838F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E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-mail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EF71EA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375D9D" w:rsidRPr="00375D9D" w14:paraId="784BC695" w14:textId="77777777" w:rsidTr="00141CCA">
        <w:trPr>
          <w:cantSplit/>
          <w:trHeight w:val="350"/>
          <w:jc w:val="center"/>
        </w:trPr>
        <w:tc>
          <w:tcPr>
            <w:tcW w:w="85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9DC4E3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63" w:type="pct"/>
            <w:gridSpan w:val="3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1970F9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B3E90A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行動電話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A409E0D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C3FD3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9591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375D9D" w:rsidRPr="00375D9D" w14:paraId="678FA6A0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2C4E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申請企業名稱</w:t>
            </w:r>
          </w:p>
        </w:tc>
        <w:tc>
          <w:tcPr>
            <w:tcW w:w="4149" w:type="pct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C66EA6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76280223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83D8B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統一編號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5DA2D0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53BCA92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成立日期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1D7280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民國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375D9D" w:rsidRPr="00375D9D" w14:paraId="46266B79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F83D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企業負責人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CE425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4832F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員工數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B9921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375D9D" w:rsidRPr="00375D9D" w14:paraId="0F94B2BA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E91B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前一年營業額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FC9D14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2F42A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資本額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FDB850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375D9D" w:rsidRPr="00375D9D" w14:paraId="71521873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993EFE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通訊地址</w:t>
            </w:r>
          </w:p>
        </w:tc>
        <w:tc>
          <w:tcPr>
            <w:tcW w:w="4149" w:type="pct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01283A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(郵遞區號)</w:t>
            </w:r>
          </w:p>
        </w:tc>
      </w:tr>
      <w:tr w:rsidR="00375D9D" w:rsidRPr="00375D9D" w14:paraId="769ED47F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F21A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輔導單位名稱</w:t>
            </w:r>
          </w:p>
        </w:tc>
        <w:tc>
          <w:tcPr>
            <w:tcW w:w="4149" w:type="pct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ED4D93C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38C90201" w14:textId="77777777" w:rsidTr="00141CCA">
        <w:trPr>
          <w:cantSplit/>
          <w:trHeight w:val="422"/>
          <w:jc w:val="center"/>
        </w:trPr>
        <w:tc>
          <w:tcPr>
            <w:tcW w:w="851" w:type="pct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4AF62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輔導顧問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5DA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EE86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1F2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3ADB4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E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-mail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6BC09C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165AB377" w14:textId="77777777" w:rsidTr="00141CCA">
        <w:trPr>
          <w:cantSplit/>
          <w:trHeight w:val="421"/>
          <w:jc w:val="center"/>
        </w:trPr>
        <w:tc>
          <w:tcPr>
            <w:tcW w:w="851" w:type="pct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EB85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251C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8CC6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行動電話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7A98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36ED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27FE7D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1FB3282F" w14:textId="77777777" w:rsidTr="00141CCA">
        <w:trPr>
          <w:cantSplit/>
          <w:trHeight w:val="454"/>
          <w:jc w:val="center"/>
        </w:trPr>
        <w:tc>
          <w:tcPr>
            <w:tcW w:w="851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A39C9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通訊地址</w:t>
            </w:r>
          </w:p>
        </w:tc>
        <w:tc>
          <w:tcPr>
            <w:tcW w:w="4149" w:type="pct"/>
            <w:gridSpan w:val="10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B4E2F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(郵遞區號)</w:t>
            </w:r>
          </w:p>
        </w:tc>
      </w:tr>
      <w:tr w:rsidR="00375D9D" w:rsidRPr="00375D9D" w14:paraId="61DF27EF" w14:textId="77777777" w:rsidTr="00141CCA">
        <w:trPr>
          <w:cantSplit/>
          <w:trHeight w:val="29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7195503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所屬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產業別（</w:t>
            </w:r>
            <w:r w:rsidRPr="00375D9D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限</w:t>
            </w:r>
            <w:r w:rsidRPr="00375D9D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勾一項</w:t>
            </w:r>
            <w:r w:rsidRPr="00375D9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）</w:t>
            </w:r>
          </w:p>
        </w:tc>
      </w:tr>
      <w:tr w:rsidR="00375D9D" w:rsidRPr="00375D9D" w14:paraId="4580427C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90BDF7B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□農、林、漁、牧業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3B7C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□礦業及土石採取業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6BC0108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□製造業</w:t>
            </w:r>
          </w:p>
        </w:tc>
      </w:tr>
      <w:tr w:rsidR="00375D9D" w:rsidRPr="00375D9D" w14:paraId="76DDA746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48359D3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□電力及燃氣供應業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D822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□用水供應及污染整治業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0855A14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□營造業</w:t>
            </w:r>
          </w:p>
        </w:tc>
      </w:tr>
      <w:tr w:rsidR="00375D9D" w:rsidRPr="00375D9D" w14:paraId="5FD3E344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0672BDB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□批發及零售業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3B1E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□運輸及倉儲業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08A971D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□住宿及餐飲業</w:t>
            </w:r>
          </w:p>
        </w:tc>
      </w:tr>
      <w:tr w:rsidR="00375D9D" w:rsidRPr="00375D9D" w14:paraId="2FB05C56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EC281BA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□資訊及通訊傳播業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9BE1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□金融及保險業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423E260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□不動產業</w:t>
            </w:r>
          </w:p>
        </w:tc>
      </w:tr>
      <w:tr w:rsidR="00375D9D" w:rsidRPr="00375D9D" w14:paraId="4DADD3C6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BD31275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□專業、科學及技術服務業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C35C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□醫療保健及社工服務業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C8E6463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□藝術、娛樂及休閒服務業</w:t>
            </w:r>
          </w:p>
        </w:tc>
      </w:tr>
      <w:tr w:rsidR="00375D9D" w:rsidRPr="00375D9D" w14:paraId="26F2085A" w14:textId="77777777" w:rsidTr="00141CCA">
        <w:trPr>
          <w:cantSplit/>
          <w:trHeight w:val="109"/>
          <w:jc w:val="center"/>
        </w:trPr>
        <w:tc>
          <w:tcPr>
            <w:tcW w:w="1660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0A23A68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□支援服務業</w:t>
            </w:r>
          </w:p>
        </w:tc>
        <w:tc>
          <w:tcPr>
            <w:tcW w:w="1726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AA77BB4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□教育服務業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416CA6" w14:textId="77777777" w:rsidR="00164B14" w:rsidRPr="00375D9D" w:rsidRDefault="00164B14" w:rsidP="00141CCA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75D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□其他服務業</w:t>
            </w:r>
          </w:p>
        </w:tc>
      </w:tr>
      <w:tr w:rsidR="00375D9D" w:rsidRPr="00375D9D" w14:paraId="761FEDC1" w14:textId="77777777" w:rsidTr="00141CCA">
        <w:trPr>
          <w:cantSplit/>
          <w:trHeight w:val="454"/>
          <w:jc w:val="center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14:paraId="2E373BB0" w14:textId="77777777" w:rsidR="00164B14" w:rsidRPr="00375D9D" w:rsidRDefault="00164B14" w:rsidP="00141CCA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輔導經費</w:t>
            </w: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9A45C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政府經費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A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31398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5FB39492" w14:textId="77777777" w:rsidR="00164B14" w:rsidRPr="00375D9D" w:rsidRDefault="00164B14" w:rsidP="00141CCA">
            <w:pPr>
              <w:snapToGrid w:val="0"/>
              <w:spacing w:line="276" w:lineRule="auto"/>
              <w:ind w:right="113"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投入人力</w:t>
            </w:r>
          </w:p>
        </w:tc>
        <w:tc>
          <w:tcPr>
            <w:tcW w:w="9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78387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申請企業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(C)</w:t>
            </w:r>
          </w:p>
        </w:tc>
        <w:tc>
          <w:tcPr>
            <w:tcW w:w="1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35D8764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人月</w:t>
            </w:r>
          </w:p>
        </w:tc>
      </w:tr>
      <w:tr w:rsidR="00375D9D" w:rsidRPr="00375D9D" w14:paraId="2C9FEBD4" w14:textId="77777777" w:rsidTr="00141CCA">
        <w:trPr>
          <w:cantSplit/>
          <w:trHeight w:val="454"/>
          <w:jc w:val="center"/>
        </w:trPr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F0EA91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3946A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廠商自籌款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19B3F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  <w:tc>
          <w:tcPr>
            <w:tcW w:w="3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D9993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98681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輔導單位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D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19BE22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人月</w:t>
            </w:r>
          </w:p>
        </w:tc>
      </w:tr>
      <w:tr w:rsidR="00375D9D" w:rsidRPr="00375D9D" w14:paraId="4D9907E5" w14:textId="77777777" w:rsidTr="00141CCA">
        <w:trPr>
          <w:cantSplit/>
          <w:trHeight w:val="454"/>
          <w:jc w:val="center"/>
        </w:trPr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6F6D1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75864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A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＋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6AB19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  <w:tc>
          <w:tcPr>
            <w:tcW w:w="3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ED5D1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D96F5" w14:textId="77777777" w:rsidR="00164B14" w:rsidRPr="00375D9D" w:rsidRDefault="00164B14" w:rsidP="00141CCA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C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＋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D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A34FB4A" w14:textId="77777777" w:rsidR="00164B14" w:rsidRPr="00375D9D" w:rsidRDefault="00164B14" w:rsidP="00141CCA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人月</w:t>
            </w:r>
          </w:p>
        </w:tc>
      </w:tr>
      <w:tr w:rsidR="00375D9D" w:rsidRPr="00375D9D" w14:paraId="05EF3366" w14:textId="77777777" w:rsidTr="00141CCA">
        <w:trPr>
          <w:cantSplit/>
          <w:trHeight w:val="454"/>
          <w:jc w:val="center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14:paraId="02D0B702" w14:textId="77777777" w:rsidR="00164B14" w:rsidRPr="00375D9D" w:rsidRDefault="00164B14" w:rsidP="00141CCA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預期績效</w:t>
            </w:r>
          </w:p>
        </w:tc>
        <w:tc>
          <w:tcPr>
            <w:tcW w:w="2205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980E6" w14:textId="77777777" w:rsidR="00164B14" w:rsidRPr="00375D9D" w:rsidRDefault="00164B14" w:rsidP="00141CCA">
            <w:pPr>
              <w:tabs>
                <w:tab w:val="left" w:pos="1938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增加產值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  <w:tc>
          <w:tcPr>
            <w:tcW w:w="2500" w:type="pct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3A2C1BD" w14:textId="77777777" w:rsidR="00164B14" w:rsidRPr="00375D9D" w:rsidRDefault="00164B14" w:rsidP="00141CCA">
            <w:pPr>
              <w:tabs>
                <w:tab w:val="left" w:pos="2312"/>
              </w:tabs>
              <w:snapToGrid w:val="0"/>
              <w:ind w:right="-28" w:firstLine="11"/>
              <w:jc w:val="both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降低成本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</w:tr>
      <w:tr w:rsidR="00375D9D" w:rsidRPr="00375D9D" w14:paraId="0BE9A26C" w14:textId="77777777" w:rsidTr="00141CCA">
        <w:trPr>
          <w:cantSplit/>
          <w:trHeight w:val="454"/>
          <w:jc w:val="center"/>
        </w:trPr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938B53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5" w:type="pct"/>
            <w:gridSpan w:val="5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4BCA0" w14:textId="77777777" w:rsidR="00164B14" w:rsidRPr="00375D9D" w:rsidRDefault="00164B14" w:rsidP="00141CCA">
            <w:pPr>
              <w:tabs>
                <w:tab w:val="left" w:pos="3621"/>
              </w:tabs>
              <w:snapToGrid w:val="0"/>
              <w:ind w:firstLine="11"/>
              <w:jc w:val="both"/>
              <w:rPr>
                <w:rFonts w:ascii="Times New Roman" w:eastAsia="標楷體" w:hAnsi="Times New Roman"/>
                <w:bCs/>
                <w:color w:val="000000" w:themeColor="text1"/>
                <w:spacing w:val="-20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促成投資額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仟元</w:t>
            </w:r>
          </w:p>
        </w:tc>
        <w:tc>
          <w:tcPr>
            <w:tcW w:w="2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D53F49" w14:textId="77777777" w:rsidR="00164B14" w:rsidRPr="00375D9D" w:rsidRDefault="00164B14" w:rsidP="00141CCA">
            <w:pPr>
              <w:tabs>
                <w:tab w:val="left" w:pos="2670"/>
              </w:tabs>
              <w:snapToGrid w:val="0"/>
              <w:ind w:firstLine="1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新增就業人數：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375D9D" w:rsidRPr="00375D9D" w14:paraId="10A00716" w14:textId="77777777" w:rsidTr="00141CCA">
        <w:trPr>
          <w:cantSplit/>
          <w:trHeight w:val="454"/>
          <w:jc w:val="center"/>
        </w:trPr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D08C6FA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05" w:type="pct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C63212" w14:textId="77777777" w:rsidR="00164B14" w:rsidRPr="00375D9D" w:rsidRDefault="00164B14" w:rsidP="00141CCA">
            <w:pPr>
              <w:tabs>
                <w:tab w:val="left" w:pos="3632"/>
              </w:tabs>
              <w:snapToGrid w:val="0"/>
              <w:jc w:val="both"/>
              <w:rPr>
                <w:rFonts w:ascii="Times New Roman" w:eastAsia="標楷體" w:hAnsi="Times New Roman"/>
                <w:bCs/>
                <w:color w:val="000000" w:themeColor="text1"/>
                <w:spacing w:val="-20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成立新公司或衍生公司家數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</w:t>
            </w:r>
          </w:p>
        </w:tc>
        <w:tc>
          <w:tcPr>
            <w:tcW w:w="2500" w:type="pct"/>
            <w:gridSpan w:val="6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BC0CA" w14:textId="77777777" w:rsidR="00164B14" w:rsidRPr="00375D9D" w:rsidRDefault="00164B14" w:rsidP="00141CCA">
            <w:pPr>
              <w:tabs>
                <w:tab w:val="left" w:pos="3632"/>
              </w:tabs>
              <w:snapToGrid w:val="0"/>
              <w:jc w:val="both"/>
              <w:rPr>
                <w:rFonts w:ascii="Times New Roman" w:eastAsia="標楷體" w:hAnsi="Times New Roman"/>
                <w:bCs/>
                <w:color w:val="000000" w:themeColor="text1"/>
                <w:spacing w:val="-20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其他（請述明）：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003DF2D5" w14:textId="5D989655" w:rsidR="00E15BCB" w:rsidRPr="00375D9D" w:rsidRDefault="00E15BCB" w:rsidP="00DE7753">
      <w:pPr>
        <w:pStyle w:val="af5"/>
        <w:numPr>
          <w:ilvl w:val="0"/>
          <w:numId w:val="139"/>
        </w:numPr>
        <w:snapToGrid w:val="0"/>
        <w:spacing w:before="360" w:after="180" w:line="276" w:lineRule="auto"/>
        <w:contextualSpacing/>
        <w:jc w:val="left"/>
        <w:rPr>
          <w:rFonts w:cs="Arial"/>
          <w:color w:val="000000" w:themeColor="text1"/>
          <w:sz w:val="28"/>
          <w:szCs w:val="28"/>
        </w:rPr>
      </w:pPr>
      <w:bookmarkStart w:id="87" w:name="_Toc5821966"/>
      <w:bookmarkEnd w:id="85"/>
      <w:bookmarkEnd w:id="86"/>
      <w:r w:rsidRPr="00375D9D">
        <w:rPr>
          <w:rFonts w:cs="Arial" w:hint="eastAsia"/>
          <w:color w:val="000000" w:themeColor="text1"/>
          <w:sz w:val="28"/>
          <w:szCs w:val="28"/>
        </w:rPr>
        <w:lastRenderedPageBreak/>
        <w:t>附件二、申請查檢表</w:t>
      </w:r>
    </w:p>
    <w:p w14:paraId="63997346" w14:textId="77777777" w:rsidR="00E15BCB" w:rsidRPr="00375D9D" w:rsidRDefault="00E15BCB" w:rsidP="0036127F">
      <w:pPr>
        <w:pStyle w:val="af5"/>
        <w:snapToGrid w:val="0"/>
        <w:spacing w:before="360" w:after="180" w:line="276" w:lineRule="auto"/>
        <w:ind w:left="480" w:firstLine="0"/>
        <w:contextualSpacing/>
        <w:jc w:val="left"/>
        <w:rPr>
          <w:rFonts w:cs="Arial"/>
          <w:color w:val="000000" w:themeColor="text1"/>
          <w:sz w:val="28"/>
          <w:szCs w:val="28"/>
        </w:rPr>
      </w:pPr>
    </w:p>
    <w:p w14:paraId="10E8307B" w14:textId="51D9EACC" w:rsidR="00E15BCB" w:rsidRPr="00375D9D" w:rsidRDefault="00E15BCB" w:rsidP="007B7167">
      <w:pPr>
        <w:pStyle w:val="af5"/>
        <w:snapToGrid w:val="0"/>
        <w:spacing w:before="360" w:after="180" w:line="276" w:lineRule="auto"/>
        <w:contextualSpacing/>
        <w:rPr>
          <w:rFonts w:cs="Arial"/>
          <w:noProof/>
          <w:color w:val="000000" w:themeColor="text1"/>
          <w:sz w:val="32"/>
          <w:szCs w:val="32"/>
          <w:lang w:bidi="ta-IN"/>
        </w:rPr>
      </w:pPr>
      <w:r w:rsidRPr="00375D9D">
        <w:rPr>
          <w:rFonts w:cs="Arial"/>
          <w:color w:val="000000" w:themeColor="text1"/>
          <w:sz w:val="32"/>
          <w:szCs w:val="32"/>
        </w:rPr>
        <w:t>經濟部中小及新創企業署</w:t>
      </w:r>
      <w:bookmarkStart w:id="88" w:name="_Toc62574321"/>
      <w:bookmarkStart w:id="89" w:name="_Toc62634669"/>
      <w:r w:rsidR="00E65C0B">
        <w:rPr>
          <w:rFonts w:cs="Arial" w:hint="eastAsia"/>
          <w:b w:val="0"/>
          <w:bCs w:val="0"/>
          <w:color w:val="000000" w:themeColor="text1"/>
          <w:sz w:val="32"/>
          <w:szCs w:val="32"/>
        </w:rPr>
        <w:t>-</w:t>
      </w:r>
      <w:r w:rsidRPr="00375D9D">
        <w:rPr>
          <w:rFonts w:cs="Arial" w:hint="eastAsia"/>
          <w:noProof/>
          <w:color w:val="000000" w:themeColor="text1"/>
          <w:sz w:val="32"/>
          <w:szCs w:val="32"/>
          <w:lang w:bidi="ta-IN"/>
        </w:rPr>
        <w:t>中小企業體驗設計價值提升計畫</w:t>
      </w:r>
    </w:p>
    <w:p w14:paraId="36989DB3" w14:textId="77777777" w:rsidR="00E15BCB" w:rsidRPr="00375D9D" w:rsidRDefault="00E15BCB" w:rsidP="007B7167">
      <w:pPr>
        <w:pStyle w:val="af5"/>
        <w:snapToGrid w:val="0"/>
        <w:spacing w:before="360" w:after="180" w:line="276" w:lineRule="auto"/>
        <w:contextualSpacing/>
        <w:jc w:val="left"/>
        <w:rPr>
          <w:rFonts w:cs="Arial"/>
          <w:b w:val="0"/>
          <w:color w:val="000000" w:themeColor="text1"/>
          <w:sz w:val="28"/>
        </w:rPr>
      </w:pPr>
      <w:r w:rsidRPr="00375D9D">
        <w:rPr>
          <w:rFonts w:cs="Arial" w:hint="eastAsia"/>
          <w:b w:val="0"/>
          <w:color w:val="000000" w:themeColor="text1"/>
          <w:sz w:val="32"/>
        </w:rPr>
        <w:t>輔導計畫</w:t>
      </w:r>
      <w:r w:rsidRPr="00375D9D">
        <w:rPr>
          <w:rFonts w:cs="Arial"/>
          <w:b w:val="0"/>
          <w:color w:val="000000" w:themeColor="text1"/>
          <w:sz w:val="32"/>
        </w:rPr>
        <w:t>名稱：</w:t>
      </w: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480"/>
        <w:gridCol w:w="7200"/>
      </w:tblGrid>
      <w:tr w:rsidR="00375D9D" w:rsidRPr="00375D9D" w14:paraId="790B5DA0" w14:textId="77777777" w:rsidTr="00141CCA">
        <w:trPr>
          <w:trHeight w:val="567"/>
          <w:jc w:val="center"/>
        </w:trPr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7E6ACA7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both"/>
              <w:rPr>
                <w:rFonts w:cs="Arial"/>
                <w:color w:val="000000" w:themeColor="text1"/>
                <w:sz w:val="28"/>
              </w:rPr>
            </w:pPr>
            <w:r w:rsidRPr="00375D9D">
              <w:rPr>
                <w:rFonts w:cs="Arial"/>
                <w:color w:val="000000" w:themeColor="text1"/>
                <w:sz w:val="28"/>
              </w:rPr>
              <w:t>請勾選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vAlign w:val="center"/>
          </w:tcPr>
          <w:p w14:paraId="077A473B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both"/>
              <w:rPr>
                <w:rFonts w:cs="Arial"/>
                <w:color w:val="000000" w:themeColor="text1"/>
                <w:sz w:val="28"/>
              </w:rPr>
            </w:pPr>
            <w:r w:rsidRPr="00375D9D">
              <w:rPr>
                <w:rFonts w:cs="Arial"/>
                <w:color w:val="000000" w:themeColor="text1"/>
                <w:sz w:val="28"/>
              </w:rPr>
              <w:t>文件項目</w:t>
            </w:r>
          </w:p>
        </w:tc>
      </w:tr>
      <w:tr w:rsidR="00375D9D" w:rsidRPr="00375D9D" w14:paraId="24C341D2" w14:textId="77777777" w:rsidTr="00141CCA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413AFFF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是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253A0A1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</w:tcBorders>
            <w:vAlign w:val="center"/>
          </w:tcPr>
          <w:p w14:paraId="1D4615E9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375D9D" w:rsidRPr="00375D9D" w14:paraId="2B31FB3A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71C0D546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0DC2E348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0895F695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00" w:type="dxa"/>
            <w:vAlign w:val="center"/>
          </w:tcPr>
          <w:p w14:paraId="7C217928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檢附公司登記或商業登記之證明文件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1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375D9D" w:rsidRPr="00375D9D" w14:paraId="3DF3A411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377FB81D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39C6F46C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209B9C71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center"/>
          </w:tcPr>
          <w:p w14:paraId="0CCD604A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檢附企業基本資料表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1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份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（附件一）</w:t>
            </w:r>
          </w:p>
        </w:tc>
      </w:tr>
      <w:tr w:rsidR="00375D9D" w:rsidRPr="00375D9D" w14:paraId="0E06480A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46E9E7F5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16747C4C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0DD11E5E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3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2A86BCD0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274" w:hangingChars="98" w:hanging="274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個人資料提供同意書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1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式（附件三，參與人員每人各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1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份）</w:t>
            </w:r>
          </w:p>
        </w:tc>
      </w:tr>
      <w:tr w:rsidR="00375D9D" w:rsidRPr="00375D9D" w14:paraId="1E104A0F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22065E42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695ACD69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5B872144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b/>
                <w:color w:val="000000" w:themeColor="text1"/>
                <w:sz w:val="28"/>
                <w:szCs w:val="28"/>
              </w:rPr>
              <w:t>4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6A140BA9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b/>
                <w:color w:val="000000" w:themeColor="text1"/>
                <w:sz w:val="28"/>
                <w:szCs w:val="28"/>
              </w:rPr>
              <w:t>輔導提案簡報（請參閱附件四）電子檔寄送</w:t>
            </w:r>
          </w:p>
        </w:tc>
      </w:tr>
      <w:tr w:rsidR="00375D9D" w:rsidRPr="00375D9D" w14:paraId="337CBB30" w14:textId="77777777" w:rsidTr="00141CCA">
        <w:trPr>
          <w:trHeight w:val="567"/>
          <w:jc w:val="center"/>
        </w:trPr>
        <w:tc>
          <w:tcPr>
            <w:tcW w:w="600" w:type="dxa"/>
          </w:tcPr>
          <w:p w14:paraId="71F5D7FF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14:paraId="7F6C3477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14:paraId="7525A98C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200" w:type="dxa"/>
            <w:vAlign w:val="center"/>
          </w:tcPr>
          <w:p w14:paraId="40E6447D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b/>
                <w:color w:val="000000" w:themeColor="text1"/>
                <w:sz w:val="28"/>
                <w:szCs w:val="28"/>
              </w:rPr>
              <w:t>輔導計畫書（請參閱附件五）電子檔寄送</w:t>
            </w:r>
          </w:p>
          <w:p w14:paraId="5CDE4726" w14:textId="77F25E9C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Cs w:val="28"/>
              </w:rPr>
            </w:pPr>
            <w:r w:rsidRPr="00375D9D">
              <w:rPr>
                <w:rFonts w:cs="Arial"/>
                <w:color w:val="000000" w:themeColor="text1"/>
                <w:szCs w:val="28"/>
              </w:rPr>
              <w:t>＊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敬請採電子郵件方式</w:t>
            </w:r>
            <w:r w:rsidRPr="00375D9D">
              <w:rPr>
                <w:rFonts w:cs="Arial"/>
                <w:color w:val="000000" w:themeColor="text1"/>
                <w:szCs w:val="28"/>
              </w:rPr>
              <w:t>，</w:t>
            </w:r>
            <w:hyperlink r:id="rId10" w:history="1">
              <w:r w:rsidRPr="00375D9D">
                <w:rPr>
                  <w:rStyle w:val="a7"/>
                  <w:color w:val="000000" w:themeColor="text1"/>
                </w:rPr>
                <w:t>寄送至</w:t>
              </w:r>
              <w:r w:rsidRPr="00375D9D">
                <w:rPr>
                  <w:rStyle w:val="a7"/>
                  <w:rFonts w:cs="Arial" w:hint="eastAsia"/>
                  <w:color w:val="000000" w:themeColor="text1"/>
                  <w:szCs w:val="28"/>
                </w:rPr>
                <w:t>03448</w:t>
              </w:r>
              <w:r w:rsidRPr="00375D9D">
                <w:rPr>
                  <w:rStyle w:val="a7"/>
                  <w:rFonts w:cs="Arial"/>
                  <w:color w:val="000000" w:themeColor="text1"/>
                  <w:szCs w:val="28"/>
                </w:rPr>
                <w:t>@cpc.tw</w:t>
              </w:r>
            </w:hyperlink>
          </w:p>
          <w:p w14:paraId="565C718B" w14:textId="46D2B189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Cs w:val="28"/>
              </w:rPr>
            </w:pPr>
            <w:r w:rsidRPr="00375D9D">
              <w:rPr>
                <w:rFonts w:cs="Arial"/>
                <w:color w:val="000000" w:themeColor="text1"/>
                <w:szCs w:val="28"/>
              </w:rPr>
              <w:t>＊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企業基本資料表、</w:t>
            </w:r>
            <w:r w:rsidRPr="00375D9D">
              <w:rPr>
                <w:rFonts w:cs="Arial"/>
                <w:color w:val="000000" w:themeColor="text1"/>
                <w:szCs w:val="28"/>
              </w:rPr>
              <w:t>輔導計畫書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及簡報電子</w:t>
            </w:r>
            <w:r w:rsidRPr="00375D9D">
              <w:rPr>
                <w:rFonts w:cs="Arial"/>
                <w:color w:val="000000" w:themeColor="text1"/>
                <w:szCs w:val="28"/>
              </w:rPr>
              <w:t>檔採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Microsoft Word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、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PPT</w:t>
            </w:r>
            <w:r w:rsidR="008D20C5" w:rsidRPr="00375D9D">
              <w:rPr>
                <w:rFonts w:cs="Arial" w:hint="eastAsia"/>
                <w:color w:val="000000" w:themeColor="text1"/>
                <w:szCs w:val="28"/>
              </w:rPr>
              <w:t>、</w:t>
            </w:r>
            <w:r w:rsidR="008D20C5" w:rsidRPr="00375D9D">
              <w:rPr>
                <w:rFonts w:cs="Arial" w:hint="eastAsia"/>
                <w:color w:val="000000" w:themeColor="text1"/>
                <w:szCs w:val="28"/>
              </w:rPr>
              <w:t>PDF</w:t>
            </w:r>
            <w:r w:rsidR="008D20C5" w:rsidRPr="00375D9D">
              <w:rPr>
                <w:rFonts w:cs="Arial" w:hint="eastAsia"/>
                <w:color w:val="000000" w:themeColor="text1"/>
                <w:szCs w:val="28"/>
              </w:rPr>
              <w:t>、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或開放文件格式</w:t>
            </w:r>
            <w:r w:rsidRPr="00375D9D">
              <w:rPr>
                <w:rFonts w:cs="Arial"/>
                <w:color w:val="000000" w:themeColor="text1"/>
                <w:szCs w:val="28"/>
              </w:rPr>
              <w:t>(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ODF</w:t>
            </w:r>
            <w:r w:rsidRPr="00375D9D">
              <w:rPr>
                <w:rFonts w:cs="Arial"/>
                <w:color w:val="000000" w:themeColor="text1"/>
                <w:szCs w:val="28"/>
              </w:rPr>
              <w:t>)</w:t>
            </w:r>
            <w:r w:rsidRPr="00375D9D">
              <w:rPr>
                <w:rFonts w:cs="Arial" w:hint="eastAsia"/>
                <w:color w:val="000000" w:themeColor="text1"/>
                <w:szCs w:val="28"/>
              </w:rPr>
              <w:t>受理</w:t>
            </w:r>
          </w:p>
        </w:tc>
      </w:tr>
      <w:tr w:rsidR="00375D9D" w:rsidRPr="00375D9D" w14:paraId="3B15C58D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5325E42C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6FAF4D9D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334173E0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6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71072B51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非屬銀行拒絕往來戶，且近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 xml:space="preserve"> 3 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年無欠繳稅捐情事。</w:t>
            </w:r>
          </w:p>
        </w:tc>
      </w:tr>
      <w:tr w:rsidR="00375D9D" w:rsidRPr="00375D9D" w14:paraId="4AB62004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4D488744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727A1BC2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5187DC6F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200" w:type="dxa"/>
            <w:vAlign w:val="center"/>
          </w:tcPr>
          <w:p w14:paraId="64206B02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未以相同或類似計畫重複申請政府其他計畫補助之情形。</w:t>
            </w:r>
          </w:p>
        </w:tc>
      </w:tr>
      <w:tr w:rsidR="00375D9D" w:rsidRPr="00375D9D" w14:paraId="2288BA2A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47F70FB2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6C21FC20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6ED23702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200" w:type="dxa"/>
            <w:vAlign w:val="center"/>
          </w:tcPr>
          <w:p w14:paraId="11952A69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hint="eastAsia"/>
                <w:color w:val="000000" w:themeColor="text1"/>
                <w:sz w:val="28"/>
                <w:szCs w:val="28"/>
              </w:rPr>
              <w:t>無執</w:t>
            </w:r>
            <w:r w:rsidRPr="00375D9D">
              <w:rPr>
                <w:color w:val="000000" w:themeColor="text1"/>
                <w:sz w:val="28"/>
                <w:szCs w:val="28"/>
              </w:rPr>
              <w:t>行政府</w:t>
            </w:r>
            <w:r w:rsidRPr="00375D9D">
              <w:rPr>
                <w:rFonts w:hint="eastAsia"/>
                <w:color w:val="000000" w:themeColor="text1"/>
                <w:sz w:val="28"/>
                <w:szCs w:val="28"/>
              </w:rPr>
              <w:t>相關輔導計畫有異常結案及</w:t>
            </w:r>
            <w:r w:rsidRPr="00375D9D">
              <w:rPr>
                <w:rFonts w:cs="標楷體" w:hint="eastAsia"/>
                <w:color w:val="000000" w:themeColor="text1"/>
                <w:kern w:val="0"/>
                <w:sz w:val="28"/>
                <w:szCs w:val="28"/>
              </w:rPr>
              <w:t>受停權處分</w:t>
            </w:r>
            <w:r w:rsidRPr="00375D9D">
              <w:rPr>
                <w:rFonts w:hint="eastAsia"/>
                <w:color w:val="000000" w:themeColor="text1"/>
                <w:sz w:val="28"/>
                <w:szCs w:val="28"/>
              </w:rPr>
              <w:t>者。</w:t>
            </w:r>
          </w:p>
        </w:tc>
      </w:tr>
      <w:tr w:rsidR="00375D9D" w:rsidRPr="00375D9D" w14:paraId="1812A90E" w14:textId="77777777" w:rsidTr="00141CCA">
        <w:trPr>
          <w:trHeight w:val="567"/>
          <w:jc w:val="center"/>
        </w:trPr>
        <w:tc>
          <w:tcPr>
            <w:tcW w:w="600" w:type="dxa"/>
          </w:tcPr>
          <w:p w14:paraId="725AA3B0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14:paraId="1A468D40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14:paraId="1FA5A2E6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200" w:type="dxa"/>
            <w:vAlign w:val="center"/>
          </w:tcPr>
          <w:p w14:paraId="30671272" w14:textId="7836251E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過往三年，是否曾申請經濟部中小及新創企業署輔導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/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補助計畫，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br/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計畫名稱：</w:t>
            </w:r>
          </w:p>
          <w:p w14:paraId="7D3B5E6D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  <w:u w:val="single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1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.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69A27295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2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  <w:r w:rsidRPr="00375D9D">
              <w:rPr>
                <w:rFonts w:cs="Arial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</w:tc>
      </w:tr>
      <w:tr w:rsidR="00E15BCB" w:rsidRPr="00375D9D" w14:paraId="0BD05C45" w14:textId="77777777" w:rsidTr="00141CCA">
        <w:trPr>
          <w:trHeight w:val="567"/>
          <w:jc w:val="center"/>
        </w:trPr>
        <w:tc>
          <w:tcPr>
            <w:tcW w:w="600" w:type="dxa"/>
            <w:vAlign w:val="center"/>
          </w:tcPr>
          <w:p w14:paraId="1EEC3948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675E45A9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26A361AD" w14:textId="77777777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="60"/>
              <w:contextualSpacing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 w:hint="eastAsia"/>
                <w:color w:val="000000" w:themeColor="text1"/>
                <w:sz w:val="28"/>
                <w:szCs w:val="28"/>
              </w:rPr>
              <w:t>10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64E6F84C" w14:textId="3D6077C6" w:rsidR="00E15BCB" w:rsidRPr="00375D9D" w:rsidRDefault="00E15BCB" w:rsidP="007B7167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contextualSpacing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本查</w:t>
            </w:r>
            <w:r w:rsidR="00F42F99">
              <w:rPr>
                <w:rFonts w:cs="Arial" w:hint="eastAsia"/>
                <w:color w:val="000000" w:themeColor="text1"/>
                <w:sz w:val="28"/>
                <w:szCs w:val="28"/>
              </w:rPr>
              <w:t>檢</w:t>
            </w:r>
            <w:r w:rsidRPr="00375D9D">
              <w:rPr>
                <w:rFonts w:cs="Arial"/>
                <w:color w:val="000000" w:themeColor="text1"/>
                <w:sz w:val="28"/>
                <w:szCs w:val="28"/>
              </w:rPr>
              <w:t>表已用印、簽名完成。</w:t>
            </w:r>
          </w:p>
        </w:tc>
      </w:tr>
    </w:tbl>
    <w:p w14:paraId="537082AE" w14:textId="77777777" w:rsidR="00E15BCB" w:rsidRPr="00375D9D" w:rsidRDefault="00E15BCB" w:rsidP="00164B14">
      <w:pPr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5"/>
        <w:gridCol w:w="6981"/>
      </w:tblGrid>
      <w:tr w:rsidR="00375D9D" w:rsidRPr="00375D9D" w14:paraId="22D7E52A" w14:textId="77777777" w:rsidTr="00141CCA">
        <w:trPr>
          <w:trHeight w:val="680"/>
        </w:trPr>
        <w:tc>
          <w:tcPr>
            <w:tcW w:w="1324" w:type="pct"/>
          </w:tcPr>
          <w:p w14:paraId="1E522F38" w14:textId="77777777" w:rsidR="00E15BCB" w:rsidRPr="00375D9D" w:rsidRDefault="00E15BCB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申請企業名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2"/>
              </w:rPr>
              <w:t>稱</w:t>
            </w:r>
          </w:p>
        </w:tc>
        <w:tc>
          <w:tcPr>
            <w:tcW w:w="3676" w:type="pct"/>
          </w:tcPr>
          <w:p w14:paraId="51EA414C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(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用印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)</w:t>
            </w:r>
          </w:p>
        </w:tc>
      </w:tr>
      <w:tr w:rsidR="00375D9D" w:rsidRPr="00375D9D" w14:paraId="6F7824D7" w14:textId="77777777" w:rsidTr="00141CCA">
        <w:trPr>
          <w:trHeight w:val="680"/>
        </w:trPr>
        <w:tc>
          <w:tcPr>
            <w:tcW w:w="1324" w:type="pct"/>
          </w:tcPr>
          <w:p w14:paraId="4F7F4CF4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負責人</w:t>
            </w:r>
          </w:p>
        </w:tc>
        <w:tc>
          <w:tcPr>
            <w:tcW w:w="3676" w:type="pct"/>
          </w:tcPr>
          <w:p w14:paraId="61B81E88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 xml:space="preserve">                     (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用印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)</w:t>
            </w:r>
          </w:p>
        </w:tc>
      </w:tr>
      <w:tr w:rsidR="00375D9D" w:rsidRPr="00375D9D" w14:paraId="56C0E361" w14:textId="77777777" w:rsidTr="00141CCA">
        <w:trPr>
          <w:trHeight w:val="680"/>
        </w:trPr>
        <w:tc>
          <w:tcPr>
            <w:tcW w:w="1324" w:type="pct"/>
          </w:tcPr>
          <w:p w14:paraId="6F2A3959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填報人</w:t>
            </w:r>
          </w:p>
        </w:tc>
        <w:tc>
          <w:tcPr>
            <w:tcW w:w="3676" w:type="pct"/>
          </w:tcPr>
          <w:p w14:paraId="41E7053E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 xml:space="preserve">                     (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簽名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)</w:t>
            </w:r>
          </w:p>
        </w:tc>
      </w:tr>
      <w:tr w:rsidR="00375D9D" w:rsidRPr="00375D9D" w14:paraId="47BE7DC1" w14:textId="77777777" w:rsidTr="00141CCA">
        <w:trPr>
          <w:trHeight w:val="680"/>
        </w:trPr>
        <w:tc>
          <w:tcPr>
            <w:tcW w:w="1324" w:type="pct"/>
          </w:tcPr>
          <w:p w14:paraId="40DFE17F" w14:textId="77777777" w:rsidR="00E15BCB" w:rsidRPr="00375D9D" w:rsidRDefault="00E15BCB" w:rsidP="00141CCA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填報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2"/>
              </w:rPr>
              <w:t>日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期</w:t>
            </w:r>
          </w:p>
        </w:tc>
        <w:tc>
          <w:tcPr>
            <w:tcW w:w="3676" w:type="pct"/>
          </w:tcPr>
          <w:p w14:paraId="67DA9622" w14:textId="2A493139" w:rsidR="00E15BCB" w:rsidRPr="00375D9D" w:rsidRDefault="00E15BCB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  <w:sz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1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2"/>
              </w:rPr>
              <w:t>13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2"/>
              </w:rPr>
              <w:t>年　　月　　日</w:t>
            </w:r>
          </w:p>
        </w:tc>
      </w:tr>
      <w:bookmarkEnd w:id="87"/>
      <w:bookmarkEnd w:id="88"/>
      <w:bookmarkEnd w:id="89"/>
    </w:tbl>
    <w:p w14:paraId="04647D71" w14:textId="37104EC8" w:rsidR="0036127F" w:rsidRPr="00375D9D" w:rsidRDefault="00DA5202" w:rsidP="00A35352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5D9D">
        <w:rPr>
          <w:color w:val="000000" w:themeColor="text1"/>
        </w:rPr>
        <w:br w:type="page"/>
      </w:r>
      <w:r w:rsidR="0036127F" w:rsidRPr="00375D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附件三、個人資料提供同意書</w:t>
      </w:r>
    </w:p>
    <w:p w14:paraId="427BCD1D" w14:textId="77777777" w:rsidR="00164B14" w:rsidRPr="00375D9D" w:rsidRDefault="00164B14" w:rsidP="001970AB">
      <w:pPr>
        <w:pStyle w:val="afe"/>
        <w:kinsoku w:val="0"/>
        <w:overflowPunct w:val="0"/>
        <w:autoSpaceDE/>
        <w:autoSpaceDN/>
        <w:snapToGrid w:val="0"/>
        <w:spacing w:beforeLines="50" w:before="180" w:line="276" w:lineRule="auto"/>
        <w:ind w:left="0" w:firstLine="0"/>
        <w:contextualSpacing/>
        <w:jc w:val="center"/>
        <w:rPr>
          <w:rFonts w:ascii="Times New Roman"/>
          <w:b/>
          <w:bCs/>
          <w:color w:val="000000" w:themeColor="text1"/>
          <w:sz w:val="36"/>
          <w:szCs w:val="36"/>
        </w:rPr>
      </w:pPr>
      <w:bookmarkStart w:id="90" w:name="_Toc62574322"/>
      <w:bookmarkStart w:id="91" w:name="_Toc62634670"/>
      <w:r w:rsidRPr="00375D9D">
        <w:rPr>
          <w:rFonts w:ascii="Times New Roman" w:hint="eastAsia"/>
          <w:b/>
          <w:bCs/>
          <w:color w:val="000000" w:themeColor="text1"/>
          <w:sz w:val="36"/>
          <w:szCs w:val="36"/>
        </w:rPr>
        <w:t>蒐集個人資料告知事項暨個人資料提供同意書</w:t>
      </w:r>
    </w:p>
    <w:p w14:paraId="22789ECA" w14:textId="64F1D048" w:rsidR="00164B14" w:rsidRPr="00375D9D" w:rsidRDefault="00E15BCB" w:rsidP="00164B14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198" w:right="170" w:firstLine="0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經濟部中小及新創企業署</w:t>
      </w:r>
      <w:r w:rsidR="00164B14" w:rsidRPr="00375D9D">
        <w:rPr>
          <w:rFonts w:ascii="Times New Roman"/>
          <w:color w:val="000000" w:themeColor="text1"/>
        </w:rPr>
        <w:t>(</w:t>
      </w:r>
      <w:r w:rsidR="00164B14" w:rsidRPr="00375D9D">
        <w:rPr>
          <w:rFonts w:ascii="Times New Roman" w:hint="eastAsia"/>
          <w:color w:val="000000" w:themeColor="text1"/>
        </w:rPr>
        <w:t>以下簡稱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="00164B14" w:rsidRPr="00375D9D">
        <w:rPr>
          <w:rFonts w:ascii="Times New Roman"/>
          <w:color w:val="000000" w:themeColor="text1"/>
        </w:rPr>
        <w:t>)</w:t>
      </w:r>
      <w:r w:rsidR="00164B14" w:rsidRPr="00375D9D">
        <w:rPr>
          <w:rFonts w:ascii="Times New Roman" w:hint="eastAsia"/>
          <w:color w:val="000000" w:themeColor="text1"/>
        </w:rPr>
        <w:t>為遵守個人資料保護法規定，在您提供個人資料予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="00164B14" w:rsidRPr="00375D9D">
        <w:rPr>
          <w:rFonts w:ascii="Times New Roman" w:hint="eastAsia"/>
          <w:color w:val="000000" w:themeColor="text1"/>
        </w:rPr>
        <w:t>前，依法告知下列事項：</w:t>
      </w:r>
    </w:p>
    <w:p w14:paraId="08706947" w14:textId="0DA4CF68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一、</w:t>
      </w:r>
      <w:r w:rsidR="00E15BCB" w:rsidRPr="00375D9D">
        <w:rPr>
          <w:rFonts w:ascii="Times New Roman"/>
          <w:color w:val="000000" w:themeColor="text1"/>
        </w:rPr>
        <w:t>經濟部中小及新創企業署</w:t>
      </w:r>
      <w:r w:rsidRPr="00375D9D">
        <w:rPr>
          <w:rFonts w:ascii="Times New Roman" w:hint="eastAsia"/>
          <w:color w:val="000000" w:themeColor="text1"/>
        </w:rPr>
        <w:t>因委託財團法人中國生產力中心</w:t>
      </w: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以下簡稱執行單位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執行本計畫，提</w:t>
      </w:r>
      <w:r w:rsidRPr="00375D9D">
        <w:rPr>
          <w:rFonts w:ascii="Times New Roman" w:hint="eastAsia"/>
          <w:color w:val="000000" w:themeColor="text1"/>
          <w:u w:val="single"/>
        </w:rPr>
        <w:t>供諮詢訪視、診斷、輔導服務及辦理體驗營、觀摩、研討會、工作營、論壇、廠商交流、發表活動等之目的</w:t>
      </w:r>
      <w:r w:rsidRPr="00375D9D">
        <w:rPr>
          <w:rFonts w:ascii="Times New Roman" w:hint="eastAsia"/>
          <w:color w:val="000000" w:themeColor="text1"/>
        </w:rPr>
        <w:t>而獲取您下列個人資料類別：</w:t>
      </w:r>
      <w:r w:rsidRPr="00375D9D">
        <w:rPr>
          <w:rFonts w:ascii="Times New Roman" w:hint="eastAsia"/>
          <w:color w:val="000000" w:themeColor="text1"/>
          <w:u w:val="single"/>
        </w:rPr>
        <w:t>姓名及連絡方式</w:t>
      </w:r>
      <w:r w:rsidRPr="00375D9D">
        <w:rPr>
          <w:rFonts w:ascii="Times New Roman"/>
          <w:color w:val="000000" w:themeColor="text1"/>
          <w:u w:val="single"/>
        </w:rPr>
        <w:t>(</w:t>
      </w:r>
      <w:r w:rsidRPr="00375D9D">
        <w:rPr>
          <w:rFonts w:ascii="Times New Roman" w:hint="eastAsia"/>
          <w:color w:val="000000" w:themeColor="text1"/>
          <w:u w:val="single"/>
        </w:rPr>
        <w:t>包括但不限於電話</w:t>
      </w:r>
      <w:r w:rsidRPr="00375D9D">
        <w:rPr>
          <w:rFonts w:ascii="Times New Roman" w:cs="Times New Roman"/>
          <w:color w:val="000000" w:themeColor="text1"/>
          <w:spacing w:val="-60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u w:val="single"/>
        </w:rPr>
        <w:t>號碼、傳真、</w:t>
      </w:r>
      <w:r w:rsidRPr="00375D9D">
        <w:rPr>
          <w:rFonts w:ascii="Times New Roman"/>
          <w:color w:val="000000" w:themeColor="text1"/>
          <w:u w:val="single"/>
        </w:rPr>
        <w:t>Email</w:t>
      </w:r>
      <w:r w:rsidRPr="00375D9D">
        <w:rPr>
          <w:rFonts w:ascii="Times New Roman" w:hint="eastAsia"/>
          <w:color w:val="000000" w:themeColor="text1"/>
          <w:spacing w:val="-8"/>
          <w:u w:val="single"/>
        </w:rPr>
        <w:t>或工作地址</w:t>
      </w:r>
      <w:r w:rsidRPr="00375D9D">
        <w:rPr>
          <w:rFonts w:ascii="Times New Roman"/>
          <w:color w:val="000000" w:themeColor="text1"/>
          <w:spacing w:val="-8"/>
          <w:u w:val="single"/>
        </w:rPr>
        <w:t>)</w:t>
      </w:r>
      <w:r w:rsidRPr="00375D9D">
        <w:rPr>
          <w:rFonts w:ascii="Times New Roman" w:hint="eastAsia"/>
          <w:color w:val="000000" w:themeColor="text1"/>
          <w:spacing w:val="-8"/>
          <w:u w:val="single"/>
        </w:rPr>
        <w:t>等</w:t>
      </w:r>
      <w:r w:rsidRPr="00375D9D">
        <w:rPr>
          <w:rFonts w:ascii="Times New Roman" w:hint="eastAsia"/>
          <w:color w:val="000000" w:themeColor="text1"/>
        </w:rPr>
        <w:t>，或其他得以直接或間接識別您個人之資料。</w:t>
      </w:r>
    </w:p>
    <w:p w14:paraId="5B837D9E" w14:textId="22E6D66C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二、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將依個人資料保護法及相關法令之規定下，依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隱私權保護政策，蒐集、處理及利用您的個人資料。</w:t>
      </w:r>
    </w:p>
    <w:p w14:paraId="5E76F269" w14:textId="3DE3BB78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三、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將於蒐集目的之存續期間合理利用您的個人資料。</w:t>
      </w:r>
    </w:p>
    <w:p w14:paraId="143E8216" w14:textId="43B52B90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="12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四、除蒐集之目的涉及國際業務或活動外，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僅於中華民國領域內利用您的個人資料。</w:t>
      </w:r>
    </w:p>
    <w:p w14:paraId="3D113499" w14:textId="0F31A203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50" w:right="12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五、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將於原蒐集之特定目的、本次以外之產業之推廣、宣導及輔導、以及其他公務機關請求行政協助之目的範圍內，合理利用您的個人資料。</w:t>
      </w:r>
    </w:p>
    <w:p w14:paraId="581BAAAC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="12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  <w:spacing w:val="-6"/>
        </w:rPr>
        <w:t>六</w:t>
      </w:r>
      <w:r w:rsidRPr="00375D9D">
        <w:rPr>
          <w:rFonts w:ascii="Times New Roman" w:hint="eastAsia"/>
          <w:color w:val="000000" w:themeColor="text1"/>
        </w:rPr>
        <w:t>、</w:t>
      </w:r>
      <w:r w:rsidRPr="00375D9D">
        <w:rPr>
          <w:rFonts w:ascii="Times New Roman" w:hint="eastAsia"/>
          <w:color w:val="000000" w:themeColor="text1"/>
          <w:spacing w:val="-6"/>
        </w:rPr>
        <w:t>您可依個人資料保護法第</w:t>
      </w:r>
      <w:r w:rsidRPr="00375D9D">
        <w:rPr>
          <w:rFonts w:ascii="Times New Roman"/>
          <w:color w:val="000000" w:themeColor="text1"/>
          <w:spacing w:val="-6"/>
        </w:rPr>
        <w:t xml:space="preserve"> </w:t>
      </w:r>
      <w:r w:rsidRPr="00375D9D">
        <w:rPr>
          <w:rFonts w:ascii="Times New Roman"/>
          <w:color w:val="000000" w:themeColor="text1"/>
        </w:rPr>
        <w:t>3</w:t>
      </w:r>
      <w:r w:rsidRPr="00375D9D">
        <w:rPr>
          <w:rFonts w:ascii="Times New Roman"/>
          <w:color w:val="000000" w:themeColor="text1"/>
          <w:spacing w:val="-9"/>
        </w:rPr>
        <w:t xml:space="preserve"> </w:t>
      </w:r>
      <w:r w:rsidRPr="00375D9D">
        <w:rPr>
          <w:rFonts w:ascii="Times New Roman" w:hint="eastAsia"/>
          <w:color w:val="000000" w:themeColor="text1"/>
          <w:spacing w:val="-9"/>
        </w:rPr>
        <w:t>條規定，就您的個人資料向本計畫行使之下列權利</w:t>
      </w:r>
    </w:p>
    <w:p w14:paraId="386F6133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right="169" w:hanging="278"/>
        <w:jc w:val="both"/>
        <w:rPr>
          <w:rFonts w:ascii="Times New Roman"/>
          <w:color w:val="000000" w:themeColor="text1"/>
          <w:spacing w:val="-120"/>
        </w:rPr>
      </w:pP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一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查詢或請求閱覽。</w:t>
      </w:r>
    </w:p>
    <w:p w14:paraId="23F0BDC4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二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請求製給複製本。</w:t>
      </w:r>
    </w:p>
    <w:p w14:paraId="65ACD2AE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三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請求補充或更正。</w:t>
      </w:r>
    </w:p>
    <w:p w14:paraId="321B4C2E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四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請求停止蒐集、處理及利用。</w:t>
      </w:r>
    </w:p>
    <w:p w14:paraId="5C465AEC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/>
          <w:color w:val="000000" w:themeColor="text1"/>
        </w:rPr>
        <w:t>(</w:t>
      </w:r>
      <w:r w:rsidRPr="00375D9D">
        <w:rPr>
          <w:rFonts w:ascii="Times New Roman" w:hint="eastAsia"/>
          <w:color w:val="000000" w:themeColor="text1"/>
        </w:rPr>
        <w:t>五</w:t>
      </w:r>
      <w:r w:rsidRPr="00375D9D">
        <w:rPr>
          <w:rFonts w:ascii="Times New Roman"/>
          <w:color w:val="000000" w:themeColor="text1"/>
        </w:rPr>
        <w:t>)</w:t>
      </w:r>
      <w:r w:rsidRPr="00375D9D">
        <w:rPr>
          <w:rFonts w:ascii="Times New Roman" w:hint="eastAsia"/>
          <w:color w:val="000000" w:themeColor="text1"/>
        </w:rPr>
        <w:t>請求刪除。</w:t>
      </w:r>
    </w:p>
    <w:p w14:paraId="121B0440" w14:textId="0901A988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80" w:right="170" w:firstLine="0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您因行使上述權利而導致對您的權益產生減損時，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不負相關賠償責任。另依個人資料保護法第</w:t>
      </w:r>
      <w:r w:rsidRPr="00375D9D">
        <w:rPr>
          <w:rFonts w:ascii="Times New Roman"/>
          <w:color w:val="000000" w:themeColor="text1"/>
        </w:rPr>
        <w:t xml:space="preserve"> 14 </w:t>
      </w:r>
      <w:r w:rsidRPr="00375D9D">
        <w:rPr>
          <w:rFonts w:ascii="Times New Roman" w:hint="eastAsia"/>
          <w:color w:val="000000" w:themeColor="text1"/>
        </w:rPr>
        <w:t>條規定，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得酌收行政作業費用。</w:t>
      </w:r>
    </w:p>
    <w:p w14:paraId="317ED009" w14:textId="4403D05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 xml:space="preserve"> </w:t>
      </w:r>
      <w:r w:rsidRPr="00375D9D">
        <w:rPr>
          <w:rFonts w:ascii="Times New Roman" w:hint="eastAsia"/>
          <w:color w:val="000000" w:themeColor="text1"/>
        </w:rPr>
        <w:t>七、若您未提供正確之個人資料，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將無法為您提供特定目的之相關業務。</w:t>
      </w:r>
    </w:p>
    <w:p w14:paraId="68FFB95E" w14:textId="32DCAD0D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 xml:space="preserve"> </w:t>
      </w:r>
      <w:r w:rsidRPr="00375D9D">
        <w:rPr>
          <w:rFonts w:ascii="Times New Roman" w:hint="eastAsia"/>
          <w:color w:val="000000" w:themeColor="text1"/>
        </w:rPr>
        <w:t>八、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因業務需要而委託其他機關處理您的個人資料時，將善盡監督之責。</w:t>
      </w:r>
    </w:p>
    <w:p w14:paraId="37D2A413" w14:textId="10850E74" w:rsidR="00164B14" w:rsidRPr="00375D9D" w:rsidRDefault="00164B14" w:rsidP="001970AB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198" w:right="170" w:firstLine="0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您瞭解此一同意書符合個人資料保護法及相關法規之要求，且同意</w:t>
      </w:r>
      <w:r w:rsidR="00407BAF" w:rsidRPr="00375D9D">
        <w:rPr>
          <w:rFonts w:ascii="Times New Roman" w:hint="eastAsia"/>
          <w:color w:val="000000" w:themeColor="text1"/>
        </w:rPr>
        <w:t>本署</w:t>
      </w:r>
      <w:r w:rsidRPr="00375D9D">
        <w:rPr>
          <w:rFonts w:ascii="Times New Roman" w:hint="eastAsia"/>
          <w:color w:val="000000" w:themeColor="text1"/>
        </w:rPr>
        <w:t>留存此同意書供日後取出查驗。</w:t>
      </w:r>
    </w:p>
    <w:p w14:paraId="26ED30CA" w14:textId="77777777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480"/>
        <w:jc w:val="both"/>
        <w:rPr>
          <w:rFonts w:ascii="Times New Roman"/>
          <w:b/>
          <w:bCs/>
          <w:color w:val="000000" w:themeColor="text1"/>
        </w:rPr>
      </w:pPr>
      <w:r w:rsidRPr="00375D9D">
        <w:rPr>
          <w:rFonts w:ascii="Times New Roman" w:hint="eastAsia"/>
          <w:b/>
          <w:bCs/>
          <w:color w:val="000000" w:themeColor="text1"/>
        </w:rPr>
        <w:t>個人資料之同意提供：</w:t>
      </w:r>
    </w:p>
    <w:p w14:paraId="74757E96" w14:textId="243EF2BA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一、本人已充分知悉貴</w:t>
      </w:r>
      <w:r w:rsidR="00E65C0B">
        <w:rPr>
          <w:rFonts w:ascii="Times New Roman" w:hint="eastAsia"/>
          <w:color w:val="000000" w:themeColor="text1"/>
        </w:rPr>
        <w:t>署</w:t>
      </w:r>
      <w:r w:rsidRPr="00375D9D">
        <w:rPr>
          <w:rFonts w:ascii="Times New Roman" w:hint="eastAsia"/>
          <w:color w:val="000000" w:themeColor="text1"/>
        </w:rPr>
        <w:t>上述告知事項。</w:t>
      </w:r>
    </w:p>
    <w:p w14:paraId="5A862C17" w14:textId="3A5C4053" w:rsidR="00164B14" w:rsidRPr="00375D9D" w:rsidRDefault="00164B14" w:rsidP="00C33E29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375D9D">
        <w:rPr>
          <w:rFonts w:ascii="Times New Roman" w:hint="eastAsia"/>
          <w:color w:val="000000" w:themeColor="text1"/>
        </w:rPr>
        <w:t>二、本人同意貴</w:t>
      </w:r>
      <w:r w:rsidR="00E65C0B">
        <w:rPr>
          <w:rFonts w:ascii="Times New Roman" w:hint="eastAsia"/>
          <w:color w:val="000000" w:themeColor="text1"/>
        </w:rPr>
        <w:t>署</w:t>
      </w:r>
      <w:r w:rsidRPr="00375D9D">
        <w:rPr>
          <w:rFonts w:ascii="Times New Roman" w:hint="eastAsia"/>
          <w:color w:val="000000" w:themeColor="text1"/>
        </w:rPr>
        <w:t>蒐集、處理、利用本人之個人資料，以及其他公務機關請求行政協助目的之提供。</w:t>
      </w:r>
    </w:p>
    <w:p w14:paraId="502B02B3" w14:textId="16D780BA" w:rsidR="00164B14" w:rsidRPr="00375D9D" w:rsidRDefault="00164B14" w:rsidP="00164B14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0" w:right="232" w:firstLine="0"/>
        <w:rPr>
          <w:rFonts w:ascii="Times New Roman"/>
          <w:color w:val="000000" w:themeColor="text1"/>
          <w:spacing w:val="9"/>
          <w:sz w:val="28"/>
          <w:szCs w:val="28"/>
          <w:u w:val="single"/>
        </w:rPr>
      </w:pPr>
      <w:r w:rsidRPr="00375D9D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立</w:t>
      </w:r>
      <w:r w:rsidRPr="00375D9D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同</w:t>
      </w:r>
      <w:r w:rsidRPr="00375D9D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意</w:t>
      </w:r>
      <w:r w:rsidRPr="00375D9D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書</w:t>
      </w:r>
      <w:r w:rsidRPr="00375D9D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人</w:t>
      </w:r>
      <w:r w:rsidRPr="00375D9D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375D9D">
        <w:rPr>
          <w:rFonts w:ascii="Times New Roman" w:hint="eastAsia"/>
          <w:color w:val="000000" w:themeColor="text1"/>
          <w:spacing w:val="9"/>
          <w:sz w:val="28"/>
          <w:szCs w:val="28"/>
        </w:rPr>
        <w:t>：</w:t>
      </w:r>
    </w:p>
    <w:p w14:paraId="1D83BE8D" w14:textId="7ACD3AA2" w:rsidR="0036127F" w:rsidRPr="00375D9D" w:rsidRDefault="00164B14" w:rsidP="0036127F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0" w:right="232" w:firstLine="0"/>
        <w:jc w:val="center"/>
        <w:rPr>
          <w:rFonts w:ascii="Times New Roman"/>
          <w:b/>
          <w:bCs/>
          <w:color w:val="000000" w:themeColor="text1"/>
          <w:sz w:val="28"/>
          <w:szCs w:val="28"/>
        </w:rPr>
      </w:pP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中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華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民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國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1</w:t>
      </w:r>
      <w:r w:rsidR="00704C86"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1</w:t>
      </w:r>
      <w:r w:rsidR="00E15BCB"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3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年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月</w:t>
      </w: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t xml:space="preserve">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Pr="00375D9D">
        <w:rPr>
          <w:rFonts w:ascii="Times New Roman" w:hint="eastAsia"/>
          <w:b/>
          <w:bCs/>
          <w:color w:val="000000" w:themeColor="text1"/>
          <w:sz w:val="28"/>
          <w:szCs w:val="28"/>
        </w:rPr>
        <w:t>日</w:t>
      </w:r>
      <w:bookmarkStart w:id="92" w:name="_Toc93933655"/>
      <w:bookmarkStart w:id="93" w:name="_Toc94042339"/>
      <w:bookmarkStart w:id="94" w:name="_Toc94042475"/>
      <w:bookmarkStart w:id="95" w:name="_Toc94043363"/>
      <w:bookmarkStart w:id="96" w:name="_Toc124777641"/>
      <w:bookmarkStart w:id="97" w:name="_Toc124865403"/>
      <w:bookmarkStart w:id="98" w:name="_Toc125971417"/>
      <w:bookmarkStart w:id="99" w:name="_Toc126161043"/>
      <w:bookmarkStart w:id="100" w:name="_Toc126170439"/>
    </w:p>
    <w:p w14:paraId="4B5FB38D" w14:textId="06834A3F" w:rsidR="00164B14" w:rsidRPr="00375D9D" w:rsidRDefault="00DA5202" w:rsidP="004068A2">
      <w:pPr>
        <w:widowControl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375D9D">
        <w:rPr>
          <w:rFonts w:ascii="Times New Roman"/>
          <w:b/>
          <w:bCs/>
          <w:color w:val="000000" w:themeColor="text1"/>
          <w:sz w:val="28"/>
          <w:szCs w:val="28"/>
        </w:rPr>
        <w:br w:type="page"/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164B14"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lastRenderedPageBreak/>
        <w:t>附件</w:t>
      </w:r>
      <w:r w:rsidR="006176D5"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t>四</w:t>
      </w:r>
      <w:r w:rsidR="00164B14"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t>、</w:t>
      </w:r>
      <w:bookmarkStart w:id="101" w:name="_Toc5821965"/>
      <w:bookmarkStart w:id="102" w:name="_Toc6434603"/>
      <w:bookmarkStart w:id="103" w:name="_Toc6434863"/>
      <w:bookmarkStart w:id="104" w:name="_Toc6583862"/>
      <w:bookmarkStart w:id="105" w:name="_Toc31906669"/>
      <w:bookmarkStart w:id="106" w:name="_Toc31966720"/>
      <w:bookmarkStart w:id="107" w:name="_Toc31970381"/>
      <w:r w:rsidR="00164B14"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t>輔導計畫書</w:t>
      </w:r>
      <w:bookmarkEnd w:id="101"/>
      <w:bookmarkEnd w:id="102"/>
      <w:bookmarkEnd w:id="103"/>
      <w:bookmarkEnd w:id="104"/>
      <w:bookmarkEnd w:id="105"/>
      <w:bookmarkEnd w:id="106"/>
      <w:bookmarkEnd w:id="107"/>
      <w:r w:rsidR="00164B14" w:rsidRPr="00375D9D">
        <w:rPr>
          <w:rFonts w:ascii="Times New Roman" w:eastAsia="標楷體" w:hAnsi="Times New Roman" w:cs="Arial" w:hint="eastAsia"/>
          <w:b/>
          <w:color w:val="000000" w:themeColor="text1"/>
          <w:sz w:val="28"/>
          <w:szCs w:val="28"/>
        </w:rPr>
        <w:t>格式</w:t>
      </w:r>
    </w:p>
    <w:p w14:paraId="3177F267" w14:textId="1A96DB5D" w:rsidR="00164B14" w:rsidRPr="00375D9D" w:rsidRDefault="00164B14" w:rsidP="00164B14">
      <w:pPr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p w14:paraId="619B2C83" w14:textId="77777777" w:rsidR="00164B14" w:rsidRPr="00375D9D" w:rsidRDefault="00164B14" w:rsidP="00164B14">
      <w:pPr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p w14:paraId="1907884A" w14:textId="2CC908D7" w:rsidR="00164B14" w:rsidRPr="00375D9D" w:rsidRDefault="00E15BCB" w:rsidP="00164B14">
      <w:pPr>
        <w:pStyle w:val="af5"/>
        <w:snapToGrid w:val="0"/>
        <w:spacing w:before="360"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  <w:r w:rsidRPr="00375D9D">
        <w:rPr>
          <w:rFonts w:cs="Arial"/>
          <w:noProof/>
          <w:color w:val="000000" w:themeColor="text1"/>
          <w:sz w:val="40"/>
          <w:szCs w:val="32"/>
          <w:lang w:bidi="ta-IN"/>
        </w:rPr>
        <w:t>經濟部中小及新創企業署</w:t>
      </w:r>
    </w:p>
    <w:p w14:paraId="51044B89" w14:textId="58CA04D1" w:rsidR="00C33E29" w:rsidRPr="00375D9D" w:rsidRDefault="00C33E29" w:rsidP="00C33E29">
      <w:pPr>
        <w:pStyle w:val="af5"/>
        <w:spacing w:before="360" w:after="18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  <w:r w:rsidRPr="00375D9D">
        <w:rPr>
          <w:rFonts w:cs="Arial"/>
          <w:noProof/>
          <w:color w:val="000000" w:themeColor="text1"/>
          <w:sz w:val="40"/>
          <w:szCs w:val="32"/>
          <w:lang w:bidi="ta-IN"/>
        </w:rPr>
        <w:t>11</w:t>
      </w:r>
      <w:r w:rsidR="00E15BCB" w:rsidRPr="00375D9D">
        <w:rPr>
          <w:rFonts w:cs="Arial" w:hint="eastAsia"/>
          <w:noProof/>
          <w:color w:val="000000" w:themeColor="text1"/>
          <w:sz w:val="40"/>
          <w:szCs w:val="32"/>
          <w:lang w:bidi="ta-IN"/>
        </w:rPr>
        <w:t>3</w:t>
      </w:r>
      <w:r w:rsidRPr="00375D9D">
        <w:rPr>
          <w:rFonts w:cs="Arial"/>
          <w:noProof/>
          <w:color w:val="000000" w:themeColor="text1"/>
          <w:sz w:val="40"/>
          <w:szCs w:val="32"/>
          <w:lang w:bidi="ta-IN"/>
        </w:rPr>
        <w:t>年度</w:t>
      </w:r>
      <w:r w:rsidRPr="00375D9D">
        <w:rPr>
          <w:rFonts w:cs="Arial" w:hint="eastAsia"/>
          <w:noProof/>
          <w:color w:val="000000" w:themeColor="text1"/>
          <w:sz w:val="40"/>
          <w:szCs w:val="32"/>
          <w:lang w:bidi="ta-IN"/>
        </w:rPr>
        <w:t>中小企業體驗設計價值提升計畫</w:t>
      </w:r>
    </w:p>
    <w:p w14:paraId="2CD299A4" w14:textId="77777777" w:rsidR="00164B14" w:rsidRPr="00375D9D" w:rsidRDefault="00164B14" w:rsidP="00164B14">
      <w:pPr>
        <w:pStyle w:val="af5"/>
        <w:snapToGrid w:val="0"/>
        <w:spacing w:before="360"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265CFE5F" w14:textId="19853AD3" w:rsidR="00164B14" w:rsidRPr="00375D9D" w:rsidRDefault="00164B14" w:rsidP="00164B14">
      <w:pPr>
        <w:pStyle w:val="af5"/>
        <w:snapToGrid w:val="0"/>
        <w:spacing w:before="360" w:afterLines="0" w:after="0" w:line="276" w:lineRule="auto"/>
        <w:ind w:left="2410"/>
        <w:jc w:val="left"/>
        <w:rPr>
          <w:rFonts w:ascii="標楷體" w:hAnsi="標楷體" w:cs="Arial"/>
          <w:noProof/>
          <w:color w:val="000000" w:themeColor="text1"/>
          <w:sz w:val="40"/>
          <w:szCs w:val="32"/>
          <w:lang w:bidi="ta-IN"/>
        </w:rPr>
      </w:pPr>
      <w:r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 xml:space="preserve">       □ </w:t>
      </w:r>
      <w:r w:rsidR="009A2E1C"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>設計優化</w:t>
      </w:r>
      <w:r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>輔導</w:t>
      </w:r>
    </w:p>
    <w:p w14:paraId="419F1BCA" w14:textId="3D621328" w:rsidR="00164B14" w:rsidRPr="00375D9D" w:rsidRDefault="00164B14" w:rsidP="007B7167">
      <w:pPr>
        <w:pStyle w:val="af5"/>
        <w:snapToGrid w:val="0"/>
        <w:spacing w:before="360" w:afterLines="0" w:after="0" w:line="276" w:lineRule="auto"/>
        <w:ind w:left="2410"/>
        <w:jc w:val="left"/>
        <w:rPr>
          <w:rFonts w:ascii="標楷體" w:hAnsi="標楷體" w:cs="Arial"/>
          <w:noProof/>
          <w:color w:val="000000" w:themeColor="text1"/>
          <w:sz w:val="40"/>
          <w:szCs w:val="32"/>
          <w:lang w:bidi="ta-IN"/>
        </w:rPr>
      </w:pPr>
      <w:r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 xml:space="preserve">       □ </w:t>
      </w:r>
      <w:r w:rsidR="009A2E1C"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>跨域整合</w:t>
      </w:r>
      <w:r w:rsidRPr="00375D9D">
        <w:rPr>
          <w:rFonts w:ascii="標楷體" w:hAnsi="標楷體" w:cs="Arial" w:hint="eastAsia"/>
          <w:noProof/>
          <w:color w:val="000000" w:themeColor="text1"/>
          <w:sz w:val="40"/>
          <w:szCs w:val="32"/>
          <w:lang w:bidi="ta-IN"/>
        </w:rPr>
        <w:t>輔導</w:t>
      </w:r>
    </w:p>
    <w:p w14:paraId="0FF9F4BE" w14:textId="0FA94866" w:rsidR="00164B14" w:rsidRPr="00375D9D" w:rsidRDefault="00164B14" w:rsidP="00164B14">
      <w:pPr>
        <w:pStyle w:val="af5"/>
        <w:snapToGrid w:val="0"/>
        <w:spacing w:before="360"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6C4B3370" w14:textId="77777777" w:rsidR="00D5429E" w:rsidRPr="00375D9D" w:rsidRDefault="00D5429E" w:rsidP="00164B14">
      <w:pPr>
        <w:pStyle w:val="af5"/>
        <w:snapToGrid w:val="0"/>
        <w:spacing w:before="360"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032EE722" w14:textId="77777777" w:rsidR="00164B14" w:rsidRPr="00375D9D" w:rsidRDefault="00164B14" w:rsidP="00164B1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6"/>
          <w:u w:val="single"/>
        </w:rPr>
      </w:pPr>
      <w:r w:rsidRPr="00375D9D">
        <w:rPr>
          <w:rFonts w:ascii="Times New Roman" w:eastAsia="標楷體" w:hAnsi="Times New Roman" w:hint="eastAsia"/>
          <w:b/>
          <w:color w:val="000000" w:themeColor="text1"/>
          <w:sz w:val="36"/>
          <w:u w:val="single"/>
        </w:rPr>
        <w:t>《</w:t>
      </w:r>
      <w:r w:rsidRPr="00375D9D">
        <w:rPr>
          <w:rFonts w:ascii="Times New Roman" w:eastAsia="標楷體" w:hAnsi="Times New Roman" w:cs="Arial" w:hint="eastAsia"/>
          <w:noProof/>
          <w:color w:val="000000" w:themeColor="text1"/>
          <w:sz w:val="40"/>
          <w:szCs w:val="32"/>
          <w:u w:val="single"/>
          <w:lang w:bidi="ta-IN"/>
        </w:rPr>
        <w:t>輔導計畫名稱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6"/>
          <w:u w:val="single"/>
        </w:rPr>
        <w:t>》</w:t>
      </w:r>
    </w:p>
    <w:p w14:paraId="3965A91E" w14:textId="29F2BB16" w:rsidR="00164B14" w:rsidRPr="00375D9D" w:rsidRDefault="00164B14" w:rsidP="00C33E29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輔導期間：自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1</w:t>
      </w:r>
      <w:r w:rsidR="00C33E29"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>1</w:t>
      </w:r>
      <w:r w:rsidR="004E0885"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>3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="00E65C0B">
        <w:rPr>
          <w:rFonts w:ascii="Times New Roman" w:eastAsia="標楷體" w:hAnsi="Times New Roman" w:hint="eastAsia"/>
          <w:b/>
          <w:color w:val="000000" w:themeColor="text1"/>
          <w:sz w:val="32"/>
        </w:rPr>
        <w:t>5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月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日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至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1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1</w:t>
      </w:r>
      <w:r w:rsidR="004E0885"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>3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1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 xml:space="preserve">0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月</w:t>
      </w:r>
      <w:r w:rsidRPr="00375D9D">
        <w:rPr>
          <w:rFonts w:ascii="Times New Roman" w:eastAsia="標楷體" w:hAnsi="Times New Roman" w:hint="eastAsia"/>
          <w:b/>
          <w:color w:val="000000" w:themeColor="text1"/>
          <w:sz w:val="32"/>
        </w:rPr>
        <w:t xml:space="preserve">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 xml:space="preserve">31 </w:t>
      </w:r>
      <w:r w:rsidRPr="00375D9D">
        <w:rPr>
          <w:rFonts w:ascii="Times New Roman" w:eastAsia="標楷體" w:hAnsi="Times New Roman"/>
          <w:b/>
          <w:color w:val="000000" w:themeColor="text1"/>
          <w:sz w:val="32"/>
        </w:rPr>
        <w:t>日</w:t>
      </w:r>
    </w:p>
    <w:tbl>
      <w:tblPr>
        <w:tblW w:w="6814" w:type="dxa"/>
        <w:jc w:val="center"/>
        <w:tblLook w:val="04A0" w:firstRow="1" w:lastRow="0" w:firstColumn="1" w:lastColumn="0" w:noHBand="0" w:noVBand="1"/>
      </w:tblPr>
      <w:tblGrid>
        <w:gridCol w:w="1929"/>
        <w:gridCol w:w="1147"/>
        <w:gridCol w:w="3738"/>
      </w:tblGrid>
      <w:tr w:rsidR="00375D9D" w:rsidRPr="00375D9D" w14:paraId="34A090EF" w14:textId="77777777" w:rsidTr="00141CCA">
        <w:trPr>
          <w:trHeight w:val="794"/>
          <w:jc w:val="center"/>
        </w:trPr>
        <w:tc>
          <w:tcPr>
            <w:tcW w:w="1929" w:type="dxa"/>
            <w:vAlign w:val="center"/>
          </w:tcPr>
          <w:p w14:paraId="0C15AC5C" w14:textId="77777777" w:rsidR="00164B14" w:rsidRPr="00375D9D" w:rsidRDefault="00164B14" w:rsidP="00141CCA">
            <w:pPr>
              <w:widowControl/>
              <w:snapToGrid w:val="0"/>
              <w:spacing w:beforeLines="100" w:before="360" w:beforeAutospacing="1" w:afterLines="50" w:after="180" w:afterAutospacing="1" w:line="276" w:lineRule="auto"/>
              <w:ind w:leftChars="60" w:left="144" w:firstLine="2"/>
              <w:jc w:val="distribute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kern w:val="0"/>
                <w:sz w:val="32"/>
                <w:szCs w:val="32"/>
              </w:rPr>
              <w:t>輔導單位：</w:t>
            </w:r>
          </w:p>
        </w:tc>
        <w:tc>
          <w:tcPr>
            <w:tcW w:w="4885" w:type="dxa"/>
            <w:gridSpan w:val="2"/>
            <w:vAlign w:val="center"/>
          </w:tcPr>
          <w:p w14:paraId="36820257" w14:textId="77777777" w:rsidR="00164B14" w:rsidRPr="00375D9D" w:rsidRDefault="00164B14" w:rsidP="00141CCA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kern w:val="0"/>
                <w:sz w:val="32"/>
                <w:szCs w:val="32"/>
              </w:rPr>
              <w:t>OOOOOOOOO</w:t>
            </w:r>
          </w:p>
        </w:tc>
      </w:tr>
      <w:tr w:rsidR="00375D9D" w:rsidRPr="00375D9D" w14:paraId="4E7F0CF7" w14:textId="77777777" w:rsidTr="00141CCA">
        <w:trPr>
          <w:trHeight w:val="794"/>
          <w:jc w:val="center"/>
        </w:trPr>
        <w:tc>
          <w:tcPr>
            <w:tcW w:w="1929" w:type="dxa"/>
            <w:vAlign w:val="center"/>
          </w:tcPr>
          <w:p w14:paraId="0EE4E5B0" w14:textId="77777777" w:rsidR="00164B14" w:rsidRPr="00375D9D" w:rsidRDefault="00164B14" w:rsidP="00141CCA">
            <w:pPr>
              <w:widowControl/>
              <w:snapToGrid w:val="0"/>
              <w:spacing w:before="100" w:beforeAutospacing="1" w:after="100" w:afterAutospacing="1" w:line="276" w:lineRule="auto"/>
              <w:ind w:leftChars="60" w:left="144" w:firstLine="2"/>
              <w:jc w:val="distribute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kern w:val="0"/>
                <w:sz w:val="32"/>
                <w:szCs w:val="32"/>
              </w:rPr>
              <w:t>申請企業：</w:t>
            </w:r>
          </w:p>
        </w:tc>
        <w:tc>
          <w:tcPr>
            <w:tcW w:w="4885" w:type="dxa"/>
            <w:gridSpan w:val="2"/>
            <w:vAlign w:val="center"/>
          </w:tcPr>
          <w:p w14:paraId="7E4C41A3" w14:textId="77777777" w:rsidR="00164B14" w:rsidRPr="00375D9D" w:rsidRDefault="00164B14" w:rsidP="00141CCA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kern w:val="0"/>
                <w:sz w:val="32"/>
                <w:szCs w:val="32"/>
              </w:rPr>
              <w:t>OOOOOOOOO</w:t>
            </w:r>
          </w:p>
        </w:tc>
      </w:tr>
      <w:tr w:rsidR="00375D9D" w:rsidRPr="00375D9D" w14:paraId="5233E40B" w14:textId="77777777" w:rsidTr="006E1F71">
        <w:trPr>
          <w:trHeight w:val="794"/>
          <w:jc w:val="center"/>
        </w:trPr>
        <w:tc>
          <w:tcPr>
            <w:tcW w:w="1929" w:type="dxa"/>
            <w:vAlign w:val="center"/>
          </w:tcPr>
          <w:p w14:paraId="2258B29E" w14:textId="77777777" w:rsidR="006E1F71" w:rsidRPr="00375D9D" w:rsidRDefault="006E1F71" w:rsidP="00387AD0">
            <w:pPr>
              <w:pStyle w:val="afd"/>
              <w:spacing w:beforeLines="0" w:beforeAutospacing="1" w:afterLines="0" w:after="100" w:afterAutospacing="1" w:line="276" w:lineRule="auto"/>
              <w:ind w:leftChars="74" w:left="178" w:firstLine="2"/>
              <w:jc w:val="distribute"/>
              <w:rPr>
                <w:rFonts w:ascii="Times New Roman" w:hAnsi="Times New Roman" w:cs="Arial"/>
                <w:color w:val="000000" w:themeColor="text1"/>
                <w:szCs w:val="32"/>
              </w:rPr>
            </w:pPr>
            <w:r w:rsidRPr="00375D9D">
              <w:rPr>
                <w:rFonts w:ascii="Times New Roman" w:hAnsi="Times New Roman" w:cs="Arial"/>
                <w:color w:val="000000" w:themeColor="text1"/>
                <w:szCs w:val="32"/>
              </w:rPr>
              <w:t>主辦單位：</w:t>
            </w:r>
          </w:p>
        </w:tc>
        <w:tc>
          <w:tcPr>
            <w:tcW w:w="1147" w:type="dxa"/>
            <w:vAlign w:val="center"/>
          </w:tcPr>
          <w:p w14:paraId="3FC92566" w14:textId="77777777" w:rsidR="006E1F71" w:rsidRPr="00375D9D" w:rsidRDefault="006E1F71" w:rsidP="00387AD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/>
                <w:noProof/>
                <w:color w:val="000000" w:themeColor="text1"/>
              </w:rPr>
              <w:drawing>
                <wp:inline distT="0" distB="0" distL="0" distR="0" wp14:anchorId="2BC059C2" wp14:editId="0D402033">
                  <wp:extent cx="386588" cy="386588"/>
                  <wp:effectExtent l="0" t="0" r="0" b="0"/>
                  <wp:docPr id="60" name="圖片 60" descr="一張含有 圖形, 設計, 字型, 符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 descr="一張含有 圖形, 設計, 字型, 符號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99" cy="39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14:paraId="22AC9745" w14:textId="77777777" w:rsidR="006E1F71" w:rsidRPr="00375D9D" w:rsidRDefault="006E1F71" w:rsidP="00387AD0">
            <w:pPr>
              <w:pStyle w:val="afd"/>
              <w:spacing w:beforeLines="0" w:beforeAutospacing="1" w:afterLines="0" w:after="100" w:afterAutospacing="1" w:line="276" w:lineRule="auto"/>
              <w:ind w:leftChars="33" w:left="79" w:rightChars="-41" w:right="-98"/>
              <w:jc w:val="left"/>
              <w:rPr>
                <w:rFonts w:ascii="Times New Roman" w:hAnsi="Times New Roman" w:cs="Arial"/>
                <w:color w:val="000000" w:themeColor="text1"/>
                <w:szCs w:val="32"/>
              </w:rPr>
            </w:pPr>
            <w:r w:rsidRPr="00375D9D">
              <w:rPr>
                <w:rFonts w:ascii="Times New Roman" w:hAnsi="Times New Roman" w:cs="Arial" w:hint="eastAsia"/>
                <w:color w:val="000000" w:themeColor="text1"/>
                <w:szCs w:val="32"/>
              </w:rPr>
              <w:t>經濟部中小及新創企業署</w:t>
            </w:r>
          </w:p>
        </w:tc>
      </w:tr>
      <w:tr w:rsidR="00164B14" w:rsidRPr="00375D9D" w14:paraId="1853CBC5" w14:textId="77777777" w:rsidTr="00141CCA">
        <w:trPr>
          <w:trHeight w:val="794"/>
          <w:jc w:val="center"/>
        </w:trPr>
        <w:tc>
          <w:tcPr>
            <w:tcW w:w="1929" w:type="dxa"/>
            <w:vAlign w:val="center"/>
          </w:tcPr>
          <w:p w14:paraId="388EE841" w14:textId="77777777" w:rsidR="00164B14" w:rsidRPr="00375D9D" w:rsidRDefault="00164B14" w:rsidP="00141CCA">
            <w:pPr>
              <w:widowControl/>
              <w:snapToGrid w:val="0"/>
              <w:spacing w:before="100" w:beforeAutospacing="1" w:after="100" w:afterAutospacing="1" w:line="276" w:lineRule="auto"/>
              <w:ind w:leftChars="60" w:left="144" w:firstLine="2"/>
              <w:jc w:val="distribute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  <w:t>執行單位：</w:t>
            </w:r>
          </w:p>
        </w:tc>
        <w:tc>
          <w:tcPr>
            <w:tcW w:w="1147" w:type="dxa"/>
            <w:vAlign w:val="center"/>
          </w:tcPr>
          <w:p w14:paraId="5D70C4DA" w14:textId="77777777" w:rsidR="00164B14" w:rsidRPr="00375D9D" w:rsidRDefault="00164B14" w:rsidP="00141CCA">
            <w:pPr>
              <w:snapToGrid w:val="0"/>
              <w:spacing w:line="276" w:lineRule="auto"/>
              <w:jc w:val="right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0F8ED5CA" wp14:editId="51D69970">
                  <wp:extent cx="420924" cy="282575"/>
                  <wp:effectExtent l="0" t="0" r="0" b="3175"/>
                  <wp:docPr id="1035" name="圖片 1035" descr="C:\Users\80156\AppData\Local\Microsoft\Windows\INetCache\Content.Word\C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80156\AppData\Local\Microsoft\Windows\INetCache\Content.Word\C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86" cy="28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14:paraId="4A3CC4B9" w14:textId="77777777" w:rsidR="00164B14" w:rsidRPr="00375D9D" w:rsidRDefault="00164B14" w:rsidP="00141CCA">
            <w:pPr>
              <w:widowControl/>
              <w:snapToGrid w:val="0"/>
              <w:spacing w:before="100" w:beforeAutospacing="1" w:after="100" w:afterAutospacing="1" w:line="276" w:lineRule="auto"/>
              <w:jc w:val="distribute"/>
              <w:rPr>
                <w:rFonts w:ascii="Times New Roman" w:eastAsia="標楷體" w:hAnsi="Times New Roman" w:cs="Arial"/>
                <w:color w:val="000000" w:themeColor="text1"/>
                <w:kern w:val="0"/>
                <w:sz w:val="32"/>
                <w:szCs w:val="32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kern w:val="0"/>
                <w:sz w:val="32"/>
                <w:szCs w:val="32"/>
              </w:rPr>
              <w:t>財團法人中國生產力中心</w:t>
            </w:r>
          </w:p>
        </w:tc>
      </w:tr>
    </w:tbl>
    <w:p w14:paraId="61BD00E2" w14:textId="77777777" w:rsidR="00164B14" w:rsidRPr="00375D9D" w:rsidRDefault="00164B14" w:rsidP="00164B14">
      <w:pPr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p w14:paraId="2AD7C069" w14:textId="77777777" w:rsidR="00164B14" w:rsidRPr="00375D9D" w:rsidRDefault="00164B14" w:rsidP="00164B14">
      <w:pPr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p w14:paraId="31FD3B9C" w14:textId="62005EAA" w:rsidR="00164B14" w:rsidRPr="00375D9D" w:rsidRDefault="00164B14" w:rsidP="00164B14">
      <w:pPr>
        <w:pStyle w:val="14"/>
        <w:autoSpaceDE/>
        <w:autoSpaceDN/>
        <w:snapToGrid w:val="0"/>
        <w:spacing w:before="54" w:after="54" w:line="276" w:lineRule="auto"/>
        <w:ind w:left="62"/>
        <w:jc w:val="center"/>
        <w:rPr>
          <w:rFonts w:eastAsia="標楷體"/>
          <w:b/>
          <w:color w:val="000000" w:themeColor="text1"/>
        </w:rPr>
      </w:pPr>
      <w:r w:rsidRPr="00375D9D">
        <w:rPr>
          <w:rFonts w:eastAsia="標楷體"/>
          <w:b/>
          <w:color w:val="000000" w:themeColor="text1"/>
        </w:rPr>
        <w:t>中華民國</w:t>
      </w:r>
      <w:r w:rsidRPr="00375D9D">
        <w:rPr>
          <w:rFonts w:eastAsia="標楷體"/>
          <w:b/>
          <w:color w:val="000000" w:themeColor="text1"/>
        </w:rPr>
        <w:t>1</w:t>
      </w:r>
      <w:r w:rsidR="00C33E29" w:rsidRPr="00375D9D">
        <w:rPr>
          <w:rFonts w:eastAsia="標楷體" w:hint="eastAsia"/>
          <w:b/>
          <w:color w:val="000000" w:themeColor="text1"/>
        </w:rPr>
        <w:t>1</w:t>
      </w:r>
      <w:r w:rsidR="00E15BCB" w:rsidRPr="00375D9D">
        <w:rPr>
          <w:rFonts w:eastAsia="標楷體" w:hint="eastAsia"/>
          <w:b/>
          <w:color w:val="000000" w:themeColor="text1"/>
        </w:rPr>
        <w:t>3</w:t>
      </w:r>
      <w:r w:rsidRPr="00375D9D">
        <w:rPr>
          <w:rFonts w:eastAsia="標楷體"/>
          <w:b/>
          <w:color w:val="000000" w:themeColor="text1"/>
        </w:rPr>
        <w:t>年</w:t>
      </w:r>
      <w:r w:rsidRPr="00375D9D">
        <w:rPr>
          <w:rFonts w:eastAsia="標楷體"/>
          <w:b/>
          <w:color w:val="000000" w:themeColor="text1"/>
        </w:rPr>
        <w:t>5</w:t>
      </w:r>
      <w:r w:rsidRPr="00375D9D">
        <w:rPr>
          <w:rFonts w:eastAsia="標楷體"/>
          <w:b/>
          <w:color w:val="000000" w:themeColor="text1"/>
        </w:rPr>
        <w:t>月</w:t>
      </w:r>
      <w:r w:rsidRPr="00375D9D">
        <w:rPr>
          <w:rFonts w:eastAsia="標楷體"/>
          <w:b/>
          <w:color w:val="000000" w:themeColor="text1"/>
        </w:rPr>
        <w:br w:type="page"/>
      </w:r>
    </w:p>
    <w:p w14:paraId="5AE4A3BD" w14:textId="77777777" w:rsidR="00164B14" w:rsidRPr="00375D9D" w:rsidRDefault="00164B14" w:rsidP="00164B14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375D9D">
        <w:rPr>
          <w:rFonts w:ascii="Times New Roman" w:eastAsia="標楷體" w:hAnsi="Times New Roman"/>
          <w:color w:val="000000" w:themeColor="text1"/>
          <w:sz w:val="48"/>
          <w:szCs w:val="48"/>
        </w:rPr>
        <w:lastRenderedPageBreak/>
        <w:t>目　　錄</w:t>
      </w:r>
    </w:p>
    <w:p w14:paraId="106A8239" w14:textId="77777777" w:rsidR="00164B14" w:rsidRPr="00375D9D" w:rsidRDefault="00164B14" w:rsidP="00DE7753">
      <w:pPr>
        <w:pStyle w:val="aff6"/>
        <w:numPr>
          <w:ilvl w:val="0"/>
          <w:numId w:val="10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r w:rsidRPr="00375D9D">
        <w:rPr>
          <w:b/>
          <w:color w:val="000000" w:themeColor="text1"/>
          <w:sz w:val="32"/>
        </w:rPr>
        <w:t>申請企業營運概況及產業環境說明</w:t>
      </w:r>
      <w:r w:rsidRPr="00375D9D">
        <w:rPr>
          <w:b/>
          <w:color w:val="000000" w:themeColor="text1"/>
          <w:sz w:val="32"/>
        </w:rPr>
        <w:t>…………………………….</w:t>
      </w:r>
      <w:r w:rsidRPr="00375D9D">
        <w:rPr>
          <w:b/>
          <w:color w:val="000000" w:themeColor="text1"/>
          <w:sz w:val="32"/>
        </w:rPr>
        <w:tab/>
        <w:t>00</w:t>
      </w:r>
    </w:p>
    <w:p w14:paraId="61128226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企業經營概述、技術能力與執行優勢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…………………………..…00</w:t>
      </w:r>
    </w:p>
    <w:p w14:paraId="1E17C38C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產業環境</w:t>
      </w:r>
      <w:bookmarkStart w:id="108" w:name="_Hlk6436316"/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  <w:bookmarkEnd w:id="108"/>
    </w:p>
    <w:p w14:paraId="10B5A03D" w14:textId="77777777" w:rsidR="00164B14" w:rsidRPr="00375D9D" w:rsidRDefault="00164B14" w:rsidP="00DE7753">
      <w:pPr>
        <w:pStyle w:val="aff6"/>
        <w:numPr>
          <w:ilvl w:val="0"/>
          <w:numId w:val="10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r w:rsidRPr="00375D9D">
        <w:rPr>
          <w:b/>
          <w:color w:val="000000" w:themeColor="text1"/>
          <w:sz w:val="32"/>
        </w:rPr>
        <w:t>計畫起源與瓶頸分析</w:t>
      </w:r>
      <w:r w:rsidRPr="00375D9D">
        <w:rPr>
          <w:b/>
          <w:color w:val="000000" w:themeColor="text1"/>
          <w:sz w:val="32"/>
        </w:rPr>
        <w:t>…………………………………………….</w:t>
      </w:r>
      <w:r w:rsidRPr="00375D9D">
        <w:rPr>
          <w:b/>
          <w:color w:val="000000" w:themeColor="text1"/>
          <w:sz w:val="32"/>
        </w:rPr>
        <w:tab/>
        <w:t>00</w:t>
      </w:r>
    </w:p>
    <w:p w14:paraId="22D0F77D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計畫起源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45B33A25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瓶頸問題分析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…...…………………………………….......................00</w:t>
      </w:r>
    </w:p>
    <w:p w14:paraId="07CA7F14" w14:textId="77777777" w:rsidR="00164B14" w:rsidRPr="00375D9D" w:rsidRDefault="00164B14" w:rsidP="00DE7753">
      <w:pPr>
        <w:pStyle w:val="aff6"/>
        <w:numPr>
          <w:ilvl w:val="0"/>
          <w:numId w:val="10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r w:rsidRPr="00375D9D">
        <w:rPr>
          <w:b/>
          <w:color w:val="000000" w:themeColor="text1"/>
          <w:sz w:val="32"/>
        </w:rPr>
        <w:t>實施目標及方式</w:t>
      </w:r>
      <w:r w:rsidRPr="00375D9D">
        <w:rPr>
          <w:b/>
          <w:color w:val="000000" w:themeColor="text1"/>
          <w:sz w:val="32"/>
        </w:rPr>
        <w:t>…………………………………………………</w:t>
      </w:r>
      <w:r w:rsidRPr="00375D9D">
        <w:rPr>
          <w:b/>
          <w:color w:val="000000" w:themeColor="text1"/>
          <w:sz w:val="32"/>
        </w:rPr>
        <w:tab/>
        <w:t>00</w:t>
      </w:r>
    </w:p>
    <w:p w14:paraId="7E79C960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輔導目標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212F6109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輔導範圍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31AA652C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實施方法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70F806B9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專案組織架構、工作項目及工作分配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……………………………..00</w:t>
      </w:r>
    </w:p>
    <w:p w14:paraId="7626DAD2" w14:textId="77777777" w:rsidR="00164B14" w:rsidRPr="00375D9D" w:rsidRDefault="00164B14" w:rsidP="00DE7753">
      <w:pPr>
        <w:pStyle w:val="aff6"/>
        <w:numPr>
          <w:ilvl w:val="0"/>
          <w:numId w:val="10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r w:rsidRPr="00375D9D">
        <w:rPr>
          <w:b/>
          <w:color w:val="000000" w:themeColor="text1"/>
          <w:sz w:val="32"/>
        </w:rPr>
        <w:t>預期效益</w:t>
      </w:r>
      <w:r w:rsidRPr="00375D9D">
        <w:rPr>
          <w:b/>
          <w:color w:val="000000" w:themeColor="text1"/>
          <w:sz w:val="32"/>
        </w:rPr>
        <w:t>…………………………………………………………</w:t>
      </w:r>
      <w:r w:rsidRPr="00375D9D">
        <w:rPr>
          <w:b/>
          <w:color w:val="000000" w:themeColor="text1"/>
          <w:sz w:val="32"/>
        </w:rPr>
        <w:tab/>
        <w:t>00</w:t>
      </w:r>
    </w:p>
    <w:p w14:paraId="4BA58E9E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量化效益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295D25A2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質化效益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……………………………………......................................00</w:t>
      </w:r>
    </w:p>
    <w:p w14:paraId="75797058" w14:textId="77777777" w:rsidR="00164B14" w:rsidRPr="00375D9D" w:rsidRDefault="00164B14" w:rsidP="00DE7753">
      <w:pPr>
        <w:pStyle w:val="aff6"/>
        <w:numPr>
          <w:ilvl w:val="0"/>
          <w:numId w:val="10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color w:val="000000" w:themeColor="text1"/>
          <w:sz w:val="32"/>
        </w:rPr>
      </w:pPr>
      <w:r w:rsidRPr="00375D9D">
        <w:rPr>
          <w:b/>
          <w:color w:val="000000" w:themeColor="text1"/>
          <w:sz w:val="32"/>
        </w:rPr>
        <w:t>實施查核點及資源需求</w:t>
      </w:r>
      <w:r w:rsidRPr="00375D9D">
        <w:rPr>
          <w:b/>
          <w:color w:val="000000" w:themeColor="text1"/>
          <w:sz w:val="32"/>
        </w:rPr>
        <w:t>…………………………………………</w:t>
      </w:r>
      <w:r w:rsidRPr="00375D9D">
        <w:rPr>
          <w:b/>
          <w:color w:val="000000" w:themeColor="text1"/>
          <w:sz w:val="32"/>
        </w:rPr>
        <w:tab/>
        <w:t>00</w:t>
      </w:r>
    </w:p>
    <w:p w14:paraId="4ED7DE86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預定進度表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…………………………………......................................00</w:t>
      </w:r>
    </w:p>
    <w:p w14:paraId="4A808C93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查核點說明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…………………………………......................................00</w:t>
      </w:r>
    </w:p>
    <w:p w14:paraId="409DD1B2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參與人員簡歷表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……………………………………..........................00</w:t>
      </w:r>
    </w:p>
    <w:p w14:paraId="018281E5" w14:textId="77777777" w:rsidR="00164B14" w:rsidRPr="00375D9D" w:rsidRDefault="00164B14" w:rsidP="00DE7753">
      <w:pPr>
        <w:pStyle w:val="a8"/>
        <w:widowControl/>
        <w:numPr>
          <w:ilvl w:val="1"/>
          <w:numId w:val="109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經費需求表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t>……………………………………..................................00</w: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fldChar w:fldCharType="begin"/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instrText xml:space="preserve"> TOC \o \h \z \u </w:instrText>
      </w:r>
      <w:r w:rsidRPr="00375D9D">
        <w:rPr>
          <w:rFonts w:ascii="Times New Roman" w:eastAsia="標楷體" w:hAnsi="Times New Roman" w:cs="Times New Roman"/>
          <w:color w:val="000000" w:themeColor="text1"/>
          <w:sz w:val="28"/>
        </w:rPr>
        <w:fldChar w:fldCharType="separate"/>
      </w:r>
    </w:p>
    <w:p w14:paraId="06BDD4B5" w14:textId="77777777" w:rsidR="00164B14" w:rsidRPr="00375D9D" w:rsidRDefault="00164B14" w:rsidP="00164B14">
      <w:pPr>
        <w:jc w:val="both"/>
        <w:rPr>
          <w:rFonts w:ascii="Times New Roman" w:eastAsia="標楷體" w:hAnsi="Times New Roman" w:cs="Times New Roman"/>
          <w:b/>
          <w:color w:val="000000" w:themeColor="text1"/>
          <w:kern w:val="28"/>
          <w:sz w:val="32"/>
          <w:szCs w:val="20"/>
        </w:rPr>
      </w:pPr>
      <w:r w:rsidRPr="00375D9D">
        <w:rPr>
          <w:rFonts w:ascii="Times New Roman" w:hAnsi="Times New Roman" w:cs="Times New Roman"/>
          <w:color w:val="000000" w:themeColor="text1"/>
        </w:rPr>
        <w:fldChar w:fldCharType="end"/>
      </w:r>
      <w:r w:rsidRPr="00375D9D">
        <w:rPr>
          <w:rFonts w:ascii="Times New Roman" w:eastAsia="標楷體" w:hAnsi="Times New Roman" w:cs="Times New Roman"/>
          <w:b/>
          <w:color w:val="000000" w:themeColor="text1"/>
          <w:sz w:val="32"/>
        </w:rPr>
        <w:t>附件</w:t>
      </w:r>
      <w:r w:rsidRPr="00375D9D">
        <w:rPr>
          <w:rFonts w:ascii="Times New Roman" w:eastAsia="標楷體" w:hAnsi="Times New Roman" w:cs="Times New Roman"/>
          <w:b/>
          <w:color w:val="000000" w:themeColor="text1"/>
          <w:kern w:val="28"/>
          <w:sz w:val="32"/>
          <w:szCs w:val="20"/>
        </w:rPr>
        <w:t>……………………………………………………………………</w:t>
      </w:r>
      <w:r w:rsidRPr="00375D9D">
        <w:rPr>
          <w:rFonts w:ascii="Times New Roman" w:eastAsia="標楷體" w:hAnsi="Times New Roman" w:cs="Times New Roman"/>
          <w:b/>
          <w:color w:val="000000" w:themeColor="text1"/>
          <w:kern w:val="28"/>
          <w:sz w:val="32"/>
          <w:szCs w:val="20"/>
        </w:rPr>
        <w:tab/>
        <w:t>00</w:t>
      </w:r>
    </w:p>
    <w:p w14:paraId="3B95E52B" w14:textId="77777777" w:rsidR="00164B14" w:rsidRPr="00375D9D" w:rsidRDefault="00164B14" w:rsidP="00164B14">
      <w:pPr>
        <w:jc w:val="both"/>
        <w:rPr>
          <w:rFonts w:ascii="Times New Roman" w:eastAsia="標楷體" w:hAnsi="Times New Roman"/>
          <w:b/>
          <w:color w:val="000000" w:themeColor="text1"/>
        </w:rPr>
      </w:pPr>
      <w:r w:rsidRPr="00375D9D">
        <w:rPr>
          <w:rFonts w:ascii="Times New Roman" w:eastAsia="標楷體" w:hAnsi="Times New Roman"/>
          <w:b/>
          <w:color w:val="000000" w:themeColor="text1"/>
        </w:rPr>
        <w:br w:type="page"/>
      </w:r>
    </w:p>
    <w:p w14:paraId="0085778E" w14:textId="77777777" w:rsidR="00164B14" w:rsidRPr="00375D9D" w:rsidRDefault="00164B14" w:rsidP="00DE7753">
      <w:pPr>
        <w:pStyle w:val="aff6"/>
        <w:numPr>
          <w:ilvl w:val="0"/>
          <w:numId w:val="11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bookmarkStart w:id="109" w:name="_Toc6434604"/>
      <w:bookmarkStart w:id="110" w:name="_Toc6434864"/>
      <w:r w:rsidRPr="00375D9D">
        <w:rPr>
          <w:rFonts w:hint="eastAsia"/>
          <w:b/>
          <w:color w:val="000000" w:themeColor="text1"/>
          <w:sz w:val="32"/>
        </w:rPr>
        <w:lastRenderedPageBreak/>
        <w:t>申請企業營運概況及產業環境說明</w:t>
      </w:r>
      <w:bookmarkEnd w:id="109"/>
      <w:bookmarkEnd w:id="110"/>
    </w:p>
    <w:p w14:paraId="1B4844FA" w14:textId="77777777" w:rsidR="00164B14" w:rsidRPr="00375D9D" w:rsidRDefault="00164B14" w:rsidP="00DE7753">
      <w:pPr>
        <w:pStyle w:val="a8"/>
        <w:widowControl/>
        <w:numPr>
          <w:ilvl w:val="0"/>
          <w:numId w:val="116"/>
        </w:numPr>
        <w:snapToGrid w:val="0"/>
        <w:spacing w:line="276" w:lineRule="auto"/>
        <w:ind w:leftChars="0" w:left="766" w:hanging="482"/>
        <w:rPr>
          <w:rFonts w:ascii="Times New Roman" w:eastAsia="標楷體" w:hAnsi="Times New Roman"/>
          <w:color w:val="000000" w:themeColor="text1"/>
          <w:sz w:val="32"/>
        </w:rPr>
      </w:pPr>
      <w:bookmarkStart w:id="111" w:name="_Toc6434605"/>
      <w:bookmarkStart w:id="112" w:name="_Toc6434865"/>
      <w:r w:rsidRPr="00375D9D">
        <w:rPr>
          <w:rFonts w:ascii="Times New Roman" w:eastAsia="標楷體" w:hAnsi="Times New Roman" w:hint="eastAsia"/>
          <w:color w:val="000000" w:themeColor="text1"/>
          <w:sz w:val="32"/>
        </w:rPr>
        <w:t>企業經營概述、技術能力與執行優勢</w:t>
      </w:r>
      <w:bookmarkEnd w:id="111"/>
      <w:bookmarkEnd w:id="112"/>
    </w:p>
    <w:p w14:paraId="3E8ADBC0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701D2B2D" w14:textId="77777777" w:rsidR="00164B14" w:rsidRPr="00375D9D" w:rsidRDefault="00164B14" w:rsidP="00DE7753">
      <w:pPr>
        <w:pStyle w:val="a8"/>
        <w:widowControl/>
        <w:numPr>
          <w:ilvl w:val="0"/>
          <w:numId w:val="116"/>
        </w:numPr>
        <w:snapToGrid w:val="0"/>
        <w:spacing w:line="276" w:lineRule="auto"/>
        <w:ind w:leftChars="0" w:left="766" w:hanging="482"/>
        <w:rPr>
          <w:rFonts w:ascii="Times New Roman" w:eastAsia="標楷體" w:hAnsi="Times New Roman"/>
          <w:color w:val="000000" w:themeColor="text1"/>
          <w:sz w:val="32"/>
        </w:rPr>
      </w:pPr>
      <w:bookmarkStart w:id="113" w:name="_Toc6434606"/>
      <w:bookmarkStart w:id="114" w:name="_Toc6434866"/>
      <w:r w:rsidRPr="00375D9D">
        <w:rPr>
          <w:rFonts w:ascii="Times New Roman" w:eastAsia="標楷體" w:hAnsi="Times New Roman" w:hint="eastAsia"/>
          <w:color w:val="000000" w:themeColor="text1"/>
          <w:sz w:val="32"/>
        </w:rPr>
        <w:t>產業環境</w:t>
      </w:r>
      <w:bookmarkEnd w:id="113"/>
      <w:bookmarkEnd w:id="114"/>
    </w:p>
    <w:p w14:paraId="2A0E5E60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04475AA0" w14:textId="77777777" w:rsidR="00164B14" w:rsidRPr="00375D9D" w:rsidRDefault="00164B14" w:rsidP="00DE7753">
      <w:pPr>
        <w:pStyle w:val="aff6"/>
        <w:numPr>
          <w:ilvl w:val="0"/>
          <w:numId w:val="11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bookmarkStart w:id="115" w:name="_Toc6434607"/>
      <w:bookmarkStart w:id="116" w:name="_Toc6434867"/>
      <w:r w:rsidRPr="00375D9D">
        <w:rPr>
          <w:rFonts w:hint="eastAsia"/>
          <w:b/>
          <w:color w:val="000000" w:themeColor="text1"/>
          <w:sz w:val="32"/>
        </w:rPr>
        <w:t>計畫起源與瓶頸分析</w:t>
      </w:r>
      <w:bookmarkEnd w:id="115"/>
      <w:bookmarkEnd w:id="116"/>
    </w:p>
    <w:p w14:paraId="406C661F" w14:textId="77777777" w:rsidR="00164B14" w:rsidRPr="00375D9D" w:rsidRDefault="00164B14" w:rsidP="00DE7753">
      <w:pPr>
        <w:pStyle w:val="aff6"/>
        <w:numPr>
          <w:ilvl w:val="0"/>
          <w:numId w:val="111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17" w:name="_Toc6434608"/>
      <w:bookmarkStart w:id="118" w:name="_Toc6434868"/>
      <w:r w:rsidRPr="00375D9D">
        <w:rPr>
          <w:rFonts w:hint="eastAsia"/>
          <w:color w:val="000000" w:themeColor="text1"/>
          <w:sz w:val="32"/>
        </w:rPr>
        <w:t>計畫起源</w:t>
      </w:r>
      <w:bookmarkEnd w:id="117"/>
      <w:bookmarkEnd w:id="118"/>
    </w:p>
    <w:p w14:paraId="19967D5E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3D544B47" w14:textId="77777777" w:rsidR="00164B14" w:rsidRPr="00375D9D" w:rsidRDefault="00164B14" w:rsidP="00DE7753">
      <w:pPr>
        <w:pStyle w:val="aff6"/>
        <w:numPr>
          <w:ilvl w:val="0"/>
          <w:numId w:val="111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19" w:name="_Toc6434609"/>
      <w:bookmarkStart w:id="120" w:name="_Toc6434869"/>
      <w:r w:rsidRPr="00375D9D">
        <w:rPr>
          <w:rFonts w:hint="eastAsia"/>
          <w:color w:val="000000" w:themeColor="text1"/>
          <w:sz w:val="32"/>
        </w:rPr>
        <w:t>瓶頸</w:t>
      </w:r>
      <w:r w:rsidRPr="00375D9D">
        <w:rPr>
          <w:color w:val="000000" w:themeColor="text1"/>
          <w:sz w:val="32"/>
        </w:rPr>
        <w:t>問題分析</w:t>
      </w:r>
      <w:bookmarkEnd w:id="119"/>
      <w:bookmarkEnd w:id="120"/>
    </w:p>
    <w:p w14:paraId="65D8AB3F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442E8287" w14:textId="77777777" w:rsidR="00164B14" w:rsidRPr="00375D9D" w:rsidRDefault="00164B14" w:rsidP="00DE7753">
      <w:pPr>
        <w:pStyle w:val="aff6"/>
        <w:numPr>
          <w:ilvl w:val="0"/>
          <w:numId w:val="11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bookmarkStart w:id="121" w:name="_Toc6434610"/>
      <w:bookmarkStart w:id="122" w:name="_Toc6434870"/>
      <w:bookmarkStart w:id="123" w:name="_Hlk1125315"/>
      <w:r w:rsidRPr="00375D9D">
        <w:rPr>
          <w:b/>
          <w:color w:val="000000" w:themeColor="text1"/>
          <w:sz w:val="32"/>
        </w:rPr>
        <w:t>實施目標及方式</w:t>
      </w:r>
      <w:bookmarkEnd w:id="121"/>
      <w:bookmarkEnd w:id="122"/>
    </w:p>
    <w:p w14:paraId="47524B6F" w14:textId="77777777" w:rsidR="00164B14" w:rsidRPr="00375D9D" w:rsidRDefault="00164B14" w:rsidP="00DE7753">
      <w:pPr>
        <w:pStyle w:val="aff6"/>
        <w:numPr>
          <w:ilvl w:val="0"/>
          <w:numId w:val="107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24" w:name="_Toc6434611"/>
      <w:bookmarkStart w:id="125" w:name="_Toc6434871"/>
      <w:bookmarkStart w:id="126" w:name="_Hlk1125329"/>
      <w:bookmarkEnd w:id="123"/>
      <w:r w:rsidRPr="00375D9D">
        <w:rPr>
          <w:color w:val="000000" w:themeColor="text1"/>
          <w:sz w:val="32"/>
        </w:rPr>
        <w:t>輔導目標</w:t>
      </w:r>
      <w:bookmarkEnd w:id="124"/>
      <w:bookmarkEnd w:id="125"/>
    </w:p>
    <w:p w14:paraId="3B24CBB9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0DA84F5A" w14:textId="77777777" w:rsidR="00164B14" w:rsidRPr="00375D9D" w:rsidRDefault="00164B14" w:rsidP="00DE7753">
      <w:pPr>
        <w:pStyle w:val="aff6"/>
        <w:numPr>
          <w:ilvl w:val="0"/>
          <w:numId w:val="107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27" w:name="_Toc6434612"/>
      <w:bookmarkStart w:id="128" w:name="_Toc6434872"/>
      <w:r w:rsidRPr="00375D9D">
        <w:rPr>
          <w:color w:val="000000" w:themeColor="text1"/>
          <w:sz w:val="32"/>
        </w:rPr>
        <w:t>輔導範圍</w:t>
      </w:r>
      <w:bookmarkEnd w:id="127"/>
      <w:bookmarkEnd w:id="128"/>
    </w:p>
    <w:p w14:paraId="0CF8ECB1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449CF03B" w14:textId="77777777" w:rsidR="00164B14" w:rsidRPr="00375D9D" w:rsidRDefault="00164B14" w:rsidP="00DE7753">
      <w:pPr>
        <w:pStyle w:val="aff6"/>
        <w:numPr>
          <w:ilvl w:val="0"/>
          <w:numId w:val="107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29" w:name="_Toc6434613"/>
      <w:bookmarkStart w:id="130" w:name="_Toc6434873"/>
      <w:r w:rsidRPr="00375D9D">
        <w:rPr>
          <w:rFonts w:hint="eastAsia"/>
          <w:color w:val="000000" w:themeColor="text1"/>
          <w:sz w:val="32"/>
        </w:rPr>
        <w:t>實施方法</w:t>
      </w:r>
      <w:bookmarkEnd w:id="129"/>
      <w:bookmarkEnd w:id="130"/>
    </w:p>
    <w:p w14:paraId="53B8EE89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78A3D535" w14:textId="77777777" w:rsidR="00164B14" w:rsidRPr="00375D9D" w:rsidRDefault="00164B14" w:rsidP="00DE7753">
      <w:pPr>
        <w:pStyle w:val="aff6"/>
        <w:numPr>
          <w:ilvl w:val="0"/>
          <w:numId w:val="107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</w:rPr>
      </w:pPr>
      <w:bookmarkStart w:id="131" w:name="_Toc6434614"/>
      <w:bookmarkStart w:id="132" w:name="_Toc6434874"/>
      <w:r w:rsidRPr="00375D9D">
        <w:rPr>
          <w:rFonts w:hint="eastAsia"/>
          <w:color w:val="000000" w:themeColor="text1"/>
          <w:sz w:val="32"/>
        </w:rPr>
        <w:t>專案組織架構、工作項目及工作分配</w:t>
      </w:r>
      <w:bookmarkEnd w:id="131"/>
      <w:bookmarkEnd w:id="132"/>
    </w:p>
    <w:p w14:paraId="4037517C" w14:textId="52275FC1" w:rsidR="00164B14" w:rsidRPr="00375D9D" w:rsidRDefault="00164B14" w:rsidP="00DE7753">
      <w:pPr>
        <w:pStyle w:val="aff6"/>
        <w:numPr>
          <w:ilvl w:val="0"/>
          <w:numId w:val="108"/>
        </w:numPr>
        <w:tabs>
          <w:tab w:val="right" w:leader="dot" w:pos="1800"/>
        </w:tabs>
        <w:snapToGrid w:val="0"/>
        <w:spacing w:before="54" w:after="54" w:line="276" w:lineRule="auto"/>
        <w:ind w:left="769"/>
        <w:rPr>
          <w:color w:val="000000" w:themeColor="text1"/>
          <w:sz w:val="28"/>
        </w:rPr>
      </w:pPr>
      <w:r w:rsidRPr="00375D9D">
        <w:rPr>
          <w:color w:val="000000" w:themeColor="text1"/>
          <w:sz w:val="28"/>
        </w:rPr>
        <w:t>專案組織架構</w:t>
      </w:r>
      <w:r w:rsidRPr="00375D9D">
        <w:rPr>
          <w:rFonts w:hint="eastAsia"/>
          <w:color w:val="000000" w:themeColor="text1"/>
          <w:sz w:val="28"/>
        </w:rPr>
        <w:t>（</w:t>
      </w:r>
      <w:r w:rsidR="00544F57" w:rsidRPr="00375D9D">
        <w:rPr>
          <w:rFonts w:hint="eastAsia"/>
          <w:color w:val="000000" w:themeColor="text1"/>
          <w:sz w:val="28"/>
        </w:rPr>
        <w:t>跨域整合</w:t>
      </w:r>
      <w:r w:rsidRPr="00375D9D">
        <w:rPr>
          <w:rFonts w:hint="eastAsia"/>
          <w:color w:val="000000" w:themeColor="text1"/>
          <w:sz w:val="28"/>
        </w:rPr>
        <w:t>輔導另需說明合作關係）</w:t>
      </w:r>
    </w:p>
    <w:p w14:paraId="253DC602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4DE20AE6" w14:textId="77777777" w:rsidR="00164B14" w:rsidRPr="00375D9D" w:rsidRDefault="00164B14" w:rsidP="00DE7753">
      <w:pPr>
        <w:pStyle w:val="aff6"/>
        <w:numPr>
          <w:ilvl w:val="0"/>
          <w:numId w:val="108"/>
        </w:numPr>
        <w:tabs>
          <w:tab w:val="right" w:leader="dot" w:pos="1800"/>
        </w:tabs>
        <w:snapToGrid w:val="0"/>
        <w:spacing w:before="54" w:after="54" w:line="276" w:lineRule="auto"/>
        <w:ind w:left="769"/>
        <w:rPr>
          <w:color w:val="000000" w:themeColor="text1"/>
          <w:sz w:val="28"/>
        </w:rPr>
      </w:pPr>
      <w:r w:rsidRPr="00375D9D">
        <w:rPr>
          <w:color w:val="000000" w:themeColor="text1"/>
          <w:sz w:val="28"/>
        </w:rPr>
        <w:t>工作項目</w:t>
      </w:r>
      <w:r w:rsidRPr="00375D9D">
        <w:rPr>
          <w:rFonts w:hint="eastAsia"/>
          <w:color w:val="000000" w:themeColor="text1"/>
          <w:sz w:val="28"/>
        </w:rPr>
        <w:t>及工作分配</w:t>
      </w:r>
    </w:p>
    <w:p w14:paraId="73C90107" w14:textId="77777777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bookmarkEnd w:id="126"/>
    <w:p w14:paraId="013963D5" w14:textId="77777777" w:rsidR="00164B14" w:rsidRPr="00375D9D" w:rsidRDefault="00164B14" w:rsidP="00164B14">
      <w:pPr>
        <w:widowControl/>
        <w:rPr>
          <w:rFonts w:ascii="Times New Roman" w:eastAsia="標楷體" w:hAnsi="Times New Roman"/>
          <w:color w:val="000000" w:themeColor="text1"/>
        </w:rPr>
      </w:pPr>
      <w:r w:rsidRPr="00375D9D">
        <w:rPr>
          <w:rFonts w:ascii="Times New Roman" w:eastAsia="標楷體" w:hAnsi="Times New Roman"/>
          <w:color w:val="000000" w:themeColor="text1"/>
        </w:rPr>
        <w:br w:type="page"/>
      </w:r>
    </w:p>
    <w:p w14:paraId="11B78047" w14:textId="77777777" w:rsidR="00164B14" w:rsidRPr="00375D9D" w:rsidRDefault="00164B14" w:rsidP="00DE7753">
      <w:pPr>
        <w:pStyle w:val="aff6"/>
        <w:numPr>
          <w:ilvl w:val="0"/>
          <w:numId w:val="11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b/>
          <w:color w:val="000000" w:themeColor="text1"/>
          <w:sz w:val="32"/>
        </w:rPr>
      </w:pPr>
      <w:bookmarkStart w:id="133" w:name="_Toc6434615"/>
      <w:bookmarkStart w:id="134" w:name="_Toc6434875"/>
      <w:r w:rsidRPr="00375D9D">
        <w:rPr>
          <w:b/>
          <w:color w:val="000000" w:themeColor="text1"/>
          <w:sz w:val="32"/>
        </w:rPr>
        <w:lastRenderedPageBreak/>
        <w:t>預期效益</w:t>
      </w:r>
      <w:bookmarkEnd w:id="133"/>
      <w:bookmarkEnd w:id="134"/>
    </w:p>
    <w:p w14:paraId="47C0E97A" w14:textId="77777777" w:rsidR="00164B14" w:rsidRPr="00375D9D" w:rsidRDefault="00164B14" w:rsidP="00DE7753">
      <w:pPr>
        <w:pStyle w:val="aff6"/>
        <w:numPr>
          <w:ilvl w:val="0"/>
          <w:numId w:val="117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  <w:szCs w:val="32"/>
        </w:rPr>
      </w:pPr>
      <w:bookmarkStart w:id="135" w:name="_Toc6434616"/>
      <w:bookmarkStart w:id="136" w:name="_Toc6434876"/>
      <w:r w:rsidRPr="00375D9D">
        <w:rPr>
          <w:rFonts w:hint="eastAsia"/>
          <w:color w:val="000000" w:themeColor="text1"/>
          <w:sz w:val="32"/>
          <w:szCs w:val="32"/>
        </w:rPr>
        <w:t>量化</w:t>
      </w:r>
      <w:r w:rsidRPr="00375D9D">
        <w:rPr>
          <w:color w:val="000000" w:themeColor="text1"/>
          <w:sz w:val="32"/>
          <w:szCs w:val="32"/>
        </w:rPr>
        <w:t>效益</w:t>
      </w:r>
      <w:bookmarkEnd w:id="135"/>
      <w:bookmarkEnd w:id="136"/>
    </w:p>
    <w:p w14:paraId="4EC9CFD0" w14:textId="77777777" w:rsidR="00164B14" w:rsidRPr="00375D9D" w:rsidRDefault="00164B14" w:rsidP="00164B14">
      <w:pPr>
        <w:snapToGrid w:val="0"/>
        <w:spacing w:line="276" w:lineRule="auto"/>
        <w:ind w:leftChars="277" w:left="665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/>
          <w:iCs/>
          <w:color w:val="000000" w:themeColor="text1"/>
        </w:rPr>
        <w:t>說明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：</w:t>
      </w:r>
    </w:p>
    <w:p w14:paraId="2F3642AB" w14:textId="77777777" w:rsidR="00164B14" w:rsidRPr="00375D9D" w:rsidRDefault="00164B14" w:rsidP="00DE7753">
      <w:pPr>
        <w:pStyle w:val="a8"/>
        <w:numPr>
          <w:ilvl w:val="0"/>
          <w:numId w:val="110"/>
        </w:numPr>
        <w:snapToGrid w:val="0"/>
        <w:spacing w:line="276" w:lineRule="auto"/>
        <w:ind w:leftChars="0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/>
          <w:iCs/>
          <w:color w:val="000000" w:themeColor="text1"/>
        </w:rPr>
        <w:t>效益指標請根據輔導項目與計畫目標填寫適當之量化指標。</w:t>
      </w:r>
    </w:p>
    <w:p w14:paraId="4FA8675F" w14:textId="77777777" w:rsidR="00164B14" w:rsidRPr="00375D9D" w:rsidRDefault="00164B14" w:rsidP="00DE7753">
      <w:pPr>
        <w:pStyle w:val="a8"/>
        <w:numPr>
          <w:ilvl w:val="0"/>
          <w:numId w:val="110"/>
        </w:numPr>
        <w:snapToGrid w:val="0"/>
        <w:ind w:leftChars="0" w:hanging="482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/>
          <w:iCs/>
          <w:color w:val="000000" w:themeColor="text1"/>
        </w:rPr>
        <w:t>可量化的改善績效，請轉化為費用表示之。</w:t>
      </w:r>
    </w:p>
    <w:tbl>
      <w:tblPr>
        <w:tblW w:w="9501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1159"/>
        <w:gridCol w:w="1134"/>
        <w:gridCol w:w="992"/>
        <w:gridCol w:w="1134"/>
        <w:gridCol w:w="2425"/>
      </w:tblGrid>
      <w:tr w:rsidR="00375D9D" w:rsidRPr="00375D9D" w14:paraId="3308B964" w14:textId="77777777" w:rsidTr="00141CCA">
        <w:trPr>
          <w:trHeight w:val="178"/>
          <w:tblHeader/>
        </w:trPr>
        <w:tc>
          <w:tcPr>
            <w:tcW w:w="9501" w:type="dxa"/>
            <w:gridSpan w:val="6"/>
            <w:tcBorders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928BC5" w14:textId="77777777" w:rsidR="00164B14" w:rsidRPr="00375D9D" w:rsidRDefault="00164B14" w:rsidP="00141CCA">
            <w:pPr>
              <w:snapToGrid w:val="0"/>
              <w:ind w:leftChars="70" w:left="168" w:rightChars="70" w:right="168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137" w:name="_Hlk159056775"/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單位：千元</w:t>
            </w:r>
          </w:p>
        </w:tc>
      </w:tr>
      <w:tr w:rsidR="00375D9D" w:rsidRPr="00375D9D" w14:paraId="50ADAB4B" w14:textId="77777777" w:rsidTr="00141CCA">
        <w:trPr>
          <w:trHeight w:val="454"/>
          <w:tblHeader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BD0D56" w14:textId="77777777" w:rsidR="00164B14" w:rsidRPr="00375D9D" w:rsidRDefault="00164B14" w:rsidP="00141CCA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評估項目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B59E8B" w14:textId="77777777" w:rsidR="00164B14" w:rsidRPr="00375D9D" w:rsidRDefault="00164B14" w:rsidP="00141CCA">
            <w:pPr>
              <w:pStyle w:val="afff"/>
              <w:adjustRightInd/>
              <w:snapToGrid w:val="0"/>
              <w:spacing w:before="54" w:after="54" w:line="276" w:lineRule="auto"/>
              <w:ind w:left="60"/>
              <w:textAlignment w:val="auto"/>
              <w:rPr>
                <w:rFonts w:eastAsia="標楷體"/>
                <w:color w:val="000000" w:themeColor="text1"/>
                <w:spacing w:val="0"/>
                <w:kern w:val="2"/>
                <w:sz w:val="24"/>
                <w:szCs w:val="24"/>
              </w:rPr>
            </w:pPr>
            <w:r w:rsidRPr="00375D9D">
              <w:rPr>
                <w:rFonts w:eastAsia="標楷體"/>
                <w:color w:val="000000" w:themeColor="text1"/>
                <w:spacing w:val="0"/>
                <w:kern w:val="2"/>
                <w:sz w:val="24"/>
                <w:szCs w:val="24"/>
              </w:rPr>
              <w:t>輔導前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900F8B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輔導後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B10131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改善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B878964" w14:textId="77777777" w:rsidR="00164B14" w:rsidRPr="00375D9D" w:rsidRDefault="00164B14" w:rsidP="00141CCA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每年改善費用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C44D" w14:textId="77777777" w:rsidR="00164B14" w:rsidRPr="00375D9D" w:rsidRDefault="00164B14" w:rsidP="00141CCA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備註</w:t>
            </w:r>
          </w:p>
        </w:tc>
      </w:tr>
      <w:tr w:rsidR="00375D9D" w:rsidRPr="00375D9D" w14:paraId="7DF83137" w14:textId="77777777" w:rsidTr="00141CCA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91369C" w14:textId="5A1D7E55" w:rsidR="00164B14" w:rsidRPr="00375D9D" w:rsidRDefault="00544F57" w:rsidP="00141CCA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產</w:t>
            </w:r>
            <w:r w:rsidR="00164B14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品</w:t>
            </w:r>
            <w:r w:rsidR="00164B14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="00164B14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服務流程提案數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E8DAC3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1D2762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7CAB72" w14:textId="77777777" w:rsidR="00164B14" w:rsidRPr="00375D9D" w:rsidRDefault="00164B14" w:rsidP="00141CCA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CA343F" w14:textId="77777777" w:rsidR="00164B14" w:rsidRPr="00375D9D" w:rsidRDefault="00164B14" w:rsidP="00141CCA">
            <w:pPr>
              <w:pStyle w:val="afff0"/>
              <w:adjustRightInd/>
              <w:snapToGrid w:val="0"/>
              <w:spacing w:before="180" w:after="180" w:line="240" w:lineRule="auto"/>
              <w:ind w:left="-5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3DE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皆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，包含產品數、服務流程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體驗、概念、商業模式、衍生技術等</w:t>
            </w:r>
          </w:p>
        </w:tc>
      </w:tr>
      <w:tr w:rsidR="00375D9D" w:rsidRPr="00375D9D" w14:paraId="0B802FB7" w14:textId="77777777" w:rsidTr="00141CCA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84F574" w14:textId="0CD6C920" w:rsidR="00164B14" w:rsidRPr="00375D9D" w:rsidRDefault="00544F57" w:rsidP="00141CCA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服務流程滿意度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C94153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DBF35A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13BA9B" w14:textId="77777777" w:rsidR="00164B14" w:rsidRPr="00375D9D" w:rsidRDefault="00164B14" w:rsidP="00141CCA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EAB057" w14:textId="77777777" w:rsidR="00164B14" w:rsidRPr="00375D9D" w:rsidRDefault="00164B14" w:rsidP="00141CCA">
            <w:pPr>
              <w:pStyle w:val="afff0"/>
              <w:adjustRightInd/>
              <w:snapToGrid w:val="0"/>
              <w:spacing w:before="180" w:after="180" w:line="240" w:lineRule="auto"/>
              <w:ind w:left="-5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BFF7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須備註前後差異</w:t>
            </w:r>
          </w:p>
        </w:tc>
      </w:tr>
      <w:tr w:rsidR="00375D9D" w:rsidRPr="00375D9D" w14:paraId="6E285F77" w14:textId="77777777" w:rsidTr="00141CCA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B32FCF" w14:textId="600495B3" w:rsidR="00164B14" w:rsidRPr="00375D9D" w:rsidRDefault="00544F57" w:rsidP="00141CCA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服務體驗人次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3DF81C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6410D4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E679DE" w14:textId="77777777" w:rsidR="00164B14" w:rsidRPr="00375D9D" w:rsidRDefault="00164B14" w:rsidP="00141CCA">
            <w:pPr>
              <w:pStyle w:val="afff"/>
              <w:adjustRightInd/>
              <w:snapToGrid w:val="0"/>
              <w:spacing w:before="54" w:after="54" w:line="240" w:lineRule="auto"/>
              <w:ind w:left="60"/>
              <w:textAlignment w:val="auto"/>
              <w:rPr>
                <w:rFonts w:eastAsia="標楷體"/>
                <w:color w:val="000000" w:themeColor="text1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DE2660" w14:textId="77777777" w:rsidR="00164B14" w:rsidRPr="00375D9D" w:rsidRDefault="00164B14" w:rsidP="00141CCA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D37E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14FC8DA8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E33824" w14:textId="3D8C029E" w:rsidR="00164B14" w:rsidRPr="00375D9D" w:rsidRDefault="00544F57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164B14"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</w:t>
            </w:r>
          </w:p>
          <w:p w14:paraId="30ED83BD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顧客成長人數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E3A827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B6A661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199249" w14:textId="77777777" w:rsidR="00164B14" w:rsidRPr="00375D9D" w:rsidRDefault="00164B14" w:rsidP="00141CCA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0DB317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5883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75D9D" w:rsidRPr="00375D9D" w14:paraId="2F8406C5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D32772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增加產值</w:t>
            </w:r>
          </w:p>
          <w:p w14:paraId="3A9D09D8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（公司內部）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8F7D9C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D290DA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0BEA77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2EA6F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C2AB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皆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，公司內部輔導結束後，評估可以增加的營業額</w:t>
            </w:r>
          </w:p>
        </w:tc>
      </w:tr>
      <w:tr w:rsidR="00375D9D" w:rsidRPr="00375D9D" w14:paraId="5DBC28A0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047593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增加產值</w:t>
            </w:r>
          </w:p>
          <w:p w14:paraId="011F8995" w14:textId="7CFF528D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（</w:t>
            </w:r>
            <w:r w:rsidR="00544F57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跨域整合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成員）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EDD24D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A99E28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251CC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CD5E2F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2481" w14:textId="63120CA0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="00544F57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跨域整合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，不含主導企業，輔導結束後評估可以增加的營業額</w:t>
            </w:r>
          </w:p>
        </w:tc>
      </w:tr>
      <w:tr w:rsidR="00375D9D" w:rsidRPr="00375D9D" w14:paraId="749109C3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6F7212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促成投資額</w:t>
            </w:r>
          </w:p>
          <w:p w14:paraId="4C77DE40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（公司內部）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96228E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B86B3D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F6F23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B6963A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E0AC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皆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，輔導結束後，公司內部預估可促成的投資內容、商機（需說明計算來源、項目）</w:t>
            </w:r>
          </w:p>
        </w:tc>
      </w:tr>
      <w:tr w:rsidR="00375D9D" w:rsidRPr="00375D9D" w14:paraId="057C5E0F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307187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促成投資額</w:t>
            </w:r>
          </w:p>
          <w:p w14:paraId="0C803345" w14:textId="756DC9F4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（</w:t>
            </w:r>
            <w:r w:rsidR="00544F57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跨域整合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成員）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3B8ED9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E3D7D2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DB8DF3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E16404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C4E6" w14:textId="3F3A4C5E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="00544F57"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跨域整合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，不含主導企業，輔導後預估可促成的投資項目、商機（需說明計算來源、內容）</w:t>
            </w:r>
          </w:p>
        </w:tc>
      </w:tr>
      <w:tr w:rsidR="00375D9D" w:rsidRPr="00375D9D" w14:paraId="2DFDB902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312943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新增就業人數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08B193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91441F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EF2C81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8B4980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7810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皆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，輔導結束後評估會新增僱員人數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須備註人數、性別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75D9D" w:rsidRPr="00375D9D" w14:paraId="23D1F74C" w14:textId="77777777" w:rsidTr="00141CCA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5F1AC7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降低成本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930FD1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D2C8BA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6B4E86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B06B69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5105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375D9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thick"/>
              </w:rPr>
              <w:t>皆</w:t>
            </w:r>
            <w:r w:rsidRPr="00375D9D">
              <w:rPr>
                <w:rFonts w:ascii="Times New Roman" w:eastAsia="標楷體" w:hAnsi="Times New Roman"/>
                <w:b/>
                <w:color w:val="000000" w:themeColor="text1"/>
                <w:szCs w:val="24"/>
                <w:u w:val="thick"/>
              </w:rPr>
              <w:t>必填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，輔導結束後評估可降低成本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須說明計算基礎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75D9D" w:rsidRPr="00375D9D" w14:paraId="3DFD27F8" w14:textId="77777777" w:rsidTr="00141CCA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08E737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建立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社群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9B0331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D66350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ACDF48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FECA9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B908" w14:textId="77777777" w:rsidR="00164B14" w:rsidRPr="00375D9D" w:rsidRDefault="00164B14" w:rsidP="00141CCA">
            <w:pPr>
              <w:snapToGrid w:val="0"/>
              <w:spacing w:before="60" w:after="60" w:line="276" w:lineRule="auto"/>
              <w:ind w:left="-5" w:rightChars="145" w:right="34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無者免填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375D9D" w:rsidRPr="00375D9D" w14:paraId="30702587" w14:textId="77777777" w:rsidTr="00141CCA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F33A8C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產生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創新知識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文件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9E474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5DF695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C96DB3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822F04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EC3" w14:textId="77777777" w:rsidR="00164B14" w:rsidRPr="00375D9D" w:rsidRDefault="00164B14" w:rsidP="00141CCA">
            <w:pPr>
              <w:snapToGrid w:val="0"/>
              <w:spacing w:before="60" w:after="60" w:line="276" w:lineRule="auto"/>
              <w:ind w:left="-5" w:rightChars="145" w:right="34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無者免填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375D9D" w:rsidRPr="00375D9D" w14:paraId="7D648504" w14:textId="77777777" w:rsidTr="00141CCA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5C7B17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建立創新交流平台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EB1365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53F511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ED4BD0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826511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3CC8" w14:textId="77777777" w:rsidR="00164B14" w:rsidRPr="00375D9D" w:rsidRDefault="00164B14" w:rsidP="00141CCA">
            <w:pPr>
              <w:snapToGrid w:val="0"/>
              <w:spacing w:before="60" w:after="60" w:line="276" w:lineRule="auto"/>
              <w:ind w:left="-5" w:rightChars="145" w:right="34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無者免填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164B14" w:rsidRPr="00375D9D" w14:paraId="26954649" w14:textId="77777777" w:rsidTr="00141CCA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4FEBC8" w14:textId="77777777" w:rsidR="00164B14" w:rsidRPr="00375D9D" w:rsidRDefault="00164B14" w:rsidP="00141CCA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151EE9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4FC6E2" w14:textId="77777777" w:rsidR="00164B14" w:rsidRPr="00375D9D" w:rsidRDefault="00164B14" w:rsidP="00141CCA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8D97B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01B8CC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2CDF" w14:textId="77777777" w:rsidR="00164B14" w:rsidRPr="00375D9D" w:rsidRDefault="00164B14" w:rsidP="00141CCA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無者免填</w:t>
            </w:r>
            <w:r w:rsidRPr="00375D9D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</w:tbl>
    <w:p w14:paraId="596C4760" w14:textId="29FB137B" w:rsidR="004068A2" w:rsidRPr="00375D9D" w:rsidRDefault="004068A2" w:rsidP="004068A2">
      <w:pPr>
        <w:pStyle w:val="aff6"/>
        <w:tabs>
          <w:tab w:val="right" w:leader="dot" w:pos="8505"/>
        </w:tabs>
        <w:snapToGrid w:val="0"/>
        <w:spacing w:before="54" w:after="54" w:line="276" w:lineRule="auto"/>
        <w:ind w:left="964"/>
        <w:rPr>
          <w:color w:val="000000" w:themeColor="text1"/>
          <w:sz w:val="32"/>
          <w:szCs w:val="32"/>
        </w:rPr>
      </w:pPr>
      <w:bookmarkStart w:id="138" w:name="_Toc6434617"/>
      <w:bookmarkStart w:id="139" w:name="_Toc6434877"/>
      <w:bookmarkEnd w:id="137"/>
    </w:p>
    <w:p w14:paraId="3BBD8A02" w14:textId="77777777" w:rsidR="004068A2" w:rsidRPr="00375D9D" w:rsidRDefault="004068A2" w:rsidP="004068A2">
      <w:pPr>
        <w:pStyle w:val="aff6"/>
        <w:tabs>
          <w:tab w:val="right" w:leader="dot" w:pos="8505"/>
        </w:tabs>
        <w:snapToGrid w:val="0"/>
        <w:spacing w:before="54" w:after="54" w:line="276" w:lineRule="auto"/>
        <w:ind w:left="964"/>
        <w:rPr>
          <w:color w:val="000000" w:themeColor="text1"/>
          <w:sz w:val="32"/>
          <w:szCs w:val="32"/>
        </w:rPr>
      </w:pPr>
    </w:p>
    <w:p w14:paraId="317AF72D" w14:textId="4CE0716D" w:rsidR="00164B14" w:rsidRPr="00375D9D" w:rsidRDefault="00164B14" w:rsidP="00DE7753">
      <w:pPr>
        <w:pStyle w:val="aff6"/>
        <w:numPr>
          <w:ilvl w:val="0"/>
          <w:numId w:val="117"/>
        </w:numPr>
        <w:tabs>
          <w:tab w:val="right" w:leader="dot" w:pos="8505"/>
        </w:tabs>
        <w:snapToGrid w:val="0"/>
        <w:spacing w:before="54" w:after="54" w:line="276" w:lineRule="auto"/>
        <w:ind w:left="964" w:hanging="482"/>
        <w:rPr>
          <w:color w:val="000000" w:themeColor="text1"/>
          <w:sz w:val="32"/>
          <w:szCs w:val="32"/>
        </w:rPr>
      </w:pPr>
      <w:r w:rsidRPr="00375D9D">
        <w:rPr>
          <w:rFonts w:hint="eastAsia"/>
          <w:color w:val="000000" w:themeColor="text1"/>
          <w:sz w:val="32"/>
          <w:szCs w:val="32"/>
        </w:rPr>
        <w:t>質化</w:t>
      </w:r>
      <w:r w:rsidRPr="00375D9D">
        <w:rPr>
          <w:color w:val="000000" w:themeColor="text1"/>
          <w:sz w:val="32"/>
          <w:szCs w:val="32"/>
        </w:rPr>
        <w:t>效益</w:t>
      </w:r>
    </w:p>
    <w:p w14:paraId="5569519D" w14:textId="4DA3E290" w:rsidR="00164B14" w:rsidRPr="00375D9D" w:rsidRDefault="00164B14" w:rsidP="00164B14">
      <w:pPr>
        <w:widowControl/>
        <w:snapToGrid w:val="0"/>
        <w:spacing w:afterLines="50" w:after="180" w:line="276" w:lineRule="auto"/>
        <w:ind w:leftChars="400" w:left="960"/>
        <w:jc w:val="both"/>
        <w:rPr>
          <w:rFonts w:ascii="Times New Roman" w:eastAsia="標楷體" w:hAnsi="Times New Roman"/>
          <w:color w:val="000000" w:themeColor="text1"/>
          <w:sz w:val="28"/>
        </w:rPr>
      </w:pPr>
      <w:bookmarkStart w:id="140" w:name="_Hlk159056831"/>
      <w:bookmarkEnd w:id="138"/>
      <w:bookmarkEnd w:id="139"/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※從</w:t>
      </w:r>
      <w:r w:rsidR="008D20C5" w:rsidRPr="00375D9D">
        <w:rPr>
          <w:rFonts w:ascii="Times New Roman" w:eastAsia="標楷體" w:hAnsi="Times New Roman" w:hint="eastAsia"/>
          <w:color w:val="000000" w:themeColor="text1"/>
          <w:sz w:val="28"/>
        </w:rPr>
        <w:t>「感質性」、</w:t>
      </w:r>
      <w:r w:rsidR="004932EC" w:rsidRPr="00375D9D">
        <w:rPr>
          <w:rFonts w:ascii="Times New Roman" w:eastAsia="標楷體" w:hAnsi="Times New Roman" w:hint="eastAsia"/>
          <w:color w:val="000000" w:themeColor="text1"/>
          <w:sz w:val="28"/>
        </w:rPr>
        <w:t>「市場性」、「可行性」、</w:t>
      </w:r>
      <w:r w:rsidR="008D20C5" w:rsidRPr="00375D9D">
        <w:rPr>
          <w:rFonts w:ascii="Times New Roman" w:eastAsia="標楷體" w:hAnsi="Times New Roman" w:hint="eastAsia"/>
          <w:color w:val="000000" w:themeColor="text1"/>
          <w:sz w:val="28"/>
        </w:rPr>
        <w:t>「發展性」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說明；</w:t>
      </w:r>
      <w:r w:rsidR="00544F57" w:rsidRPr="00375D9D">
        <w:rPr>
          <w:rFonts w:ascii="Times New Roman" w:eastAsia="標楷體" w:hAnsi="Times New Roman" w:hint="eastAsia"/>
          <w:color w:val="000000" w:themeColor="text1"/>
          <w:sz w:val="28"/>
        </w:rPr>
        <w:t>跨域整合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輔導應另包含「</w:t>
      </w:r>
      <w:r w:rsidR="008D20C5" w:rsidRPr="00375D9D">
        <w:rPr>
          <w:rFonts w:ascii="Times New Roman" w:eastAsia="標楷體" w:hAnsi="Times New Roman" w:hint="eastAsia"/>
          <w:color w:val="000000" w:themeColor="text1"/>
          <w:sz w:val="28"/>
        </w:rPr>
        <w:t>創新性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」和「</w:t>
      </w:r>
      <w:r w:rsidR="008D20C5" w:rsidRPr="00375D9D">
        <w:rPr>
          <w:rFonts w:ascii="Times New Roman" w:eastAsia="標楷體" w:hAnsi="Times New Roman" w:hint="eastAsia"/>
          <w:color w:val="000000" w:themeColor="text1"/>
          <w:sz w:val="28"/>
        </w:rPr>
        <w:t>整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合性」。可用產品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375D9D">
        <w:rPr>
          <w:rFonts w:ascii="Times New Roman" w:eastAsia="標楷體" w:hAnsi="Times New Roman" w:hint="eastAsia"/>
          <w:color w:val="000000" w:themeColor="text1"/>
          <w:sz w:val="28"/>
        </w:rPr>
        <w:t>服務體驗創新、成員營運能力、市場拓銷、商業模式、品牌能見度、社群影響力、產業技術等內容切入。</w:t>
      </w:r>
      <w:bookmarkEnd w:id="140"/>
    </w:p>
    <w:p w14:paraId="23378E26" w14:textId="0D685172" w:rsidR="004068A2" w:rsidRPr="00375D9D" w:rsidRDefault="004068A2">
      <w:pPr>
        <w:widowControl/>
        <w:rPr>
          <w:rFonts w:ascii="Times New Roman" w:eastAsia="標楷體" w:hAnsi="Times New Roman"/>
          <w:color w:val="000000" w:themeColor="text1"/>
          <w:sz w:val="28"/>
        </w:rPr>
      </w:pPr>
      <w:r w:rsidRPr="00375D9D">
        <w:rPr>
          <w:rFonts w:ascii="Times New Roman" w:eastAsia="標楷體" w:hAnsi="Times New Roman"/>
          <w:color w:val="000000" w:themeColor="text1"/>
          <w:sz w:val="28"/>
        </w:rPr>
        <w:br w:type="page"/>
      </w:r>
    </w:p>
    <w:p w14:paraId="5586C747" w14:textId="77777777" w:rsidR="00164B14" w:rsidRPr="00375D9D" w:rsidRDefault="00164B14" w:rsidP="00DE7753">
      <w:pPr>
        <w:pStyle w:val="aff6"/>
        <w:numPr>
          <w:ilvl w:val="0"/>
          <w:numId w:val="119"/>
        </w:numPr>
        <w:tabs>
          <w:tab w:val="right" w:leader="dot" w:pos="8505"/>
        </w:tabs>
        <w:adjustRightInd/>
        <w:snapToGrid w:val="0"/>
        <w:spacing w:before="54" w:after="54" w:line="276" w:lineRule="auto"/>
        <w:ind w:left="644" w:hangingChars="201" w:hanging="644"/>
        <w:rPr>
          <w:color w:val="000000" w:themeColor="text1"/>
          <w:sz w:val="32"/>
        </w:rPr>
      </w:pPr>
      <w:bookmarkStart w:id="141" w:name="_Toc6434619"/>
      <w:bookmarkStart w:id="142" w:name="_Toc6434879"/>
      <w:r w:rsidRPr="00375D9D">
        <w:rPr>
          <w:b/>
          <w:color w:val="000000" w:themeColor="text1"/>
          <w:sz w:val="32"/>
        </w:rPr>
        <w:lastRenderedPageBreak/>
        <w:t>實施查核點</w:t>
      </w:r>
      <w:r w:rsidRPr="00375D9D">
        <w:rPr>
          <w:rFonts w:hint="eastAsia"/>
          <w:b/>
          <w:color w:val="000000" w:themeColor="text1"/>
          <w:sz w:val="32"/>
        </w:rPr>
        <w:t>及資源需求</w:t>
      </w:r>
      <w:bookmarkEnd w:id="141"/>
      <w:bookmarkEnd w:id="142"/>
    </w:p>
    <w:p w14:paraId="2E97DE23" w14:textId="77777777" w:rsidR="00164B14" w:rsidRPr="00375D9D" w:rsidRDefault="00164B14" w:rsidP="00DE7753">
      <w:pPr>
        <w:pStyle w:val="aff6"/>
        <w:numPr>
          <w:ilvl w:val="0"/>
          <w:numId w:val="118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iCs/>
          <w:color w:val="000000" w:themeColor="text1"/>
          <w:sz w:val="32"/>
        </w:rPr>
      </w:pPr>
      <w:bookmarkStart w:id="143" w:name="_Toc6434620"/>
      <w:bookmarkStart w:id="144" w:name="_Toc6434880"/>
      <w:r w:rsidRPr="00375D9D">
        <w:rPr>
          <w:rFonts w:hint="eastAsia"/>
          <w:iCs/>
          <w:color w:val="000000" w:themeColor="text1"/>
          <w:sz w:val="32"/>
        </w:rPr>
        <w:t>預定進度表</w:t>
      </w:r>
      <w:bookmarkEnd w:id="143"/>
      <w:bookmarkEnd w:id="144"/>
    </w:p>
    <w:tbl>
      <w:tblPr>
        <w:tblW w:w="49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3301"/>
        <w:gridCol w:w="652"/>
        <w:gridCol w:w="652"/>
        <w:gridCol w:w="652"/>
        <w:gridCol w:w="652"/>
        <w:gridCol w:w="652"/>
        <w:gridCol w:w="981"/>
        <w:gridCol w:w="1302"/>
      </w:tblGrid>
      <w:tr w:rsidR="00375D9D" w:rsidRPr="00375D9D" w14:paraId="3A42D27F" w14:textId="77777777" w:rsidTr="00141CCA">
        <w:trPr>
          <w:cantSplit/>
          <w:trHeight w:val="222"/>
          <w:jc w:val="center"/>
        </w:trPr>
        <w:tc>
          <w:tcPr>
            <w:tcW w:w="2050" w:type="pct"/>
            <w:gridSpan w:val="2"/>
            <w:vMerge w:val="restart"/>
            <w:tcBorders>
              <w:bottom w:val="nil"/>
              <w:tl2br w:val="single" w:sz="6" w:space="0" w:color="auto"/>
            </w:tcBorders>
          </w:tcPr>
          <w:p w14:paraId="1331BB69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bookmarkStart w:id="145" w:name="_Hlk159056861"/>
          </w:p>
        </w:tc>
        <w:tc>
          <w:tcPr>
            <w:tcW w:w="347" w:type="pct"/>
            <w:tcBorders>
              <w:bottom w:val="nil"/>
            </w:tcBorders>
            <w:vAlign w:val="center"/>
          </w:tcPr>
          <w:p w14:paraId="75EF64B0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14:paraId="7BF6A0F4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347" w:type="pct"/>
            <w:tcBorders>
              <w:bottom w:val="nil"/>
              <w:right w:val="single" w:sz="4" w:space="0" w:color="auto"/>
            </w:tcBorders>
            <w:vAlign w:val="center"/>
          </w:tcPr>
          <w:p w14:paraId="3F89BBE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B8D14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9</w:t>
            </w: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FF62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10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</w:tcBorders>
            <w:vAlign w:val="center"/>
          </w:tcPr>
          <w:p w14:paraId="5E7337B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比</w:t>
            </w:r>
            <w:r w:rsidRPr="00375D9D">
              <w:rPr>
                <w:rFonts w:ascii="Times New Roman" w:eastAsia="標楷體" w:hAnsi="Times New Roman"/>
                <w:color w:val="000000" w:themeColor="text1"/>
              </w:rPr>
              <w:t>重</w:t>
            </w:r>
          </w:p>
        </w:tc>
        <w:tc>
          <w:tcPr>
            <w:tcW w:w="693" w:type="pct"/>
            <w:vMerge w:val="restart"/>
            <w:vAlign w:val="center"/>
          </w:tcPr>
          <w:p w14:paraId="052D69D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人力</w:t>
            </w:r>
            <w:r w:rsidRPr="00375D9D">
              <w:rPr>
                <w:rFonts w:ascii="Times New Roman" w:eastAsia="標楷體" w:hAnsi="Times New Roman"/>
                <w:color w:val="000000" w:themeColor="text1"/>
              </w:rPr>
              <w:t>分析</w:t>
            </w:r>
          </w:p>
        </w:tc>
      </w:tr>
      <w:tr w:rsidR="00375D9D" w:rsidRPr="00375D9D" w14:paraId="2F6703DE" w14:textId="77777777" w:rsidTr="00141CCA">
        <w:trPr>
          <w:cantSplit/>
          <w:trHeight w:val="390"/>
          <w:jc w:val="center"/>
        </w:trPr>
        <w:tc>
          <w:tcPr>
            <w:tcW w:w="2050" w:type="pct"/>
            <w:gridSpan w:val="2"/>
            <w:vMerge/>
            <w:tcBorders>
              <w:top w:val="nil"/>
              <w:tl2br w:val="single" w:sz="6" w:space="0" w:color="auto"/>
            </w:tcBorders>
          </w:tcPr>
          <w:p w14:paraId="3092271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14:paraId="71F30FE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14:paraId="14B5C346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0A4E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1CD0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EF468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  <w:tc>
          <w:tcPr>
            <w:tcW w:w="522" w:type="pct"/>
            <w:vMerge/>
            <w:tcBorders>
              <w:left w:val="single" w:sz="4" w:space="0" w:color="auto"/>
            </w:tcBorders>
            <w:vAlign w:val="center"/>
          </w:tcPr>
          <w:p w14:paraId="7E71A99E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vAlign w:val="center"/>
          </w:tcPr>
          <w:p w14:paraId="698506E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3772CBDC" w14:textId="77777777" w:rsidTr="00141CCA">
        <w:trPr>
          <w:cantSplit/>
          <w:trHeight w:val="410"/>
          <w:jc w:val="center"/>
        </w:trPr>
        <w:tc>
          <w:tcPr>
            <w:tcW w:w="293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0C32B8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75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50272D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59FD8710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6E335789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vAlign w:val="center"/>
          </w:tcPr>
          <w:p w14:paraId="42B22419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vAlign w:val="center"/>
          </w:tcPr>
          <w:p w14:paraId="471F9A5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14:paraId="2270CB7B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 w:val="restart"/>
            <w:tcBorders>
              <w:top w:val="nil"/>
            </w:tcBorders>
            <w:vAlign w:val="center"/>
          </w:tcPr>
          <w:p w14:paraId="5C3AF949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693" w:type="pct"/>
            <w:vMerge w:val="restart"/>
            <w:tcBorders>
              <w:top w:val="nil"/>
            </w:tcBorders>
            <w:vAlign w:val="center"/>
          </w:tcPr>
          <w:p w14:paraId="5D7A49EC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  <w:tr w:rsidR="00375D9D" w:rsidRPr="00375D9D" w14:paraId="4BD16F3F" w14:textId="77777777" w:rsidTr="00141CCA">
        <w:trPr>
          <w:cantSplit/>
          <w:trHeight w:val="410"/>
          <w:jc w:val="center"/>
        </w:trPr>
        <w:tc>
          <w:tcPr>
            <w:tcW w:w="29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A038AB1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7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14:paraId="04EC84F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nil"/>
            </w:tcBorders>
            <w:vAlign w:val="center"/>
          </w:tcPr>
          <w:p w14:paraId="00B6ABD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6" w:space="0" w:color="auto"/>
            </w:tcBorders>
            <w:vAlign w:val="center"/>
          </w:tcPr>
          <w:p w14:paraId="7AEB06FB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*</w:t>
            </w:r>
            <w:r w:rsidRPr="00375D9D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  <w:vAlign w:val="center"/>
          </w:tcPr>
          <w:p w14:paraId="2577CE03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  <w:vAlign w:val="center"/>
          </w:tcPr>
          <w:p w14:paraId="00270DA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  <w:vAlign w:val="center"/>
          </w:tcPr>
          <w:p w14:paraId="75437ADC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</w:tcPr>
          <w:p w14:paraId="38CD36CB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14:paraId="33BBEF20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0CE2E4F8" w14:textId="77777777" w:rsidTr="00141CCA">
        <w:trPr>
          <w:cantSplit/>
          <w:trHeight w:val="408"/>
          <w:jc w:val="center"/>
        </w:trPr>
        <w:tc>
          <w:tcPr>
            <w:tcW w:w="293" w:type="pct"/>
            <w:vMerge w:val="restart"/>
            <w:tcBorders>
              <w:right w:val="single" w:sz="4" w:space="0" w:color="auto"/>
            </w:tcBorders>
            <w:vAlign w:val="center"/>
          </w:tcPr>
          <w:p w14:paraId="3CA5AECF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</w:tcBorders>
            <w:vAlign w:val="center"/>
          </w:tcPr>
          <w:p w14:paraId="3B301CC2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14:paraId="3FCC04FC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14:paraId="10E80E78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14:paraId="317FB9A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14:paraId="0C0328DF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14:paraId="7043B2A0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70288621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693" w:type="pct"/>
            <w:vMerge w:val="restart"/>
            <w:vAlign w:val="center"/>
          </w:tcPr>
          <w:p w14:paraId="5DAE904E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  <w:tr w:rsidR="00375D9D" w:rsidRPr="00375D9D" w14:paraId="08713C1B" w14:textId="77777777" w:rsidTr="00141CCA">
        <w:trPr>
          <w:cantSplit/>
          <w:trHeight w:val="408"/>
          <w:jc w:val="center"/>
        </w:trPr>
        <w:tc>
          <w:tcPr>
            <w:tcW w:w="29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776AF65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F33A37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14:paraId="1B12C3C1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nil"/>
            </w:tcBorders>
            <w:vAlign w:val="center"/>
          </w:tcPr>
          <w:p w14:paraId="39EC8D71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FB0915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33984D16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*4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14:paraId="74D21264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  <w:vAlign w:val="center"/>
          </w:tcPr>
          <w:p w14:paraId="3A187885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14:paraId="57D45943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1A7CF805" w14:textId="77777777" w:rsidTr="00141CCA">
        <w:trPr>
          <w:cantSplit/>
          <w:trHeight w:val="408"/>
          <w:jc w:val="center"/>
        </w:trPr>
        <w:tc>
          <w:tcPr>
            <w:tcW w:w="293" w:type="pct"/>
            <w:vMerge w:val="restart"/>
            <w:tcBorders>
              <w:right w:val="single" w:sz="4" w:space="0" w:color="auto"/>
            </w:tcBorders>
            <w:vAlign w:val="center"/>
          </w:tcPr>
          <w:p w14:paraId="7B1B8656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89BA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98168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64EA5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703DDF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1A6643C4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042682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</w:tcBorders>
            <w:vAlign w:val="center"/>
          </w:tcPr>
          <w:p w14:paraId="6EA38C7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693" w:type="pct"/>
            <w:vMerge w:val="restart"/>
            <w:vAlign w:val="center"/>
          </w:tcPr>
          <w:p w14:paraId="1350B6AE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  <w:tr w:rsidR="00375D9D" w:rsidRPr="00375D9D" w14:paraId="29961D84" w14:textId="77777777" w:rsidTr="00141CCA">
        <w:trPr>
          <w:cantSplit/>
          <w:trHeight w:val="408"/>
          <w:jc w:val="center"/>
        </w:trPr>
        <w:tc>
          <w:tcPr>
            <w:tcW w:w="29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743A43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C2DB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759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F97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59E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E527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FE5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*5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9A6FF27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14:paraId="769768A3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70B22550" w14:textId="77777777" w:rsidTr="00141CCA">
        <w:trPr>
          <w:cantSplit/>
          <w:trHeight w:val="408"/>
          <w:jc w:val="center"/>
        </w:trPr>
        <w:tc>
          <w:tcPr>
            <w:tcW w:w="293" w:type="pct"/>
            <w:vMerge w:val="restart"/>
            <w:tcBorders>
              <w:right w:val="single" w:sz="4" w:space="0" w:color="auto"/>
            </w:tcBorders>
            <w:vAlign w:val="center"/>
          </w:tcPr>
          <w:p w14:paraId="7EF724CB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89C3" w14:textId="77777777" w:rsidR="00164B14" w:rsidRPr="00375D9D" w:rsidRDefault="00164B14" w:rsidP="00141CCA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F0EE28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D591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F71D7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3F1E9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849C3B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</w:tcBorders>
            <w:vAlign w:val="center"/>
          </w:tcPr>
          <w:p w14:paraId="156A7182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693" w:type="pct"/>
            <w:vMerge w:val="restart"/>
            <w:vAlign w:val="center"/>
          </w:tcPr>
          <w:p w14:paraId="2F91352F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  <w:tr w:rsidR="00375D9D" w:rsidRPr="00375D9D" w14:paraId="3AD0A649" w14:textId="77777777" w:rsidTr="00141CCA">
        <w:trPr>
          <w:cantSplit/>
          <w:trHeight w:val="408"/>
          <w:jc w:val="center"/>
        </w:trPr>
        <w:tc>
          <w:tcPr>
            <w:tcW w:w="293" w:type="pct"/>
            <w:vMerge/>
            <w:tcBorders>
              <w:right w:val="single" w:sz="4" w:space="0" w:color="auto"/>
            </w:tcBorders>
            <w:vAlign w:val="center"/>
          </w:tcPr>
          <w:p w14:paraId="7D4E54B6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4C4A0" w14:textId="77777777" w:rsidR="00164B14" w:rsidRPr="00375D9D" w:rsidRDefault="00164B14" w:rsidP="00141CCA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75D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617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D9AE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9CD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756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4A16C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vAlign w:val="center"/>
          </w:tcPr>
          <w:p w14:paraId="18817E22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7C5CA6C6" w14:textId="77777777" w:rsidTr="00141CCA">
        <w:trPr>
          <w:cantSplit/>
          <w:trHeight w:val="408"/>
          <w:jc w:val="center"/>
        </w:trPr>
        <w:tc>
          <w:tcPr>
            <w:tcW w:w="293" w:type="pct"/>
            <w:vMerge w:val="restart"/>
            <w:tcBorders>
              <w:right w:val="single" w:sz="4" w:space="0" w:color="auto"/>
            </w:tcBorders>
            <w:vAlign w:val="center"/>
          </w:tcPr>
          <w:p w14:paraId="71880061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5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7C7B" w14:textId="77777777" w:rsidR="00164B14" w:rsidRPr="00375D9D" w:rsidRDefault="00164B14" w:rsidP="00141CCA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計畫執行與管考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144B3C40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553144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7F3CD382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B8B1085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105A68C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0D2EF5F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693" w:type="pct"/>
            <w:vMerge w:val="restart"/>
            <w:vAlign w:val="center"/>
          </w:tcPr>
          <w:p w14:paraId="4735F74A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  <w:tr w:rsidR="00375D9D" w:rsidRPr="00375D9D" w14:paraId="6F41624F" w14:textId="77777777" w:rsidTr="00141CCA">
        <w:trPr>
          <w:cantSplit/>
          <w:trHeight w:val="408"/>
          <w:jc w:val="center"/>
        </w:trPr>
        <w:tc>
          <w:tcPr>
            <w:tcW w:w="29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976F26B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EA958" w14:textId="77777777" w:rsidR="00164B14" w:rsidRPr="00375D9D" w:rsidRDefault="00164B14" w:rsidP="00141CCA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0D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*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961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B74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931F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*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5A8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*678</w:t>
            </w:r>
          </w:p>
        </w:tc>
        <w:tc>
          <w:tcPr>
            <w:tcW w:w="522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14:paraId="27949D1E" w14:textId="77777777" w:rsidR="00164B14" w:rsidRPr="00375D9D" w:rsidRDefault="00164B14" w:rsidP="00141CCA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</w:tcPr>
          <w:p w14:paraId="0B5C4EA2" w14:textId="77777777" w:rsidR="00164B14" w:rsidRPr="00375D9D" w:rsidRDefault="00164B14" w:rsidP="00141CCA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5D9D" w:rsidRPr="00375D9D" w14:paraId="2C6A365C" w14:textId="77777777" w:rsidTr="00141CCA">
        <w:trPr>
          <w:cantSplit/>
          <w:trHeight w:val="227"/>
          <w:jc w:val="center"/>
        </w:trPr>
        <w:tc>
          <w:tcPr>
            <w:tcW w:w="2050" w:type="pct"/>
            <w:gridSpan w:val="2"/>
            <w:vAlign w:val="center"/>
          </w:tcPr>
          <w:p w14:paraId="3A655926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累計工作進度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5D19E8BC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6025DA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F6B9D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CB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1F442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</w:rPr>
              <w:t>__%</w:t>
            </w:r>
          </w:p>
        </w:tc>
        <w:tc>
          <w:tcPr>
            <w:tcW w:w="522" w:type="pct"/>
            <w:tcBorders>
              <w:left w:val="single" w:sz="4" w:space="0" w:color="auto"/>
            </w:tcBorders>
            <w:vAlign w:val="center"/>
          </w:tcPr>
          <w:p w14:paraId="2F9453A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100%</w:t>
            </w:r>
          </w:p>
        </w:tc>
        <w:tc>
          <w:tcPr>
            <w:tcW w:w="693" w:type="pct"/>
            <w:vAlign w:val="center"/>
          </w:tcPr>
          <w:p w14:paraId="685A190A" w14:textId="77777777" w:rsidR="00164B14" w:rsidRPr="00375D9D" w:rsidRDefault="00164B14" w:rsidP="00141CCA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合計：</w:t>
            </w:r>
          </w:p>
          <w:p w14:paraId="637F79A2" w14:textId="77777777" w:rsidR="00164B14" w:rsidRPr="00375D9D" w:rsidRDefault="00164B14" w:rsidP="00141CCA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</w:rPr>
              <w:t>人月</w:t>
            </w:r>
          </w:p>
        </w:tc>
      </w:tr>
    </w:tbl>
    <w:p w14:paraId="01B44097" w14:textId="77777777" w:rsidR="00164B14" w:rsidRPr="00375D9D" w:rsidRDefault="00164B14" w:rsidP="00164B14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bookmarkStart w:id="146" w:name="_Hlk159056881"/>
      <w:bookmarkEnd w:id="145"/>
      <w:r w:rsidRPr="00375D9D">
        <w:rPr>
          <w:rFonts w:ascii="Times New Roman" w:eastAsia="標楷體" w:hAnsi="Times New Roman" w:hint="eastAsia"/>
          <w:iCs/>
          <w:color w:val="000000" w:themeColor="text1"/>
        </w:rPr>
        <w:t>註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1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：請依輔導工作項目逐項填入，請依實際項目自行增減</w:t>
      </w:r>
    </w:p>
    <w:p w14:paraId="5A49B091" w14:textId="5A4B5EAA" w:rsidR="006176D5" w:rsidRPr="00375D9D" w:rsidRDefault="00164B14" w:rsidP="004068A2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 w:hint="eastAsia"/>
          <w:iCs/>
          <w:color w:val="000000" w:themeColor="text1"/>
        </w:rPr>
        <w:t>註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2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：編號原則請依「時間」先後排序。</w:t>
      </w:r>
      <w:bookmarkEnd w:id="146"/>
    </w:p>
    <w:p w14:paraId="600D8877" w14:textId="77777777" w:rsidR="00164B14" w:rsidRPr="00375D9D" w:rsidRDefault="00164B14" w:rsidP="00DE7753">
      <w:pPr>
        <w:pStyle w:val="aff6"/>
        <w:numPr>
          <w:ilvl w:val="0"/>
          <w:numId w:val="118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rFonts w:cs="Arial"/>
          <w:color w:val="000000" w:themeColor="text1"/>
          <w:sz w:val="32"/>
        </w:rPr>
      </w:pPr>
      <w:bookmarkStart w:id="147" w:name="_Toc6434621"/>
      <w:bookmarkStart w:id="148" w:name="_Toc6434881"/>
      <w:r w:rsidRPr="00375D9D">
        <w:rPr>
          <w:rFonts w:cs="Arial"/>
          <w:color w:val="000000" w:themeColor="text1"/>
          <w:sz w:val="32"/>
        </w:rPr>
        <w:t>查核點說明</w:t>
      </w:r>
      <w:bookmarkEnd w:id="147"/>
      <w:bookmarkEnd w:id="1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379"/>
        <w:gridCol w:w="6727"/>
      </w:tblGrid>
      <w:tr w:rsidR="00375D9D" w:rsidRPr="00375D9D" w14:paraId="3B58ABDB" w14:textId="77777777" w:rsidTr="00141CCA">
        <w:tc>
          <w:tcPr>
            <w:tcW w:w="727" w:type="pct"/>
            <w:shd w:val="clear" w:color="auto" w:fill="auto"/>
            <w:vAlign w:val="center"/>
          </w:tcPr>
          <w:p w14:paraId="02391F2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bookmarkStart w:id="149" w:name="_Hlk159056945"/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查核點日期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46D513E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查核點編號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50D2A033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查核事項</w:t>
            </w:r>
          </w:p>
        </w:tc>
      </w:tr>
      <w:tr w:rsidR="00375D9D" w:rsidRPr="00375D9D" w14:paraId="2F3CD9DC" w14:textId="77777777" w:rsidTr="00141CCA">
        <w:trPr>
          <w:cantSplit/>
          <w:trHeight w:val="405"/>
        </w:trPr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B68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8BEFF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1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14:paraId="7BC427EE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</w:rPr>
              <w:t>簽約完成並支付第一期輔導款</w:t>
            </w:r>
          </w:p>
        </w:tc>
      </w:tr>
      <w:tr w:rsidR="00375D9D" w:rsidRPr="00375D9D" w14:paraId="1BB1915B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4C7EA543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DB1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2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14:paraId="03602D2C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</w:rPr>
            </w:pPr>
          </w:p>
        </w:tc>
      </w:tr>
      <w:tr w:rsidR="00375D9D" w:rsidRPr="00375D9D" w14:paraId="751085F0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0622158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5167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14:paraId="755FBE3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</w:rPr>
              <w:t>繳交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</w:rPr>
              <w:t>輔導計畫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</w:rPr>
              <w:t>實地訪審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</w:rPr>
              <w:t>簡報</w:t>
            </w:r>
          </w:p>
        </w:tc>
      </w:tr>
      <w:tr w:rsidR="00375D9D" w:rsidRPr="00375D9D" w14:paraId="5C4A4614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15EF391B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56E9076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4</w:t>
            </w:r>
          </w:p>
        </w:tc>
        <w:tc>
          <w:tcPr>
            <w:tcW w:w="3546" w:type="pct"/>
            <w:shd w:val="clear" w:color="auto" w:fill="auto"/>
          </w:tcPr>
          <w:p w14:paraId="4DA8B59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</w:rPr>
            </w:pPr>
          </w:p>
        </w:tc>
      </w:tr>
      <w:tr w:rsidR="00375D9D" w:rsidRPr="00375D9D" w14:paraId="5E7EED73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286F554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226F00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5</w:t>
            </w:r>
          </w:p>
        </w:tc>
        <w:tc>
          <w:tcPr>
            <w:tcW w:w="3546" w:type="pct"/>
            <w:shd w:val="clear" w:color="auto" w:fill="auto"/>
          </w:tcPr>
          <w:p w14:paraId="3AD37D69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</w:rPr>
            </w:pPr>
          </w:p>
        </w:tc>
      </w:tr>
      <w:tr w:rsidR="00375D9D" w:rsidRPr="00375D9D" w14:paraId="4D150216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4668397B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7720252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6</w:t>
            </w:r>
          </w:p>
        </w:tc>
        <w:tc>
          <w:tcPr>
            <w:tcW w:w="3546" w:type="pct"/>
            <w:shd w:val="clear" w:color="auto" w:fill="auto"/>
          </w:tcPr>
          <w:p w14:paraId="5BCFC713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完成計畫所有需交付事項</w:t>
            </w:r>
          </w:p>
        </w:tc>
      </w:tr>
      <w:tr w:rsidR="00375D9D" w:rsidRPr="00375D9D" w14:paraId="67BFB437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39FDEC32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D5B0AB6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7</w:t>
            </w:r>
          </w:p>
        </w:tc>
        <w:tc>
          <w:tcPr>
            <w:tcW w:w="3546" w:type="pct"/>
            <w:shd w:val="clear" w:color="auto" w:fill="auto"/>
          </w:tcPr>
          <w:p w14:paraId="08B6CC13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繳交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  <w:t>輔導結案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報告及準備結案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  <w:t>簡報</w:t>
            </w:r>
          </w:p>
        </w:tc>
      </w:tr>
      <w:tr w:rsidR="00375D9D" w:rsidRPr="00375D9D" w14:paraId="5C70B930" w14:textId="77777777" w:rsidTr="00141CCA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14:paraId="40718E7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月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OO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F73B8C2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</w:rPr>
              <w:t>8</w:t>
            </w:r>
          </w:p>
        </w:tc>
        <w:tc>
          <w:tcPr>
            <w:tcW w:w="3546" w:type="pct"/>
            <w:shd w:val="clear" w:color="auto" w:fill="auto"/>
          </w:tcPr>
          <w:p w14:paraId="7583CD87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</w:pP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繳交修正後之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  <w:t>輔導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結案</w:t>
            </w:r>
            <w:r w:rsidRPr="00375D9D">
              <w:rPr>
                <w:rFonts w:ascii="Times New Roman" w:eastAsia="標楷體" w:hAnsi="Times New Roman" w:cs="Arial"/>
                <w:color w:val="000000" w:themeColor="text1"/>
                <w:sz w:val="30"/>
                <w:szCs w:val="30"/>
              </w:rPr>
              <w:t>報告</w:t>
            </w:r>
            <w:r w:rsidRPr="00375D9D">
              <w:rPr>
                <w:rFonts w:ascii="Times New Roman" w:eastAsia="標楷體" w:hAnsi="Times New Roman" w:cs="Arial" w:hint="eastAsia"/>
                <w:color w:val="000000" w:themeColor="text1"/>
                <w:sz w:val="30"/>
                <w:szCs w:val="30"/>
              </w:rPr>
              <w:t>，並支付第二期輔導款</w:t>
            </w:r>
          </w:p>
        </w:tc>
      </w:tr>
    </w:tbl>
    <w:bookmarkEnd w:id="149"/>
    <w:p w14:paraId="6B7D5E18" w14:textId="77777777" w:rsidR="00164B14" w:rsidRPr="00375D9D" w:rsidRDefault="00164B14" w:rsidP="00164B14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 w:hint="eastAsia"/>
          <w:iCs/>
          <w:color w:val="000000" w:themeColor="text1"/>
        </w:rPr>
        <w:t>註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1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：查核點應按時間先後與計畫順序依序編列，查核內容應以具體完成事項可評估分析為原則，並以數據或明確之量化指標。</w:t>
      </w:r>
    </w:p>
    <w:p w14:paraId="7D12101A" w14:textId="2FF47C35" w:rsidR="00164B14" w:rsidRPr="00375D9D" w:rsidRDefault="00164B14" w:rsidP="006176D5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375D9D">
        <w:rPr>
          <w:rFonts w:ascii="Times New Roman" w:eastAsia="標楷體" w:hAnsi="Times New Roman" w:hint="eastAsia"/>
          <w:iCs/>
          <w:color w:val="000000" w:themeColor="text1"/>
        </w:rPr>
        <w:t>註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2</w:t>
      </w:r>
      <w:r w:rsidRPr="00375D9D">
        <w:rPr>
          <w:rFonts w:ascii="Times New Roman" w:eastAsia="標楷體" w:hAnsi="Times New Roman" w:hint="eastAsia"/>
          <w:iCs/>
          <w:color w:val="000000" w:themeColor="text1"/>
        </w:rPr>
        <w:t>：表格不敷使用，請自行增列與調整查核點編號。</w:t>
      </w:r>
    </w:p>
    <w:p w14:paraId="514DC196" w14:textId="05DEB645" w:rsidR="006176D5" w:rsidRPr="00375D9D" w:rsidRDefault="006176D5" w:rsidP="006176D5">
      <w:pPr>
        <w:snapToGrid w:val="0"/>
        <w:spacing w:line="276" w:lineRule="auto"/>
        <w:ind w:left="720" w:hangingChars="300" w:hanging="720"/>
        <w:rPr>
          <w:color w:val="000000" w:themeColor="text1"/>
        </w:rPr>
      </w:pPr>
    </w:p>
    <w:p w14:paraId="4C033761" w14:textId="4580A676" w:rsidR="004068A2" w:rsidRPr="00375D9D" w:rsidRDefault="004068A2" w:rsidP="006176D5">
      <w:pPr>
        <w:snapToGrid w:val="0"/>
        <w:spacing w:line="276" w:lineRule="auto"/>
        <w:ind w:left="720" w:hangingChars="300" w:hanging="720"/>
        <w:rPr>
          <w:color w:val="000000" w:themeColor="text1"/>
        </w:rPr>
      </w:pPr>
    </w:p>
    <w:p w14:paraId="737EE83D" w14:textId="77777777" w:rsidR="004068A2" w:rsidRPr="00375D9D" w:rsidRDefault="004068A2" w:rsidP="006176D5">
      <w:pPr>
        <w:snapToGrid w:val="0"/>
        <w:spacing w:line="276" w:lineRule="auto"/>
        <w:ind w:left="720" w:hangingChars="300" w:hanging="720"/>
        <w:rPr>
          <w:color w:val="000000" w:themeColor="text1"/>
        </w:rPr>
      </w:pPr>
    </w:p>
    <w:p w14:paraId="3900A5B0" w14:textId="77777777" w:rsidR="00164B14" w:rsidRPr="00375D9D" w:rsidRDefault="00164B14" w:rsidP="00DE7753">
      <w:pPr>
        <w:pStyle w:val="aff6"/>
        <w:numPr>
          <w:ilvl w:val="0"/>
          <w:numId w:val="118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  <w:szCs w:val="32"/>
        </w:rPr>
      </w:pPr>
      <w:bookmarkStart w:id="150" w:name="_Toc6434622"/>
      <w:bookmarkStart w:id="151" w:name="_Toc6434882"/>
      <w:r w:rsidRPr="00375D9D">
        <w:rPr>
          <w:rFonts w:hint="eastAsia"/>
          <w:color w:val="000000" w:themeColor="text1"/>
          <w:sz w:val="32"/>
          <w:szCs w:val="32"/>
        </w:rPr>
        <w:lastRenderedPageBreak/>
        <w:t>參與人員簡歷表</w:t>
      </w:r>
      <w:bookmarkEnd w:id="150"/>
      <w:bookmarkEnd w:id="151"/>
    </w:p>
    <w:p w14:paraId="68E12EAC" w14:textId="6EBCBEC1" w:rsidR="00164B14" w:rsidRPr="00375D9D" w:rsidRDefault="00544F57" w:rsidP="00DE7753">
      <w:pPr>
        <w:pStyle w:val="aff6"/>
        <w:numPr>
          <w:ilvl w:val="0"/>
          <w:numId w:val="120"/>
        </w:numPr>
        <w:tabs>
          <w:tab w:val="right" w:leader="dot" w:pos="1800"/>
        </w:tabs>
        <w:snapToGrid w:val="0"/>
        <w:spacing w:before="54" w:after="54" w:line="276" w:lineRule="auto"/>
        <w:ind w:left="540"/>
        <w:rPr>
          <w:color w:val="000000" w:themeColor="text1"/>
          <w:sz w:val="28"/>
        </w:rPr>
      </w:pPr>
      <w:bookmarkStart w:id="152" w:name="_Hlk159056968"/>
      <w:r w:rsidRPr="00375D9D">
        <w:rPr>
          <w:rFonts w:hint="eastAsia"/>
          <w:color w:val="000000" w:themeColor="text1"/>
          <w:sz w:val="28"/>
        </w:rPr>
        <w:t>設計優化</w:t>
      </w:r>
      <w:r w:rsidR="00164B14" w:rsidRPr="00375D9D">
        <w:rPr>
          <w:rFonts w:hint="eastAsia"/>
          <w:color w:val="000000" w:themeColor="text1"/>
          <w:sz w:val="28"/>
        </w:rPr>
        <w:t>企業</w:t>
      </w:r>
      <w:r w:rsidRPr="00375D9D">
        <w:rPr>
          <w:rFonts w:hint="eastAsia"/>
          <w:color w:val="000000" w:themeColor="text1"/>
          <w:sz w:val="28"/>
        </w:rPr>
        <w:t>/</w:t>
      </w:r>
      <w:r w:rsidRPr="00375D9D">
        <w:rPr>
          <w:rFonts w:hint="eastAsia"/>
          <w:color w:val="000000" w:themeColor="text1"/>
          <w:sz w:val="28"/>
        </w:rPr>
        <w:t>主提企業</w:t>
      </w:r>
      <w:r w:rsidR="00164B14" w:rsidRPr="00375D9D">
        <w:rPr>
          <w:rFonts w:hint="eastAsia"/>
          <w:color w:val="000000" w:themeColor="text1"/>
          <w:sz w:val="28"/>
        </w:rPr>
        <w:t>投入人月</w:t>
      </w:r>
      <w:bookmarkEnd w:id="15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504"/>
        <w:gridCol w:w="1021"/>
        <w:gridCol w:w="1544"/>
        <w:gridCol w:w="2251"/>
        <w:gridCol w:w="1469"/>
        <w:gridCol w:w="26"/>
        <w:gridCol w:w="1049"/>
      </w:tblGrid>
      <w:tr w:rsidR="00375D9D" w:rsidRPr="00375D9D" w14:paraId="3A31AFA6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85F3E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FA9070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0D83D409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6A0B5A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最高學歷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br/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學校系所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424A5F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BEDB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參與</w:t>
            </w:r>
          </w:p>
          <w:p w14:paraId="724B38BB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C4110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投入</w:t>
            </w:r>
          </w:p>
          <w:p w14:paraId="18E8E8A5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人月</w:t>
            </w:r>
          </w:p>
        </w:tc>
      </w:tr>
      <w:tr w:rsidR="00375D9D" w:rsidRPr="00375D9D" w14:paraId="2440D52E" w14:textId="77777777" w:rsidTr="00141CCA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14:paraId="1F2C4581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0073234F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5C1E3F13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0F66B0A5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719368B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5B00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E5A74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24D7D804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3F12A9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BCC2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B93466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1E7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E1857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8C2A1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F9298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4003447A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86E29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FFCE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686AE71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F148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3FD2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28C4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CE0A7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164B14" w:rsidRPr="00375D9D" w14:paraId="1295A8E4" w14:textId="77777777" w:rsidTr="00141CCA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66E60B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41925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</w:tbl>
    <w:p w14:paraId="2B6947D0" w14:textId="77777777" w:rsidR="00164B14" w:rsidRPr="00375D9D" w:rsidRDefault="00164B14" w:rsidP="00164B14">
      <w:pPr>
        <w:widowControl/>
        <w:rPr>
          <w:color w:val="000000" w:themeColor="text1"/>
          <w:sz w:val="28"/>
        </w:rPr>
      </w:pPr>
    </w:p>
    <w:p w14:paraId="5B48DF44" w14:textId="77777777" w:rsidR="00164B14" w:rsidRPr="00375D9D" w:rsidRDefault="00164B14" w:rsidP="00DE7753">
      <w:pPr>
        <w:pStyle w:val="aff6"/>
        <w:numPr>
          <w:ilvl w:val="0"/>
          <w:numId w:val="120"/>
        </w:numPr>
        <w:tabs>
          <w:tab w:val="right" w:leader="dot" w:pos="1800"/>
        </w:tabs>
        <w:snapToGrid w:val="0"/>
        <w:spacing w:before="54" w:after="54" w:line="276" w:lineRule="auto"/>
        <w:ind w:left="540"/>
        <w:rPr>
          <w:color w:val="000000" w:themeColor="text1"/>
          <w:sz w:val="28"/>
        </w:rPr>
      </w:pPr>
      <w:r w:rsidRPr="00375D9D">
        <w:rPr>
          <w:rFonts w:hint="eastAsia"/>
          <w:color w:val="000000" w:themeColor="text1"/>
          <w:sz w:val="28"/>
        </w:rPr>
        <w:t>輔導單位投入人月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504"/>
        <w:gridCol w:w="1021"/>
        <w:gridCol w:w="1544"/>
        <w:gridCol w:w="2251"/>
        <w:gridCol w:w="1469"/>
        <w:gridCol w:w="26"/>
        <w:gridCol w:w="1049"/>
      </w:tblGrid>
      <w:tr w:rsidR="00375D9D" w:rsidRPr="00375D9D" w14:paraId="789C7513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AA2705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A7B333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2B9270D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FF9C42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最高學歷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br/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學校系所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1A53A4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76EE0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參與</w:t>
            </w:r>
          </w:p>
          <w:p w14:paraId="39357F56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2D8BD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投入</w:t>
            </w:r>
          </w:p>
          <w:p w14:paraId="6F21A3F9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人月</w:t>
            </w:r>
          </w:p>
        </w:tc>
      </w:tr>
      <w:tr w:rsidR="00375D9D" w:rsidRPr="00375D9D" w14:paraId="2B25CD21" w14:textId="77777777" w:rsidTr="00141CCA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14:paraId="25445037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48C620A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3DE816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3A162541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7E9FFF4F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26B97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5D4A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19E58142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3B3E88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AD58D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93F5C8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CE2B6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220C9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0692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DF3F9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2BA6583C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9C86BD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9B84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484E8D46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E9358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536F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8B99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3CD44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164B14" w:rsidRPr="00375D9D" w14:paraId="4476501E" w14:textId="77777777" w:rsidTr="00141CCA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93C7EC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95F34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</w:tbl>
    <w:p w14:paraId="09EC5D0D" w14:textId="77777777" w:rsidR="00164B14" w:rsidRPr="00375D9D" w:rsidRDefault="00164B14" w:rsidP="00164B14">
      <w:pPr>
        <w:widowControl/>
        <w:rPr>
          <w:color w:val="000000" w:themeColor="text1"/>
          <w:sz w:val="28"/>
        </w:rPr>
      </w:pPr>
    </w:p>
    <w:p w14:paraId="4BBA8082" w14:textId="19194A84" w:rsidR="00164B14" w:rsidRPr="00375D9D" w:rsidRDefault="00544F57" w:rsidP="00DE7753">
      <w:pPr>
        <w:pStyle w:val="aff6"/>
        <w:numPr>
          <w:ilvl w:val="0"/>
          <w:numId w:val="120"/>
        </w:numPr>
        <w:tabs>
          <w:tab w:val="right" w:leader="dot" w:pos="1800"/>
        </w:tabs>
        <w:snapToGrid w:val="0"/>
        <w:spacing w:before="54" w:after="54" w:line="276" w:lineRule="auto"/>
        <w:ind w:left="540"/>
        <w:rPr>
          <w:color w:val="000000" w:themeColor="text1"/>
          <w:sz w:val="28"/>
        </w:rPr>
      </w:pPr>
      <w:bookmarkStart w:id="153" w:name="_Hlk159056987"/>
      <w:r w:rsidRPr="00375D9D">
        <w:rPr>
          <w:rFonts w:hint="eastAsia"/>
          <w:color w:val="000000" w:themeColor="text1"/>
          <w:sz w:val="28"/>
        </w:rPr>
        <w:t>跨域整合企業</w:t>
      </w:r>
      <w:r w:rsidR="00164B14" w:rsidRPr="00375D9D">
        <w:rPr>
          <w:rFonts w:hint="eastAsia"/>
          <w:color w:val="000000" w:themeColor="text1"/>
          <w:sz w:val="28"/>
        </w:rPr>
        <w:t>成員投入人月（僅</w:t>
      </w:r>
      <w:r w:rsidRPr="00375D9D">
        <w:rPr>
          <w:rFonts w:hint="eastAsia"/>
          <w:color w:val="000000" w:themeColor="text1"/>
          <w:sz w:val="28"/>
        </w:rPr>
        <w:t>跨域整合</w:t>
      </w:r>
      <w:r w:rsidR="00164B14" w:rsidRPr="00375D9D">
        <w:rPr>
          <w:rFonts w:hint="eastAsia"/>
          <w:color w:val="000000" w:themeColor="text1"/>
          <w:sz w:val="28"/>
        </w:rPr>
        <w:t>案需填寫）</w:t>
      </w:r>
      <w:bookmarkEnd w:id="153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504"/>
        <w:gridCol w:w="1021"/>
        <w:gridCol w:w="1544"/>
        <w:gridCol w:w="2251"/>
        <w:gridCol w:w="1469"/>
        <w:gridCol w:w="26"/>
        <w:gridCol w:w="1049"/>
      </w:tblGrid>
      <w:tr w:rsidR="00375D9D" w:rsidRPr="00375D9D" w14:paraId="4B351923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E0CB53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E50FA8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7C969E6F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8F293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最高學歷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br/>
              <w:t>(</w:t>
            </w: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學校系所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8EBAC2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F77A7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參與</w:t>
            </w:r>
          </w:p>
          <w:p w14:paraId="74BDE69B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4B734" w14:textId="77777777" w:rsidR="00164B14" w:rsidRPr="00375D9D" w:rsidRDefault="00164B14" w:rsidP="00141CC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投入</w:t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br/>
            </w:r>
            <w:r w:rsidRPr="00375D9D">
              <w:rPr>
                <w:rFonts w:ascii="Times New Roman" w:eastAsia="標楷體" w:hAnsi="Times New Roman"/>
                <w:color w:val="000000" w:themeColor="text1"/>
                <w:sz w:val="28"/>
              </w:rPr>
              <w:t>人月</w:t>
            </w:r>
          </w:p>
        </w:tc>
      </w:tr>
      <w:tr w:rsidR="00375D9D" w:rsidRPr="00375D9D" w14:paraId="36DA569A" w14:textId="77777777" w:rsidTr="00141CCA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14:paraId="4F1225FC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06481F53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7E66069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7C0D6AE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29CAA95C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0041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CB40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3C6A7BE6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3931A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1C59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2276962A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B8E58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08B9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77CCB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B2AED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47F0159B" w14:textId="77777777" w:rsidTr="00141CC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1FEA10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35AE7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31A329C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C926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29032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29C64" w14:textId="77777777" w:rsidR="00164B14" w:rsidRPr="00375D9D" w:rsidRDefault="00164B14" w:rsidP="00141CCA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67415" w14:textId="77777777" w:rsidR="00164B14" w:rsidRPr="00375D9D" w:rsidRDefault="00164B14" w:rsidP="00141C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375D9D" w:rsidRPr="00375D9D" w14:paraId="5355B76E" w14:textId="77777777" w:rsidTr="00141CCA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9BC30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57852" w14:textId="77777777" w:rsidR="00164B14" w:rsidRPr="00375D9D" w:rsidRDefault="00164B14" w:rsidP="00141CCA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</w:tbl>
    <w:p w14:paraId="3A5B436D" w14:textId="77777777" w:rsidR="00590590" w:rsidRPr="00375D9D" w:rsidRDefault="00590590">
      <w:pPr>
        <w:widowControl/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0"/>
        </w:rPr>
      </w:pPr>
      <w:r w:rsidRPr="00375D9D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0"/>
        </w:rPr>
        <w:br w:type="page"/>
      </w:r>
    </w:p>
    <w:p w14:paraId="6A712263" w14:textId="77777777" w:rsidR="00164B14" w:rsidRPr="00375D9D" w:rsidRDefault="00164B14" w:rsidP="00DE7753">
      <w:pPr>
        <w:pStyle w:val="aff6"/>
        <w:numPr>
          <w:ilvl w:val="0"/>
          <w:numId w:val="118"/>
        </w:numPr>
        <w:tabs>
          <w:tab w:val="right" w:leader="dot" w:pos="8505"/>
        </w:tabs>
        <w:snapToGrid w:val="0"/>
        <w:spacing w:before="54" w:after="54" w:line="276" w:lineRule="auto"/>
        <w:ind w:left="544" w:hanging="482"/>
        <w:rPr>
          <w:color w:val="000000" w:themeColor="text1"/>
          <w:sz w:val="32"/>
          <w:szCs w:val="30"/>
        </w:rPr>
      </w:pPr>
      <w:bookmarkStart w:id="154" w:name="_Toc6434623"/>
      <w:bookmarkStart w:id="155" w:name="_Toc6434883"/>
      <w:r w:rsidRPr="00375D9D">
        <w:rPr>
          <w:rFonts w:hint="eastAsia"/>
          <w:color w:val="000000" w:themeColor="text1"/>
          <w:sz w:val="32"/>
          <w:szCs w:val="30"/>
        </w:rPr>
        <w:lastRenderedPageBreak/>
        <w:t>經費需求表</w:t>
      </w:r>
      <w:bookmarkEnd w:id="154"/>
      <w:bookmarkEnd w:id="155"/>
    </w:p>
    <w:p w14:paraId="1141277B" w14:textId="77777777" w:rsidR="00164B14" w:rsidRPr="00375D9D" w:rsidRDefault="00164B14" w:rsidP="00164B14">
      <w:pPr>
        <w:pStyle w:val="aff6"/>
        <w:tabs>
          <w:tab w:val="right" w:leader="dot" w:pos="1800"/>
        </w:tabs>
        <w:snapToGrid w:val="0"/>
        <w:spacing w:before="54" w:after="54" w:line="276" w:lineRule="auto"/>
        <w:ind w:left="60" w:rightChars="58" w:right="139"/>
        <w:jc w:val="right"/>
        <w:rPr>
          <w:color w:val="000000" w:themeColor="text1"/>
          <w:sz w:val="24"/>
        </w:rPr>
      </w:pPr>
      <w:r w:rsidRPr="00375D9D">
        <w:rPr>
          <w:rFonts w:hint="eastAsia"/>
          <w:color w:val="000000" w:themeColor="text1"/>
          <w:sz w:val="24"/>
        </w:rPr>
        <w:t>單位：元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168"/>
        <w:gridCol w:w="1168"/>
        <w:gridCol w:w="1168"/>
        <w:gridCol w:w="1005"/>
        <w:gridCol w:w="3287"/>
      </w:tblGrid>
      <w:tr w:rsidR="00375D9D" w:rsidRPr="00375D9D" w14:paraId="328936EC" w14:textId="77777777" w:rsidTr="00141CCA">
        <w:trPr>
          <w:trHeight w:val="891"/>
          <w:tblHeader/>
        </w:trPr>
        <w:tc>
          <w:tcPr>
            <w:tcW w:w="8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94424C" w14:textId="77777777" w:rsidR="00164B14" w:rsidRPr="00375D9D" w:rsidRDefault="00164B14" w:rsidP="00141CCA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156" w:name="_Hlk159057001"/>
          </w:p>
        </w:tc>
        <w:tc>
          <w:tcPr>
            <w:tcW w:w="6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02251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政府款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16CEB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自籌款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C5801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合計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CFAB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總經費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占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比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9A87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  <w:p w14:paraId="578C0ADA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填寫各預算項目之計算公式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5D9D" w:rsidRPr="00375D9D" w14:paraId="70B75BD7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BA86" w14:textId="77777777" w:rsidR="00164B14" w:rsidRPr="00375D9D" w:rsidRDefault="00164B14" w:rsidP="00141CCA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一、顧問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人事費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8C2" w14:textId="77777777" w:rsidR="00164B14" w:rsidRPr="00375D9D" w:rsidRDefault="00164B14" w:rsidP="00141CCA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1C3" w14:textId="77777777" w:rsidR="00164B14" w:rsidRPr="00375D9D" w:rsidRDefault="00164B14" w:rsidP="00141CCA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2646" w14:textId="77777777" w:rsidR="00164B14" w:rsidRPr="00375D9D" w:rsidRDefault="00164B14" w:rsidP="00141CCA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C81" w14:textId="77777777" w:rsidR="00164B14" w:rsidRPr="00375D9D" w:rsidRDefault="00164B14" w:rsidP="00141CCA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B48DE" w14:textId="77777777" w:rsidR="00164B14" w:rsidRPr="00375D9D" w:rsidRDefault="00164B14" w:rsidP="00141CCA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75D9D" w:rsidRPr="00375D9D" w14:paraId="4AB1AECC" w14:textId="77777777" w:rsidTr="00141CCA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639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研究員級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6C10EE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26DB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753F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F03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711C6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月薪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100,000×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投入人月</w:t>
            </w:r>
          </w:p>
        </w:tc>
      </w:tr>
      <w:tr w:rsidR="00375D9D" w:rsidRPr="00375D9D" w14:paraId="35F2B583" w14:textId="77777777" w:rsidTr="00141CCA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A818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副研究員級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C6E59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206B5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7EDF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4758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AC560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月薪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70,000×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投入人月</w:t>
            </w:r>
          </w:p>
        </w:tc>
      </w:tr>
      <w:tr w:rsidR="00375D9D" w:rsidRPr="00375D9D" w14:paraId="2A0F5842" w14:textId="77777777" w:rsidTr="00141CCA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40ED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助理研究員級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91DF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E06AF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325EA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60A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25D3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月薪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50,000×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投入人月</w:t>
            </w:r>
          </w:p>
        </w:tc>
      </w:tr>
      <w:tr w:rsidR="00375D9D" w:rsidRPr="00375D9D" w14:paraId="3D6D6DD2" w14:textId="77777777" w:rsidTr="00141CCA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9BD1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研究助理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B7179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D12E9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B5A52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85D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2F2E7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月薪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42,000×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</w:rPr>
              <w:t>投入人月</w:t>
            </w:r>
          </w:p>
        </w:tc>
      </w:tr>
      <w:tr w:rsidR="00375D9D" w:rsidRPr="00375D9D" w14:paraId="4CEFD0F0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EC54" w14:textId="77777777" w:rsidR="00164B14" w:rsidRPr="00375D9D" w:rsidRDefault="00164B14" w:rsidP="00141CCA">
            <w:pPr>
              <w:snapToGrid w:val="0"/>
              <w:ind w:left="965" w:right="32" w:hanging="406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小計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92097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42509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D9E7D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018B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60D0F" w14:textId="77777777" w:rsidR="00164B14" w:rsidRPr="00375D9D" w:rsidRDefault="00164B14" w:rsidP="00141CCA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375D9D" w:rsidRPr="00375D9D" w14:paraId="63671ADC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4E2" w14:textId="77777777" w:rsidR="00164B14" w:rsidRPr="00375D9D" w:rsidRDefault="00164B14" w:rsidP="00141CCA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二、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業務費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3D8F1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68365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B9E7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732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72EB2" w14:textId="77777777" w:rsidR="00164B14" w:rsidRPr="00375D9D" w:rsidRDefault="00164B14" w:rsidP="00141CCA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375D9D" w:rsidRPr="00375D9D" w14:paraId="2015A884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57E4C9B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勞務委託費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D9240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08715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ADE56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5B71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0BB7F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即委託申請企業、顧問單位以外之第三方工項，需說明委外項目</w:t>
            </w:r>
          </w:p>
        </w:tc>
      </w:tr>
      <w:tr w:rsidR="00375D9D" w:rsidRPr="00375D9D" w14:paraId="733A051A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EE9E53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印刷費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CD634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27311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5156A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CDD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8A476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5D9D" w:rsidRPr="00375D9D" w14:paraId="06C57FCB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E2A62B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行銷廣宣費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D6C80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8632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FFA46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0FD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1206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5D9D" w:rsidRPr="00375D9D" w14:paraId="6D16B855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C436D5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設備使用費及租用費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86A09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8C140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A6FE4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E26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565FE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5D9D" w:rsidRPr="00375D9D" w14:paraId="178B0C9A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BAA86D9" w14:textId="1C1EA08E" w:rsidR="00164B14" w:rsidRPr="00375D9D" w:rsidRDefault="0024231C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產</w:t>
            </w:r>
            <w:r w:rsidR="00164B14"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品打樣費用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03F0F2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F6402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C705F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EFF0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494BE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5D9D" w:rsidRPr="00375D9D" w14:paraId="5C83B611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6F1FAD" w14:textId="77777777" w:rsidR="00164B14" w:rsidRPr="00375D9D" w:rsidRDefault="00164B14" w:rsidP="00141CCA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雜支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EFE5F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16A2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1A292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9D6C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1FEAB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5D9D" w:rsidRPr="00375D9D" w14:paraId="45E6ACBC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A31C" w14:textId="77777777" w:rsidR="00164B14" w:rsidRPr="00375D9D" w:rsidRDefault="00164B14" w:rsidP="00141CCA">
            <w:pPr>
              <w:snapToGrid w:val="0"/>
              <w:ind w:leftChars="50" w:left="120" w:rightChars="25" w:right="60"/>
              <w:jc w:val="right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75D9D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小計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A4974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0D0A4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0F3D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D418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392E2" w14:textId="77777777" w:rsidR="00164B14" w:rsidRPr="00375D9D" w:rsidRDefault="00164B14" w:rsidP="00141CCA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375D9D" w:rsidRPr="00375D9D" w14:paraId="44E50C35" w14:textId="77777777" w:rsidTr="00141CCA">
        <w:trPr>
          <w:trHeight w:val="283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90D3" w14:textId="77777777" w:rsidR="00164B14" w:rsidRPr="00375D9D" w:rsidDel="00FE3057" w:rsidRDefault="00164B14" w:rsidP="00141CCA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三、</w:t>
            </w: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旅運費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9B10B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9A3EC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2860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699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45D12" w14:textId="77777777" w:rsidR="00164B14" w:rsidRPr="00375D9D" w:rsidRDefault="00164B14" w:rsidP="00141CCA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75D9D">
              <w:rPr>
                <w:rFonts w:eastAsia="標楷體"/>
                <w:color w:val="000000" w:themeColor="text1"/>
                <w:szCs w:val="24"/>
              </w:rPr>
              <w:t>計程車費：趟次</w:t>
            </w:r>
            <w:r w:rsidRPr="00375D9D">
              <w:rPr>
                <w:rFonts w:eastAsia="標楷體" w:hint="eastAsia"/>
                <w:color w:val="000000" w:themeColor="text1"/>
                <w:szCs w:val="24"/>
              </w:rPr>
              <w:t>×</w:t>
            </w:r>
            <w:r w:rsidRPr="00375D9D">
              <w:rPr>
                <w:rFonts w:eastAsia="標楷體"/>
                <w:color w:val="000000" w:themeColor="text1"/>
                <w:szCs w:val="24"/>
              </w:rPr>
              <w:t>人次</w:t>
            </w:r>
            <w:r w:rsidRPr="00375D9D">
              <w:rPr>
                <w:rFonts w:eastAsia="標楷體" w:hint="eastAsia"/>
                <w:color w:val="000000" w:themeColor="text1"/>
                <w:szCs w:val="24"/>
              </w:rPr>
              <w:t>×</w:t>
            </w:r>
            <w:r w:rsidRPr="00375D9D">
              <w:rPr>
                <w:rFonts w:eastAsia="標楷體"/>
                <w:color w:val="000000" w:themeColor="text1"/>
                <w:szCs w:val="24"/>
              </w:rPr>
              <w:t>車資</w:t>
            </w:r>
          </w:p>
          <w:p w14:paraId="62E34BEF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國內差旅費：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住宿費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×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天數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)+(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雜費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×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天數</w:t>
            </w:r>
            <w:r w:rsidRPr="00375D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交通費</w:t>
            </w:r>
          </w:p>
        </w:tc>
      </w:tr>
      <w:tr w:rsidR="00375D9D" w:rsidRPr="00375D9D" w14:paraId="5F0D33E6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4D0" w14:textId="77777777" w:rsidR="00164B14" w:rsidRPr="00375D9D" w:rsidRDefault="00164B14" w:rsidP="00141CCA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四、管理費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534F3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BD0966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E4D9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9B42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8010D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人事費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旅運費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×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13%</w:t>
            </w:r>
          </w:p>
        </w:tc>
      </w:tr>
      <w:tr w:rsidR="00375D9D" w:rsidRPr="00375D9D" w14:paraId="0AE3DE04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F924" w14:textId="77777777" w:rsidR="00164B14" w:rsidRPr="00375D9D" w:rsidRDefault="00164B14" w:rsidP="00141CCA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75D9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五、營業稅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E93D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AC765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04656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025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D8068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人事費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旅運費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+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管理費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×</w:t>
            </w:r>
            <w:r w:rsidRPr="00375D9D">
              <w:rPr>
                <w:rFonts w:ascii="Times New Roman" w:eastAsia="標楷體" w:hAnsi="Times New Roman" w:cs="Times New Roman" w:hint="eastAsia"/>
                <w:color w:val="000000" w:themeColor="text1"/>
              </w:rPr>
              <w:t>5%</w:t>
            </w:r>
          </w:p>
        </w:tc>
      </w:tr>
      <w:tr w:rsidR="00375D9D" w:rsidRPr="00375D9D" w14:paraId="74B12984" w14:textId="77777777" w:rsidTr="00141CCA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F6D3" w14:textId="77777777" w:rsidR="00164B14" w:rsidRPr="00375D9D" w:rsidRDefault="00164B14" w:rsidP="00141CCA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375D9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1DF68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4820F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E34CB" w14:textId="77777777" w:rsidR="00164B14" w:rsidRPr="00375D9D" w:rsidRDefault="00164B14" w:rsidP="00141CCA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2431" w14:textId="77777777" w:rsidR="00164B14" w:rsidRPr="00375D9D" w:rsidRDefault="00164B14" w:rsidP="00141C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53A7A" w14:textId="77777777" w:rsidR="00164B14" w:rsidRPr="00375D9D" w:rsidRDefault="00164B14" w:rsidP="00141CC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bookmarkEnd w:id="156"/>
    <w:p w14:paraId="4B92ACEE" w14:textId="77777777" w:rsidR="00164B14" w:rsidRPr="00375D9D" w:rsidRDefault="00164B14" w:rsidP="00164B14">
      <w:pPr>
        <w:pStyle w:val="aff6"/>
        <w:tabs>
          <w:tab w:val="right" w:leader="dot" w:pos="1800"/>
        </w:tabs>
        <w:snapToGrid w:val="0"/>
        <w:spacing w:before="54" w:after="54" w:line="276" w:lineRule="auto"/>
        <w:ind w:left="566" w:hangingChars="236" w:hanging="566"/>
        <w:rPr>
          <w:iCs/>
          <w:color w:val="000000" w:themeColor="text1"/>
          <w:sz w:val="24"/>
          <w:szCs w:val="24"/>
        </w:rPr>
      </w:pPr>
      <w:r w:rsidRPr="00375D9D">
        <w:rPr>
          <w:rFonts w:hint="eastAsia"/>
          <w:iCs/>
          <w:color w:val="000000" w:themeColor="text1"/>
          <w:sz w:val="24"/>
          <w:szCs w:val="24"/>
        </w:rPr>
        <w:t>註</w:t>
      </w:r>
      <w:r w:rsidRPr="00375D9D">
        <w:rPr>
          <w:rFonts w:hint="eastAsia"/>
          <w:iCs/>
          <w:color w:val="000000" w:themeColor="text1"/>
          <w:sz w:val="24"/>
          <w:szCs w:val="24"/>
        </w:rPr>
        <w:t>1</w:t>
      </w:r>
      <w:r w:rsidRPr="00375D9D">
        <w:rPr>
          <w:rFonts w:hint="eastAsia"/>
          <w:iCs/>
          <w:color w:val="000000" w:themeColor="text1"/>
          <w:sz w:val="24"/>
          <w:szCs w:val="24"/>
        </w:rPr>
        <w:t>：</w:t>
      </w:r>
      <w:bookmarkStart w:id="157" w:name="_Hlk159057037"/>
      <w:r w:rsidRPr="00375D9D">
        <w:rPr>
          <w:rFonts w:hint="eastAsia"/>
          <w:iCs/>
          <w:color w:val="000000" w:themeColor="text1"/>
          <w:sz w:val="24"/>
          <w:szCs w:val="24"/>
        </w:rPr>
        <w:t>政府款不計算稅額。</w:t>
      </w:r>
    </w:p>
    <w:p w14:paraId="23D9CB9C" w14:textId="1A84CBCF" w:rsidR="00164B14" w:rsidRPr="00375D9D" w:rsidRDefault="00164B14" w:rsidP="003845EF">
      <w:pPr>
        <w:pStyle w:val="aff6"/>
        <w:tabs>
          <w:tab w:val="right" w:leader="dot" w:pos="1800"/>
        </w:tabs>
        <w:snapToGrid w:val="0"/>
        <w:spacing w:before="54" w:after="54" w:line="276" w:lineRule="auto"/>
        <w:ind w:left="566" w:hangingChars="236" w:hanging="566"/>
        <w:rPr>
          <w:rFonts w:cs="Arial"/>
          <w:b/>
          <w:color w:val="000000" w:themeColor="text1"/>
          <w:sz w:val="24"/>
          <w:szCs w:val="24"/>
        </w:rPr>
        <w:sectPr w:rsidR="00164B14" w:rsidRPr="00375D9D" w:rsidSect="00F62269">
          <w:footerReference w:type="default" r:id="rId12"/>
          <w:headerReference w:type="first" r:id="rId13"/>
          <w:pgSz w:w="11906" w:h="16838"/>
          <w:pgMar w:top="1134" w:right="1134" w:bottom="851" w:left="1276" w:header="851" w:footer="567" w:gutter="0"/>
          <w:pgNumType w:start="0"/>
          <w:cols w:space="425"/>
          <w:titlePg/>
          <w:docGrid w:type="lines" w:linePitch="360"/>
        </w:sectPr>
      </w:pPr>
      <w:bookmarkStart w:id="158" w:name="_Hlk159057042"/>
      <w:bookmarkEnd w:id="157"/>
      <w:r w:rsidRPr="00375D9D">
        <w:rPr>
          <w:rFonts w:hint="eastAsia"/>
          <w:iCs/>
          <w:color w:val="000000" w:themeColor="text1"/>
          <w:sz w:val="24"/>
          <w:szCs w:val="24"/>
        </w:rPr>
        <w:t>註</w:t>
      </w:r>
      <w:r w:rsidRPr="00375D9D">
        <w:rPr>
          <w:rFonts w:hint="eastAsia"/>
          <w:iCs/>
          <w:color w:val="000000" w:themeColor="text1"/>
          <w:sz w:val="24"/>
          <w:szCs w:val="24"/>
        </w:rPr>
        <w:t>2</w:t>
      </w:r>
      <w:r w:rsidRPr="00375D9D">
        <w:rPr>
          <w:rFonts w:hint="eastAsia"/>
          <w:iCs/>
          <w:color w:val="000000" w:themeColor="text1"/>
          <w:sz w:val="24"/>
          <w:szCs w:val="24"/>
        </w:rPr>
        <w:t>：顧問人事費用月薪計算基礎如下：研究員級每人月</w:t>
      </w:r>
      <w:r w:rsidRPr="00375D9D">
        <w:rPr>
          <w:rFonts w:hint="eastAsia"/>
          <w:iCs/>
          <w:color w:val="000000" w:themeColor="text1"/>
          <w:sz w:val="24"/>
          <w:szCs w:val="24"/>
        </w:rPr>
        <w:t>100,000</w:t>
      </w:r>
      <w:r w:rsidRPr="00375D9D">
        <w:rPr>
          <w:rFonts w:hint="eastAsia"/>
          <w:iCs/>
          <w:color w:val="000000" w:themeColor="text1"/>
          <w:sz w:val="24"/>
          <w:szCs w:val="24"/>
        </w:rPr>
        <w:t>元，副研究員級每人月</w:t>
      </w:r>
      <w:r w:rsidRPr="00375D9D">
        <w:rPr>
          <w:rFonts w:hint="eastAsia"/>
          <w:iCs/>
          <w:color w:val="000000" w:themeColor="text1"/>
          <w:sz w:val="24"/>
          <w:szCs w:val="24"/>
        </w:rPr>
        <w:t>70,000</w:t>
      </w:r>
      <w:r w:rsidRPr="00375D9D">
        <w:rPr>
          <w:rFonts w:hint="eastAsia"/>
          <w:iCs/>
          <w:color w:val="000000" w:themeColor="text1"/>
          <w:sz w:val="24"/>
          <w:szCs w:val="24"/>
        </w:rPr>
        <w:t>元，助理研究員級每人月</w:t>
      </w:r>
      <w:r w:rsidRPr="00375D9D">
        <w:rPr>
          <w:rFonts w:hint="eastAsia"/>
          <w:iCs/>
          <w:color w:val="000000" w:themeColor="text1"/>
          <w:sz w:val="24"/>
          <w:szCs w:val="24"/>
        </w:rPr>
        <w:t>50,000</w:t>
      </w:r>
      <w:r w:rsidRPr="00375D9D">
        <w:rPr>
          <w:rFonts w:hint="eastAsia"/>
          <w:iCs/>
          <w:color w:val="000000" w:themeColor="text1"/>
          <w:sz w:val="24"/>
          <w:szCs w:val="24"/>
        </w:rPr>
        <w:t>元，研究助理每人月</w:t>
      </w:r>
      <w:r w:rsidRPr="00375D9D">
        <w:rPr>
          <w:rFonts w:hint="eastAsia"/>
          <w:iCs/>
          <w:color w:val="000000" w:themeColor="text1"/>
          <w:sz w:val="24"/>
          <w:szCs w:val="24"/>
        </w:rPr>
        <w:t>42,000</w:t>
      </w:r>
      <w:r w:rsidRPr="00375D9D">
        <w:rPr>
          <w:rFonts w:hint="eastAsia"/>
          <w:iCs/>
          <w:color w:val="000000" w:themeColor="text1"/>
          <w:sz w:val="24"/>
          <w:szCs w:val="24"/>
        </w:rPr>
        <w:t>元，等級劃分請參照下列</w:t>
      </w:r>
      <w:r w:rsidR="00E848CC">
        <w:rPr>
          <w:rFonts w:hint="eastAsia"/>
          <w:iCs/>
          <w:color w:val="000000" w:themeColor="text1"/>
          <w:sz w:val="24"/>
          <w:szCs w:val="24"/>
        </w:rPr>
        <w:t>說</w:t>
      </w:r>
      <w:r w:rsidRPr="00375D9D">
        <w:rPr>
          <w:rFonts w:hint="eastAsia"/>
          <w:iCs/>
          <w:color w:val="000000" w:themeColor="text1"/>
          <w:sz w:val="24"/>
          <w:szCs w:val="24"/>
        </w:rPr>
        <w:t>明：博士畢業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3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年、碩士畢業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6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年、學士畢業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9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年、副學士畢業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12 </w:t>
      </w:r>
      <w:r w:rsidRPr="00375D9D">
        <w:rPr>
          <w:rFonts w:hint="eastAsia"/>
          <w:iCs/>
          <w:color w:val="000000" w:themeColor="text1"/>
          <w:sz w:val="24"/>
          <w:szCs w:val="24"/>
        </w:rPr>
        <w:t>年者，為研究員；博士畢業、碩士畢業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3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年、大學畢業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6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年、專科畢業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9 </w:t>
      </w:r>
      <w:r w:rsidRPr="00375D9D">
        <w:rPr>
          <w:rFonts w:hint="eastAsia"/>
          <w:iCs/>
          <w:color w:val="000000" w:themeColor="text1"/>
          <w:sz w:val="24"/>
          <w:szCs w:val="24"/>
        </w:rPr>
        <w:t>年者，為副研究員；碩士畢業、大學畢業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3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年、專科畢業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6 </w:t>
      </w:r>
      <w:r w:rsidRPr="00375D9D">
        <w:rPr>
          <w:rFonts w:hint="eastAsia"/>
          <w:iCs/>
          <w:color w:val="000000" w:themeColor="text1"/>
          <w:sz w:val="24"/>
          <w:szCs w:val="24"/>
        </w:rPr>
        <w:t>年者，為助理研究員；大學畢業、專科畢業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3 </w:t>
      </w:r>
      <w:r w:rsidRPr="00375D9D">
        <w:rPr>
          <w:rFonts w:hint="eastAsia"/>
          <w:iCs/>
          <w:color w:val="000000" w:themeColor="text1"/>
          <w:sz w:val="24"/>
          <w:szCs w:val="24"/>
        </w:rPr>
        <w:t>年、高中</w:t>
      </w:r>
      <w:r w:rsidRPr="00375D9D">
        <w:rPr>
          <w:rFonts w:hint="eastAsia"/>
          <w:iCs/>
          <w:color w:val="000000" w:themeColor="text1"/>
          <w:sz w:val="24"/>
          <w:szCs w:val="24"/>
        </w:rPr>
        <w:t>(</w:t>
      </w:r>
      <w:r w:rsidRPr="00375D9D">
        <w:rPr>
          <w:rFonts w:hint="eastAsia"/>
          <w:iCs/>
          <w:color w:val="000000" w:themeColor="text1"/>
          <w:sz w:val="24"/>
          <w:szCs w:val="24"/>
        </w:rPr>
        <w:t>職</w:t>
      </w:r>
      <w:r w:rsidRPr="00375D9D">
        <w:rPr>
          <w:rFonts w:hint="eastAsia"/>
          <w:iCs/>
          <w:color w:val="000000" w:themeColor="text1"/>
          <w:sz w:val="24"/>
          <w:szCs w:val="24"/>
        </w:rPr>
        <w:t>)</w:t>
      </w:r>
      <w:r w:rsidRPr="00375D9D">
        <w:rPr>
          <w:rFonts w:hint="eastAsia"/>
          <w:iCs/>
          <w:color w:val="000000" w:themeColor="text1"/>
          <w:sz w:val="24"/>
          <w:szCs w:val="24"/>
        </w:rPr>
        <w:t>畢業</w:t>
      </w:r>
      <w:r w:rsidRPr="00375D9D">
        <w:rPr>
          <w:rFonts w:hint="eastAsia"/>
          <w:iCs/>
          <w:color w:val="000000" w:themeColor="text1"/>
          <w:sz w:val="24"/>
          <w:szCs w:val="24"/>
        </w:rPr>
        <w:t>+</w:t>
      </w:r>
      <w:r w:rsidRPr="00375D9D">
        <w:rPr>
          <w:rFonts w:hint="eastAsia"/>
          <w:iCs/>
          <w:color w:val="000000" w:themeColor="text1"/>
          <w:sz w:val="24"/>
          <w:szCs w:val="24"/>
        </w:rPr>
        <w:t>工作經歷達</w:t>
      </w:r>
      <w:r w:rsidRPr="00375D9D">
        <w:rPr>
          <w:rFonts w:hint="eastAsia"/>
          <w:iCs/>
          <w:color w:val="000000" w:themeColor="text1"/>
          <w:sz w:val="24"/>
          <w:szCs w:val="24"/>
        </w:rPr>
        <w:t xml:space="preserve"> 6 </w:t>
      </w:r>
      <w:r w:rsidRPr="00375D9D">
        <w:rPr>
          <w:rFonts w:hint="eastAsia"/>
          <w:iCs/>
          <w:color w:val="000000" w:themeColor="text1"/>
          <w:sz w:val="24"/>
          <w:szCs w:val="24"/>
        </w:rPr>
        <w:t>年者</w:t>
      </w:r>
      <w:r w:rsidRPr="00375D9D">
        <w:rPr>
          <w:rFonts w:hint="eastAsia"/>
          <w:iCs/>
          <w:color w:val="000000" w:themeColor="text1"/>
          <w:sz w:val="24"/>
          <w:szCs w:val="24"/>
        </w:rPr>
        <w:t>,</w:t>
      </w:r>
      <w:r w:rsidRPr="00375D9D">
        <w:rPr>
          <w:rFonts w:hint="eastAsia"/>
          <w:iCs/>
          <w:color w:val="000000" w:themeColor="text1"/>
          <w:sz w:val="24"/>
          <w:szCs w:val="24"/>
        </w:rPr>
        <w:t>為研究助理</w:t>
      </w:r>
      <w:bookmarkEnd w:id="158"/>
      <w:r w:rsidR="00E848CC">
        <w:rPr>
          <w:rFonts w:hint="eastAsia"/>
          <w:iCs/>
          <w:color w:val="000000" w:themeColor="text1"/>
          <w:sz w:val="24"/>
          <w:szCs w:val="24"/>
        </w:rPr>
        <w:t>。</w:t>
      </w:r>
    </w:p>
    <w:p w14:paraId="3BA81B67" w14:textId="77777777" w:rsidR="006B7772" w:rsidRPr="00375D9D" w:rsidRDefault="006B7772" w:rsidP="006B7772">
      <w:pPr>
        <w:pageBreakBefore/>
        <w:widowControl/>
        <w:numPr>
          <w:ilvl w:val="0"/>
          <w:numId w:val="205"/>
        </w:numPr>
        <w:suppressAutoHyphens/>
        <w:autoSpaceDN w:val="0"/>
        <w:ind w:left="482" w:hanging="482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bookmarkStart w:id="159" w:name="_Toc131076208"/>
      <w:r w:rsidRPr="00375D9D">
        <w:rPr>
          <w:rFonts w:ascii="標楷體" w:eastAsia="標楷體" w:hAnsi="標楷體" w:cs="Arial"/>
          <w:b/>
          <w:color w:val="000000" w:themeColor="text1"/>
          <w:kern w:val="3"/>
          <w:sz w:val="32"/>
          <w:szCs w:val="32"/>
        </w:rPr>
        <w:lastRenderedPageBreak/>
        <w:t>附件五、輔導提案簡報參考大綱</w:t>
      </w:r>
      <w:bookmarkEnd w:id="159"/>
    </w:p>
    <w:p w14:paraId="3B30249F" w14:textId="77777777" w:rsidR="006B7772" w:rsidRPr="00375D9D" w:rsidRDefault="006B7772" w:rsidP="006B7772">
      <w:pPr>
        <w:numPr>
          <w:ilvl w:val="0"/>
          <w:numId w:val="206"/>
        </w:numPr>
        <w:suppressAutoHyphens/>
        <w:autoSpaceDN w:val="0"/>
        <w:snapToGrid w:val="0"/>
        <w:spacing w:line="276" w:lineRule="auto"/>
        <w:ind w:left="660" w:hanging="420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r w:rsidRPr="00375D9D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  <w:t>申請企業營運概況及產業環境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  <w:t>說明(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  <w:u w:val="single"/>
        </w:rPr>
        <w:t>約1-2頁簡報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  <w:t>)</w:t>
      </w:r>
    </w:p>
    <w:p w14:paraId="40F9B84F" w14:textId="506CF47C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before="240" w:after="90" w:line="276" w:lineRule="auto"/>
        <w:ind w:left="849" w:hanging="280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企業經營概述（公司簡介與願景、經營理念）、技術能力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32"/>
        </w:rPr>
        <w:t>與執行優勢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（研發能力、製程能力）</w:t>
      </w:r>
    </w:p>
    <w:p w14:paraId="472092A7" w14:textId="77777777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產業環境說明</w:t>
      </w:r>
    </w:p>
    <w:p w14:paraId="47A6F658" w14:textId="77777777" w:rsidR="006B7772" w:rsidRPr="00375D9D" w:rsidRDefault="006B7772" w:rsidP="006B7772">
      <w:pPr>
        <w:numPr>
          <w:ilvl w:val="0"/>
          <w:numId w:val="206"/>
        </w:numPr>
        <w:tabs>
          <w:tab w:val="left" w:pos="1276"/>
        </w:tabs>
        <w:suppressAutoHyphens/>
        <w:autoSpaceDN w:val="0"/>
        <w:snapToGrid w:val="0"/>
        <w:spacing w:before="180" w:line="276" w:lineRule="auto"/>
        <w:ind w:left="660" w:hanging="420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r w:rsidRPr="00375D9D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  <w:t>輔導起源與瓶頸問題分析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  <w:t>(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  <w:u w:val="single"/>
        </w:rPr>
        <w:t>約1-2頁簡報</w:t>
      </w:r>
      <w:r w:rsidRPr="00375D9D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  <w:t>)</w:t>
      </w:r>
    </w:p>
    <w:p w14:paraId="6B457A76" w14:textId="77777777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企業瓶頸問題分析</w:t>
      </w:r>
    </w:p>
    <w:p w14:paraId="637801AB" w14:textId="77777777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輔導計畫提案背景與概念說明</w:t>
      </w:r>
    </w:p>
    <w:p w14:paraId="0DE4E041" w14:textId="77777777" w:rsidR="006B7772" w:rsidRPr="00CF2055" w:rsidRDefault="006B7772" w:rsidP="006B7772">
      <w:pPr>
        <w:numPr>
          <w:ilvl w:val="0"/>
          <w:numId w:val="206"/>
        </w:numPr>
        <w:suppressAutoHyphens/>
        <w:autoSpaceDN w:val="0"/>
        <w:snapToGrid w:val="0"/>
        <w:spacing w:before="180" w:line="276" w:lineRule="auto"/>
        <w:ind w:left="660" w:hanging="420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r w:rsidRPr="00375D9D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  <w:t>實施目標及方式</w:t>
      </w:r>
      <w:r w:rsidRPr="00CF2055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>（本項為簡報重點內容，建議著重說明）</w:t>
      </w:r>
    </w:p>
    <w:p w14:paraId="207BDD01" w14:textId="77777777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輔導目標（輔導宗旨、方法、目的）</w:t>
      </w:r>
    </w:p>
    <w:p w14:paraId="4ADA3C77" w14:textId="1401FF6A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輔導範圍（申請企業的部門、</w:t>
      </w:r>
      <w:r w:rsidR="00090C5D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跨域整合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應含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成員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企業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，及其影響範疇）</w:t>
      </w:r>
    </w:p>
    <w:p w14:paraId="314E778D" w14:textId="2B31CDAE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實施方法（輔導顧問的執行規劃、輔導顧問與申請企業的合作模式、</w:t>
      </w:r>
      <w:r w:rsidR="00E6119B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跨域整合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主提</w:t>
      </w:r>
      <w:r w:rsidR="00E6119B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企業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與成員企業</w:t>
      </w:r>
      <w:r w:rsidR="00E6119B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間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之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合作模式）</w:t>
      </w:r>
    </w:p>
    <w:p w14:paraId="2A4D194A" w14:textId="7BF72B66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專案組織架構、工作項目及工作分配說明（需含申請企業、輔導顧問，</w:t>
      </w:r>
      <w:r w:rsidR="00792196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跨域整合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提案另須含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成員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企業）</w:t>
      </w:r>
    </w:p>
    <w:p w14:paraId="6AD00725" w14:textId="77777777" w:rsidR="006B7772" w:rsidRPr="00CF2055" w:rsidRDefault="006B7772" w:rsidP="006B7772">
      <w:pPr>
        <w:numPr>
          <w:ilvl w:val="0"/>
          <w:numId w:val="206"/>
        </w:numPr>
        <w:suppressAutoHyphens/>
        <w:autoSpaceDN w:val="0"/>
        <w:snapToGrid w:val="0"/>
        <w:spacing w:before="180" w:line="276" w:lineRule="auto"/>
        <w:ind w:left="660" w:hanging="420"/>
        <w:textAlignment w:val="baseline"/>
        <w:rPr>
          <w:rFonts w:ascii="Calibri" w:eastAsia="新細明體" w:hAnsi="Calibri" w:cs="Times New Roman"/>
          <w:color w:val="000000" w:themeColor="text1"/>
          <w:kern w:val="3"/>
        </w:rPr>
      </w:pPr>
      <w:r w:rsidRPr="00375D9D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  <w:t>預期效益</w:t>
      </w:r>
      <w:r w:rsidRPr="00CF2055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>（本項為簡報重點內容，建議著重說明）</w:t>
      </w:r>
    </w:p>
    <w:p w14:paraId="49AEF96C" w14:textId="304795D9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輔導預期成果之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感質性、</w:t>
      </w:r>
      <w:r w:rsidR="00792196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市場性、可行性、</w:t>
      </w:r>
      <w:r w:rsidR="005A5207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發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展性、</w:t>
      </w:r>
      <w:r w:rsidR="00792196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創新性、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整合</w:t>
      </w:r>
      <w:r w:rsidR="00792196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性</w:t>
      </w:r>
    </w:p>
    <w:p w14:paraId="58A37C20" w14:textId="77777777" w:rsidR="006B7772" w:rsidRPr="00375D9D" w:rsidRDefault="006B7772" w:rsidP="006B7772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9" w:hanging="280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依據輔導目標及方式填寫適當之量、質化預期效益指標（須包含增加投資額與商機）及內部學習成效</w:t>
      </w:r>
    </w:p>
    <w:p w14:paraId="5E4CCFA2" w14:textId="4F7C5FF3" w:rsidR="006B7772" w:rsidRPr="00375D9D" w:rsidRDefault="006B7772" w:rsidP="0078580B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5" w:hanging="278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效益之計算模式、評估方式等，敬請務必提出說明或採用公式、對照數據等資料</w:t>
      </w:r>
    </w:p>
    <w:p w14:paraId="43C664B3" w14:textId="77777777" w:rsidR="006B7772" w:rsidRPr="00375D9D" w:rsidRDefault="006B7772" w:rsidP="006B7772">
      <w:pPr>
        <w:numPr>
          <w:ilvl w:val="0"/>
          <w:numId w:val="206"/>
        </w:numPr>
        <w:suppressAutoHyphens/>
        <w:autoSpaceDN w:val="0"/>
        <w:snapToGrid w:val="0"/>
        <w:spacing w:before="180" w:line="276" w:lineRule="auto"/>
        <w:ind w:left="660" w:hanging="420"/>
        <w:textAlignment w:val="baseline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</w:pPr>
      <w:r w:rsidRPr="00375D9D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32"/>
        </w:rPr>
        <w:t>實施查核點及經費需求（請確認填寫正確、資料完整）</w:t>
      </w:r>
    </w:p>
    <w:p w14:paraId="2D12019E" w14:textId="77777777" w:rsidR="006B7772" w:rsidRPr="00375D9D" w:rsidRDefault="006B7772" w:rsidP="0078580B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5" w:hanging="278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實施查核點（主要工作項目、預定執行期程、查核點）說明</w:t>
      </w:r>
    </w:p>
    <w:p w14:paraId="70CB72BF" w14:textId="48161ACB" w:rsidR="006B7772" w:rsidRPr="00375D9D" w:rsidRDefault="006B7772" w:rsidP="0078580B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5" w:hanging="278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申請企業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9A02CE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跨域整合</w:t>
      </w:r>
      <w:proofErr w:type="gramEnd"/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應含成員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企業</w:t>
      </w:r>
      <w:r w:rsidR="008D20C5" w:rsidRPr="00375D9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)</w:t>
      </w: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及輔導單位之計畫參與人員簡歷表說明</w:t>
      </w:r>
    </w:p>
    <w:p w14:paraId="4E6FE802" w14:textId="2BA04D3F" w:rsidR="003845EF" w:rsidRPr="00375D9D" w:rsidRDefault="006B7772" w:rsidP="0078580B">
      <w:pPr>
        <w:numPr>
          <w:ilvl w:val="0"/>
          <w:numId w:val="207"/>
        </w:numPr>
        <w:suppressAutoHyphens/>
        <w:autoSpaceDN w:val="0"/>
        <w:snapToGrid w:val="0"/>
        <w:spacing w:after="90" w:line="276" w:lineRule="auto"/>
        <w:ind w:left="845" w:hanging="278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75D9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經費需求說明</w:t>
      </w:r>
    </w:p>
    <w:p w14:paraId="3FC0278E" w14:textId="499664B9" w:rsidR="004068A2" w:rsidRPr="00375D9D" w:rsidRDefault="004068A2" w:rsidP="00C10A09">
      <w:pPr>
        <w:suppressAutoHyphens/>
        <w:autoSpaceDN w:val="0"/>
        <w:snapToGrid w:val="0"/>
        <w:spacing w:after="90" w:line="276" w:lineRule="auto"/>
        <w:textAlignment w:val="baseline"/>
        <w:rPr>
          <w:rFonts w:eastAsia="標楷體"/>
          <w:color w:val="000000" w:themeColor="text1"/>
          <w:sz w:val="28"/>
          <w:szCs w:val="28"/>
        </w:rPr>
      </w:pPr>
    </w:p>
    <w:sectPr w:rsidR="004068A2" w:rsidRPr="00375D9D" w:rsidSect="00F62269">
      <w:footerReference w:type="default" r:id="rId14"/>
      <w:pgSz w:w="11906" w:h="16838"/>
      <w:pgMar w:top="1134" w:right="1134" w:bottom="851" w:left="144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3456" w14:textId="77777777" w:rsidR="00F62269" w:rsidRDefault="00F62269" w:rsidP="00F73300">
      <w:r>
        <w:separator/>
      </w:r>
    </w:p>
  </w:endnote>
  <w:endnote w:type="continuationSeparator" w:id="0">
    <w:p w14:paraId="22E7C73E" w14:textId="77777777" w:rsidR="00F62269" w:rsidRDefault="00F62269" w:rsidP="00F7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788059"/>
      <w:docPartObj>
        <w:docPartGallery w:val="Page Numbers (Bottom of Page)"/>
        <w:docPartUnique/>
      </w:docPartObj>
    </w:sdtPr>
    <w:sdtContent>
      <w:p w14:paraId="721406BB" w14:textId="3C227E0E" w:rsidR="00117120" w:rsidRDefault="00117120">
        <w:pPr>
          <w:pStyle w:val="af0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6147347" w14:textId="77777777" w:rsidR="00E25079" w:rsidRDefault="00E2507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D1F8" w14:textId="77777777" w:rsidR="009A02CE" w:rsidRDefault="009A02CE">
    <w:pPr>
      <w:pStyle w:val="af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14:paraId="4768BFA1" w14:textId="77777777" w:rsidR="009A02CE" w:rsidRDefault="009A02C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40AB" w14:textId="77777777" w:rsidR="00F62269" w:rsidRDefault="00F62269" w:rsidP="00F73300">
      <w:r>
        <w:separator/>
      </w:r>
    </w:p>
  </w:footnote>
  <w:footnote w:type="continuationSeparator" w:id="0">
    <w:p w14:paraId="78537413" w14:textId="77777777" w:rsidR="00F62269" w:rsidRDefault="00F62269" w:rsidP="00F7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ABF" w14:textId="77777777" w:rsidR="007227C2" w:rsidRDefault="007227C2">
    <w:pPr>
      <w:pStyle w:val="ae"/>
    </w:pPr>
    <w:r>
      <w:rPr>
        <w:noProof/>
      </w:rPr>
      <w:drawing>
        <wp:anchor distT="0" distB="0" distL="114300" distR="114300" simplePos="0" relativeHeight="251727872" behindDoc="0" locked="0" layoutInCell="1" allowOverlap="1" wp14:anchorId="006AFFF1" wp14:editId="23E983B0">
          <wp:simplePos x="0" y="0"/>
          <wp:positionH relativeFrom="column">
            <wp:posOffset>5548288</wp:posOffset>
          </wp:positionH>
          <wp:positionV relativeFrom="page">
            <wp:posOffset>17145</wp:posOffset>
          </wp:positionV>
          <wp:extent cx="765810" cy="701040"/>
          <wp:effectExtent l="0" t="0" r="0" b="381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計畫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AFF">
      <w:rPr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725824" behindDoc="0" locked="1" layoutInCell="1" allowOverlap="1" wp14:anchorId="506DC730" wp14:editId="1E7F5006">
              <wp:simplePos x="0" y="0"/>
              <wp:positionH relativeFrom="column">
                <wp:posOffset>2813685</wp:posOffset>
              </wp:positionH>
              <wp:positionV relativeFrom="page">
                <wp:posOffset>70485</wp:posOffset>
              </wp:positionV>
              <wp:extent cx="3048635" cy="647700"/>
              <wp:effectExtent l="0" t="0" r="0" b="0"/>
              <wp:wrapNone/>
              <wp:docPr id="151" name="文字方塊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63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79FA5D" w14:textId="3FD60DC4" w:rsidR="007227C2" w:rsidRPr="001363ED" w:rsidRDefault="007227C2" w:rsidP="00346AFF">
                          <w:pPr>
                            <w:snapToGrid w:val="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sz w:val="28"/>
                            </w:rPr>
                          </w:pPr>
                          <w:r w:rsidRPr="001363ED"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sz w:val="28"/>
                            </w:rPr>
                            <w:t>1</w:t>
                          </w:r>
                          <w:r w:rsidR="004E0885">
                            <w:rPr>
                              <w:rFonts w:ascii="微軟正黑體" w:eastAsia="微軟正黑體" w:hAnsi="微軟正黑體"/>
                              <w:b/>
                              <w:sz w:val="28"/>
                            </w:rPr>
                            <w:t>3</w:t>
                          </w:r>
                          <w:r w:rsidRPr="001363ED">
                            <w:rPr>
                              <w:rFonts w:ascii="微軟正黑體" w:eastAsia="微軟正黑體" w:hAnsi="微軟正黑體"/>
                              <w:b/>
                              <w:sz w:val="28"/>
                            </w:rPr>
                            <w:t>年度</w:t>
                          </w:r>
                        </w:p>
                        <w:p w14:paraId="4B86ADE8" w14:textId="77777777" w:rsidR="007227C2" w:rsidRPr="001363ED" w:rsidRDefault="007227C2" w:rsidP="00346AFF">
                          <w:pPr>
                            <w:snapToGrid w:val="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sz w:val="2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中小企業體驗設計價值提升計畫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C730" id="_x0000_t202" coordsize="21600,21600" o:spt="202" path="m,l,21600r21600,l21600,xe">
              <v:stroke joinstyle="miter"/>
              <v:path gradientshapeok="t" o:connecttype="rect"/>
            </v:shapetype>
            <v:shape id="文字方塊 151" o:spid="_x0000_s1043" type="#_x0000_t202" style="position:absolute;margin-left:221.55pt;margin-top:5.55pt;width:240.05pt;height:51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" filled="f" stroked="f" strokeweight=".5pt">
              <v:textbox>
                <w:txbxContent>
                  <w:p w14:paraId="7D79FA5D" w14:textId="3FD60DC4" w:rsidR="007227C2" w:rsidRPr="001363ED" w:rsidRDefault="007227C2" w:rsidP="00346AFF">
                    <w:pPr>
                      <w:snapToGrid w:val="0"/>
                      <w:jc w:val="right"/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 w:rsidRPr="001363ED"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1</w:t>
                    </w:r>
                    <w:r>
                      <w:rPr>
                        <w:rFonts w:ascii="微軟正黑體" w:eastAsia="微軟正黑體" w:hAnsi="微軟正黑體"/>
                        <w:b/>
                        <w:sz w:val="28"/>
                      </w:rPr>
                      <w:t>1</w:t>
                    </w:r>
                    <w:r w:rsidR="004E0885">
                      <w:rPr>
                        <w:rFonts w:ascii="微軟正黑體" w:eastAsia="微軟正黑體" w:hAnsi="微軟正黑體"/>
                        <w:b/>
                        <w:sz w:val="28"/>
                      </w:rPr>
                      <w:t>3</w:t>
                    </w:r>
                    <w:r w:rsidRPr="001363ED">
                      <w:rPr>
                        <w:rFonts w:ascii="微軟正黑體" w:eastAsia="微軟正黑體" w:hAnsi="微軟正黑體"/>
                        <w:b/>
                        <w:sz w:val="28"/>
                      </w:rPr>
                      <w:t>年度</w:t>
                    </w:r>
                  </w:p>
                  <w:p w14:paraId="4B86ADE8" w14:textId="77777777" w:rsidR="007227C2" w:rsidRPr="001363ED" w:rsidRDefault="007227C2" w:rsidP="00346AFF">
                    <w:pPr>
                      <w:snapToGrid w:val="0"/>
                      <w:jc w:val="right"/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中小企業體驗設計價值提升計畫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DF61C4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52DAE3B" wp14:editId="1481BBD1">
              <wp:simplePos x="0" y="0"/>
              <wp:positionH relativeFrom="page">
                <wp:posOffset>-140677</wp:posOffset>
              </wp:positionH>
              <wp:positionV relativeFrom="page">
                <wp:posOffset>21639</wp:posOffset>
              </wp:positionV>
              <wp:extent cx="7668000" cy="694800"/>
              <wp:effectExtent l="0" t="0" r="28575" b="10160"/>
              <wp:wrapNone/>
              <wp:docPr id="150" name="矩形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94800"/>
                      </a:xfrm>
                      <a:prstGeom prst="rect">
                        <a:avLst/>
                      </a:prstGeom>
                      <a:solidFill>
                        <a:srgbClr val="FAD689"/>
                      </a:solidFill>
                      <a:ln w="12700" cap="flat" cmpd="sng" algn="ctr">
                        <a:solidFill>
                          <a:srgbClr val="FAD689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6CB02" id="矩形 150" o:spid="_x0000_s1026" style="position:absolute;margin-left:-11.1pt;margin-top:1.7pt;width:603.8pt;height:54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" fillcolor="#fad689" strokecolor="#fad689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2A"/>
    <w:multiLevelType w:val="hybridMultilevel"/>
    <w:tmpl w:val="DB529A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722F42"/>
    <w:multiLevelType w:val="multilevel"/>
    <w:tmpl w:val="4810E5E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127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0538F3"/>
    <w:multiLevelType w:val="hybridMultilevel"/>
    <w:tmpl w:val="EF44B932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E2D37"/>
    <w:multiLevelType w:val="hybridMultilevel"/>
    <w:tmpl w:val="46CC70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A87E12"/>
    <w:multiLevelType w:val="multilevel"/>
    <w:tmpl w:val="2B96926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3C11FCA"/>
    <w:multiLevelType w:val="hybridMultilevel"/>
    <w:tmpl w:val="0C2A18A8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7" w15:restartNumberingAfterBreak="0">
    <w:nsid w:val="05E43524"/>
    <w:multiLevelType w:val="hybridMultilevel"/>
    <w:tmpl w:val="A484CFEA"/>
    <w:lvl w:ilvl="0" w:tplc="F2F89ADA">
      <w:start w:val="1"/>
      <w:numFmt w:val="decimal"/>
      <w:lvlText w:val="(%1)"/>
      <w:lvlJc w:val="left"/>
      <w:pPr>
        <w:ind w:left="189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060C1F8B"/>
    <w:multiLevelType w:val="hybridMultilevel"/>
    <w:tmpl w:val="C0B8DBE6"/>
    <w:lvl w:ilvl="0" w:tplc="8AF8C29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063B3F74"/>
    <w:multiLevelType w:val="multilevel"/>
    <w:tmpl w:val="D286E11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suff w:val="nothing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6C44BD9"/>
    <w:multiLevelType w:val="hybridMultilevel"/>
    <w:tmpl w:val="F5320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80CAC"/>
    <w:multiLevelType w:val="hybridMultilevel"/>
    <w:tmpl w:val="582C1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7E7787"/>
    <w:multiLevelType w:val="hybridMultilevel"/>
    <w:tmpl w:val="CD500CAC"/>
    <w:lvl w:ilvl="0" w:tplc="895E731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ascii="Tekton Pro" w:eastAsia="標楷體" w:hAnsi="Tekton Pro" w:hint="default"/>
        <w:b/>
        <w:sz w:val="28"/>
        <w:szCs w:val="28"/>
      </w:rPr>
    </w:lvl>
    <w:lvl w:ilvl="1" w:tplc="4B3E0456">
      <w:start w:val="1"/>
      <w:numFmt w:val="ideographDigital"/>
      <w:lvlText w:val="（%2）"/>
      <w:lvlJc w:val="left"/>
      <w:pPr>
        <w:ind w:left="2748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09064BBB"/>
    <w:multiLevelType w:val="hybridMultilevel"/>
    <w:tmpl w:val="5B287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6A4DA1"/>
    <w:multiLevelType w:val="hybridMultilevel"/>
    <w:tmpl w:val="BAEED658"/>
    <w:lvl w:ilvl="0" w:tplc="507028D8">
      <w:start w:val="1"/>
      <w:numFmt w:val="decimal"/>
      <w:lvlText w:val="%1. 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9FC30B2"/>
    <w:multiLevelType w:val="hybridMultilevel"/>
    <w:tmpl w:val="CB808780"/>
    <w:lvl w:ilvl="0" w:tplc="E48A420C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16" w15:restartNumberingAfterBreak="0">
    <w:nsid w:val="0A307238"/>
    <w:multiLevelType w:val="hybridMultilevel"/>
    <w:tmpl w:val="CAC0A342"/>
    <w:lvl w:ilvl="0" w:tplc="2FB0FE56">
      <w:start w:val="1"/>
      <w:numFmt w:val="decimal"/>
      <w:suff w:val="nothing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0A65679D"/>
    <w:multiLevelType w:val="hybridMultilevel"/>
    <w:tmpl w:val="7C1A50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B1E1D7D"/>
    <w:multiLevelType w:val="hybridMultilevel"/>
    <w:tmpl w:val="E1609ABC"/>
    <w:lvl w:ilvl="0" w:tplc="BB8A2F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0BA617EB"/>
    <w:multiLevelType w:val="hybridMultilevel"/>
    <w:tmpl w:val="AB542C6C"/>
    <w:lvl w:ilvl="0" w:tplc="53FEB8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FB41D3"/>
    <w:multiLevelType w:val="multilevel"/>
    <w:tmpl w:val="934EA9C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3686" w:hanging="141"/>
      </w:pPr>
      <w:rPr>
        <w:rFonts w:hint="default"/>
        <w:b/>
        <w:i w:val="0"/>
        <w:color w:val="0D0D0D" w:themeColor="text1" w:themeTint="F2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0C455C5F"/>
    <w:multiLevelType w:val="hybridMultilevel"/>
    <w:tmpl w:val="E7183080"/>
    <w:lvl w:ilvl="0" w:tplc="2524396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0CDD24F0"/>
    <w:multiLevelType w:val="multilevel"/>
    <w:tmpl w:val="C07CE46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upperLetter"/>
      <w:lvlText w:val="%6."/>
      <w:lvlJc w:val="left"/>
      <w:pPr>
        <w:ind w:left="2280" w:hanging="48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D214D7A"/>
    <w:multiLevelType w:val="hybridMultilevel"/>
    <w:tmpl w:val="1DDA9D8E"/>
    <w:lvl w:ilvl="0" w:tplc="7FEE6E56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0DF51BD3"/>
    <w:multiLevelType w:val="multilevel"/>
    <w:tmpl w:val="32F6668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0E2E2E8B"/>
    <w:multiLevelType w:val="hybridMultilevel"/>
    <w:tmpl w:val="57FE015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6" w15:restartNumberingAfterBreak="0">
    <w:nsid w:val="0EFF7CE6"/>
    <w:multiLevelType w:val="hybridMultilevel"/>
    <w:tmpl w:val="3C5282B6"/>
    <w:lvl w:ilvl="0" w:tplc="CF8E2A7E">
      <w:start w:val="1"/>
      <w:numFmt w:val="taiwaneseCountingThousand"/>
      <w:lvlText w:val="%1、"/>
      <w:lvlJc w:val="left"/>
      <w:pPr>
        <w:ind w:left="761" w:hanging="480"/>
      </w:pPr>
      <w:rPr>
        <w:rFonts w:ascii="Tekton Pro" w:eastAsia="標楷體" w:hAnsi="Tekton Pro" w:hint="default"/>
        <w:sz w:val="32"/>
      </w:rPr>
    </w:lvl>
    <w:lvl w:ilvl="1" w:tplc="DBE0A612">
      <w:start w:val="2"/>
      <w:numFmt w:val="bullet"/>
      <w:lvlText w:val="※"/>
      <w:lvlJc w:val="left"/>
      <w:pPr>
        <w:ind w:left="1121" w:hanging="360"/>
      </w:pPr>
      <w:rPr>
        <w:rFonts w:ascii="標楷體" w:eastAsia="標楷體" w:hAnsi="標楷體" w:cstheme="minorBidi" w:hint="eastAsia"/>
        <w:b w:val="0"/>
        <w:sz w:val="23"/>
      </w:rPr>
    </w:lvl>
    <w:lvl w:ilvl="2" w:tplc="2162EDAA">
      <w:start w:val="5"/>
      <w:numFmt w:val="bullet"/>
      <w:lvlText w:val="□"/>
      <w:lvlJc w:val="left"/>
      <w:pPr>
        <w:ind w:left="1601" w:hanging="360"/>
      </w:pPr>
      <w:rPr>
        <w:rFonts w:ascii="標楷體" w:eastAsia="標楷體" w:hAnsi="標楷體" w:cstheme="minorBidi" w:hint="eastAsia"/>
        <w:sz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10B17ACC"/>
    <w:multiLevelType w:val="hybridMultilevel"/>
    <w:tmpl w:val="7A0484AC"/>
    <w:lvl w:ilvl="0" w:tplc="FFDE85E0">
      <w:start w:val="1"/>
      <w:numFmt w:val="taiwaneseCountingThousand"/>
      <w:lvlText w:val="(%1)"/>
      <w:lvlJc w:val="left"/>
      <w:pPr>
        <w:ind w:left="1202" w:hanging="48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11145E6F"/>
    <w:multiLevelType w:val="hybridMultilevel"/>
    <w:tmpl w:val="DC788BF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35507A"/>
    <w:multiLevelType w:val="hybridMultilevel"/>
    <w:tmpl w:val="3BBACF54"/>
    <w:lvl w:ilvl="0" w:tplc="D39C974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1634275"/>
    <w:multiLevelType w:val="multilevel"/>
    <w:tmpl w:val="819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2B54AA1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2" w15:restartNumberingAfterBreak="0">
    <w:nsid w:val="137A6986"/>
    <w:multiLevelType w:val="multilevel"/>
    <w:tmpl w:val="A9CA209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14291EE0"/>
    <w:multiLevelType w:val="hybridMultilevel"/>
    <w:tmpl w:val="DBB2D5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59F3980"/>
    <w:multiLevelType w:val="hybridMultilevel"/>
    <w:tmpl w:val="0D7A85DA"/>
    <w:lvl w:ilvl="0" w:tplc="904AE844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5" w15:restartNumberingAfterBreak="0">
    <w:nsid w:val="160041AE"/>
    <w:multiLevelType w:val="hybridMultilevel"/>
    <w:tmpl w:val="2F7C37B0"/>
    <w:lvl w:ilvl="0" w:tplc="B35EB98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16073497"/>
    <w:multiLevelType w:val="hybridMultilevel"/>
    <w:tmpl w:val="34D8A988"/>
    <w:lvl w:ilvl="0" w:tplc="3FECC62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6447615"/>
    <w:multiLevelType w:val="hybridMultilevel"/>
    <w:tmpl w:val="DF3A497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38" w15:restartNumberingAfterBreak="0">
    <w:nsid w:val="16631348"/>
    <w:multiLevelType w:val="hybridMultilevel"/>
    <w:tmpl w:val="AFD298E2"/>
    <w:lvl w:ilvl="0" w:tplc="AD38B73E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9" w15:restartNumberingAfterBreak="0">
    <w:nsid w:val="17460018"/>
    <w:multiLevelType w:val="hybridMultilevel"/>
    <w:tmpl w:val="B86EF832"/>
    <w:lvl w:ilvl="0" w:tplc="435CA934">
      <w:start w:val="1"/>
      <w:numFmt w:val="taiwaneseCountingThousand"/>
      <w:pStyle w:val="a0"/>
      <w:lvlText w:val="%1、"/>
      <w:lvlJc w:val="left"/>
      <w:pPr>
        <w:ind w:left="11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40" w15:restartNumberingAfterBreak="0">
    <w:nsid w:val="174F5991"/>
    <w:multiLevelType w:val="hybridMultilevel"/>
    <w:tmpl w:val="22D22822"/>
    <w:lvl w:ilvl="0" w:tplc="01FC59B0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188A1ACF"/>
    <w:multiLevelType w:val="hybridMultilevel"/>
    <w:tmpl w:val="A6C8B4A0"/>
    <w:lvl w:ilvl="0" w:tplc="D46835C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190A58DD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3" w15:restartNumberingAfterBreak="0">
    <w:nsid w:val="1A003688"/>
    <w:multiLevelType w:val="hybridMultilevel"/>
    <w:tmpl w:val="6A5E1672"/>
    <w:lvl w:ilvl="0" w:tplc="30767172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A974923"/>
    <w:multiLevelType w:val="hybridMultilevel"/>
    <w:tmpl w:val="14B83BFC"/>
    <w:lvl w:ilvl="0" w:tplc="04090003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98" w:hanging="480"/>
      </w:pPr>
      <w:rPr>
        <w:rFonts w:ascii="Wingdings" w:hAnsi="Wingdings" w:hint="default"/>
      </w:rPr>
    </w:lvl>
  </w:abstractNum>
  <w:abstractNum w:abstractNumId="45" w15:restartNumberingAfterBreak="0">
    <w:nsid w:val="1AC23053"/>
    <w:multiLevelType w:val="hybridMultilevel"/>
    <w:tmpl w:val="CE845A98"/>
    <w:lvl w:ilvl="0" w:tplc="C5FAB0D8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 w15:restartNumberingAfterBreak="0">
    <w:nsid w:val="1CD665B1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1CD84FC3"/>
    <w:multiLevelType w:val="hybridMultilevel"/>
    <w:tmpl w:val="75628C98"/>
    <w:lvl w:ilvl="0" w:tplc="0409000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36" w:hanging="480"/>
      </w:pPr>
      <w:rPr>
        <w:rFonts w:ascii="Wingdings" w:hAnsi="Wingdings" w:hint="default"/>
      </w:rPr>
    </w:lvl>
  </w:abstractNum>
  <w:abstractNum w:abstractNumId="48" w15:restartNumberingAfterBreak="0">
    <w:nsid w:val="1D3376F7"/>
    <w:multiLevelType w:val="hybridMultilevel"/>
    <w:tmpl w:val="EE281AF0"/>
    <w:lvl w:ilvl="0" w:tplc="D17C2900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DD34D42"/>
    <w:multiLevelType w:val="hybridMultilevel"/>
    <w:tmpl w:val="A288C544"/>
    <w:lvl w:ilvl="0" w:tplc="501C9D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1EC07581"/>
    <w:multiLevelType w:val="hybridMultilevel"/>
    <w:tmpl w:val="2F80A6D2"/>
    <w:lvl w:ilvl="0" w:tplc="91285880">
      <w:start w:val="1"/>
      <w:numFmt w:val="decimal"/>
      <w:lvlText w:val="(%1)"/>
      <w:lvlJc w:val="left"/>
      <w:pPr>
        <w:ind w:left="19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BC1461"/>
    <w:multiLevelType w:val="hybridMultilevel"/>
    <w:tmpl w:val="19A4298E"/>
    <w:lvl w:ilvl="0" w:tplc="F4A041F2">
      <w:start w:val="1"/>
      <w:numFmt w:val="decimal"/>
      <w:lvlText w:val="(%1)"/>
      <w:lvlJc w:val="left"/>
      <w:pPr>
        <w:ind w:left="37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52" w15:restartNumberingAfterBreak="0">
    <w:nsid w:val="224F63E5"/>
    <w:multiLevelType w:val="multilevel"/>
    <w:tmpl w:val="EBFE196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23257662"/>
    <w:multiLevelType w:val="multilevel"/>
    <w:tmpl w:val="CCE85C96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-"/>
      <w:lvlJc w:val="left"/>
      <w:pPr>
        <w:ind w:left="960" w:hanging="480"/>
      </w:pPr>
      <w:rPr>
        <w:rFonts w:ascii="標楷體" w:eastAsia="標楷體" w:hAnsi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4" w15:restartNumberingAfterBreak="0">
    <w:nsid w:val="23300E18"/>
    <w:multiLevelType w:val="hybridMultilevel"/>
    <w:tmpl w:val="BBCAC12C"/>
    <w:lvl w:ilvl="0" w:tplc="CF8E2A7E">
      <w:start w:val="1"/>
      <w:numFmt w:val="taiwaneseCountingThousand"/>
      <w:lvlText w:val="%1、"/>
      <w:lvlJc w:val="left"/>
      <w:pPr>
        <w:ind w:left="762" w:hanging="480"/>
      </w:pPr>
      <w:rPr>
        <w:rFonts w:ascii="Tekton Pro" w:eastAsia="標楷體" w:hAnsi="Tekton Pr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5" w15:restartNumberingAfterBreak="0">
    <w:nsid w:val="239117DF"/>
    <w:multiLevelType w:val="multilevel"/>
    <w:tmpl w:val="3BA8F572"/>
    <w:lvl w:ilvl="0">
      <w:start w:val="1"/>
      <w:numFmt w:val="taiwaneseCountingThousand"/>
      <w:suff w:val="nothing"/>
      <w:lvlText w:val="%1、"/>
      <w:lvlJc w:val="left"/>
      <w:pPr>
        <w:ind w:left="753" w:hanging="480"/>
      </w:pPr>
      <w:rPr>
        <w:rFonts w:ascii="標楷體" w:eastAsia="標楷體" w:hAnsi="標楷體"/>
        <w:b/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3D85671"/>
    <w:multiLevelType w:val="hybridMultilevel"/>
    <w:tmpl w:val="85CECF72"/>
    <w:lvl w:ilvl="0" w:tplc="F2F89ADA">
      <w:start w:val="1"/>
      <w:numFmt w:val="decimal"/>
      <w:lvlText w:val="(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7" w15:restartNumberingAfterBreak="0">
    <w:nsid w:val="24C548F4"/>
    <w:multiLevelType w:val="hybridMultilevel"/>
    <w:tmpl w:val="11400016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4CE2C3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5B715EA"/>
    <w:multiLevelType w:val="hybridMultilevel"/>
    <w:tmpl w:val="E57A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6512999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6B52596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2" w15:restartNumberingAfterBreak="0">
    <w:nsid w:val="26D26DDB"/>
    <w:multiLevelType w:val="hybridMultilevel"/>
    <w:tmpl w:val="8CF2C250"/>
    <w:lvl w:ilvl="0" w:tplc="7FEE6E5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27577EE9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DD7E88"/>
    <w:multiLevelType w:val="hybridMultilevel"/>
    <w:tmpl w:val="6D1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87C5F03"/>
    <w:multiLevelType w:val="hybridMultilevel"/>
    <w:tmpl w:val="B25CE264"/>
    <w:lvl w:ilvl="0" w:tplc="2524396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9A304D9"/>
    <w:multiLevelType w:val="hybridMultilevel"/>
    <w:tmpl w:val="50A8CBBA"/>
    <w:lvl w:ilvl="0" w:tplc="FBD6F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7" w15:restartNumberingAfterBreak="0">
    <w:nsid w:val="2B5E66E8"/>
    <w:multiLevelType w:val="hybridMultilevel"/>
    <w:tmpl w:val="5334668C"/>
    <w:lvl w:ilvl="0" w:tplc="5C1AB312">
      <w:start w:val="1"/>
      <w:numFmt w:val="decimal"/>
      <w:lvlText w:val="(%1)"/>
      <w:lvlJc w:val="left"/>
      <w:pPr>
        <w:ind w:left="2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02" w:hanging="480"/>
      </w:pPr>
    </w:lvl>
    <w:lvl w:ilvl="2" w:tplc="0409001B" w:tentative="1">
      <w:start w:val="1"/>
      <w:numFmt w:val="lowerRoman"/>
      <w:lvlText w:val="%3."/>
      <w:lvlJc w:val="right"/>
      <w:pPr>
        <w:ind w:left="3382" w:hanging="480"/>
      </w:pPr>
    </w:lvl>
    <w:lvl w:ilvl="3" w:tplc="0409000F" w:tentative="1">
      <w:start w:val="1"/>
      <w:numFmt w:val="decimal"/>
      <w:lvlText w:val="%4."/>
      <w:lvlJc w:val="left"/>
      <w:pPr>
        <w:ind w:left="3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2" w:hanging="480"/>
      </w:pPr>
    </w:lvl>
    <w:lvl w:ilvl="5" w:tplc="0409001B" w:tentative="1">
      <w:start w:val="1"/>
      <w:numFmt w:val="lowerRoman"/>
      <w:lvlText w:val="%6."/>
      <w:lvlJc w:val="right"/>
      <w:pPr>
        <w:ind w:left="4822" w:hanging="480"/>
      </w:pPr>
    </w:lvl>
    <w:lvl w:ilvl="6" w:tplc="0409000F" w:tentative="1">
      <w:start w:val="1"/>
      <w:numFmt w:val="decimal"/>
      <w:lvlText w:val="%7."/>
      <w:lvlJc w:val="left"/>
      <w:pPr>
        <w:ind w:left="5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2" w:hanging="480"/>
      </w:pPr>
    </w:lvl>
    <w:lvl w:ilvl="8" w:tplc="0409001B" w:tentative="1">
      <w:start w:val="1"/>
      <w:numFmt w:val="lowerRoman"/>
      <w:lvlText w:val="%9."/>
      <w:lvlJc w:val="right"/>
      <w:pPr>
        <w:ind w:left="6262" w:hanging="480"/>
      </w:pPr>
    </w:lvl>
  </w:abstractNum>
  <w:abstractNum w:abstractNumId="68" w15:restartNumberingAfterBreak="0">
    <w:nsid w:val="2BEF2B8C"/>
    <w:multiLevelType w:val="hybridMultilevel"/>
    <w:tmpl w:val="1EB44924"/>
    <w:lvl w:ilvl="0" w:tplc="0B505EE8">
      <w:start w:val="1"/>
      <w:numFmt w:val="upperLetter"/>
      <w:lvlText w:val="%1."/>
      <w:lvlJc w:val="left"/>
      <w:pPr>
        <w:ind w:left="218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9" w15:restartNumberingAfterBreak="0">
    <w:nsid w:val="2BF04381"/>
    <w:multiLevelType w:val="hybridMultilevel"/>
    <w:tmpl w:val="A0823858"/>
    <w:lvl w:ilvl="0" w:tplc="E0A6DA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2C4169D6"/>
    <w:multiLevelType w:val="hybridMultilevel"/>
    <w:tmpl w:val="3A60C57E"/>
    <w:lvl w:ilvl="0" w:tplc="07C0CFC2">
      <w:start w:val="1"/>
      <w:numFmt w:val="decimal"/>
      <w:lvlText w:val="(%1)"/>
      <w:lvlJc w:val="left"/>
      <w:pPr>
        <w:ind w:left="2039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1" w15:restartNumberingAfterBreak="0">
    <w:nsid w:val="2CC95F14"/>
    <w:multiLevelType w:val="hybridMultilevel"/>
    <w:tmpl w:val="77E4E88E"/>
    <w:lvl w:ilvl="0" w:tplc="523E6B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B6A544">
      <w:start w:val="1"/>
      <w:numFmt w:val="upperLetter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CDA5BD4"/>
    <w:multiLevelType w:val="hybridMultilevel"/>
    <w:tmpl w:val="CC5447B4"/>
    <w:lvl w:ilvl="0" w:tplc="10E6925A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2D1D7DC7"/>
    <w:multiLevelType w:val="multilevel"/>
    <w:tmpl w:val="F56CF56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4" w15:restartNumberingAfterBreak="0">
    <w:nsid w:val="2D775A55"/>
    <w:multiLevelType w:val="hybridMultilevel"/>
    <w:tmpl w:val="539257D8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FB44C99"/>
    <w:multiLevelType w:val="hybridMultilevel"/>
    <w:tmpl w:val="A184B2D0"/>
    <w:lvl w:ilvl="0" w:tplc="91285880">
      <w:start w:val="1"/>
      <w:numFmt w:val="decimal"/>
      <w:lvlText w:val="(%1)"/>
      <w:lvlJc w:val="left"/>
      <w:pPr>
        <w:ind w:left="22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76" w15:restartNumberingAfterBreak="0">
    <w:nsid w:val="2FC2657D"/>
    <w:multiLevelType w:val="hybridMultilevel"/>
    <w:tmpl w:val="A1F855F4"/>
    <w:lvl w:ilvl="0" w:tplc="F39E86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02C5445"/>
    <w:multiLevelType w:val="hybridMultilevel"/>
    <w:tmpl w:val="FA228ED0"/>
    <w:lvl w:ilvl="0" w:tplc="E74E5D4E">
      <w:start w:val="1"/>
      <w:numFmt w:val="decimal"/>
      <w:lvlText w:val="(%1)."/>
      <w:lvlJc w:val="left"/>
      <w:pPr>
        <w:ind w:left="2422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62" w:hanging="480"/>
      </w:pPr>
      <w:rPr>
        <w:rFonts w:ascii="Wingdings" w:hAnsi="Wingdings" w:hint="default"/>
      </w:rPr>
    </w:lvl>
  </w:abstractNum>
  <w:abstractNum w:abstractNumId="78" w15:restartNumberingAfterBreak="0">
    <w:nsid w:val="32287812"/>
    <w:multiLevelType w:val="hybridMultilevel"/>
    <w:tmpl w:val="160045CC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3132C98"/>
    <w:multiLevelType w:val="hybridMultilevel"/>
    <w:tmpl w:val="C214EB68"/>
    <w:lvl w:ilvl="0" w:tplc="2524396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14273A6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3483307D"/>
    <w:multiLevelType w:val="multilevel"/>
    <w:tmpl w:val="14F07FF0"/>
    <w:lvl w:ilvl="0">
      <w:start w:val="2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1047" w:hanging="480"/>
      </w:pPr>
      <w:rPr>
        <w:rFonts w:hint="eastAsia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1" w15:restartNumberingAfterBreak="0">
    <w:nsid w:val="349A3CAA"/>
    <w:multiLevelType w:val="multilevel"/>
    <w:tmpl w:val="3E0A529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4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2551" w:hanging="850"/>
      </w:pPr>
      <w:rPr>
        <w:rFonts w:hint="eastAsia"/>
        <w:b w:val="0"/>
        <w:color w:val="0D0D0D" w:themeColor="text1" w:themeTint="F2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2" w15:restartNumberingAfterBreak="0">
    <w:nsid w:val="369A7CD8"/>
    <w:multiLevelType w:val="multilevel"/>
    <w:tmpl w:val="BF1E63C2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32"/>
        <w:szCs w:val="28"/>
      </w:rPr>
    </w:lvl>
    <w:lvl w:ilvl="4">
      <w:start w:val="1"/>
      <w:numFmt w:val="decimal"/>
      <w:lvlText w:val="(%5)"/>
      <w:lvlJc w:val="left"/>
      <w:pPr>
        <w:ind w:left="1985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3" w15:restartNumberingAfterBreak="0">
    <w:nsid w:val="36B56E84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6BE62E8"/>
    <w:multiLevelType w:val="multilevel"/>
    <w:tmpl w:val="FFA063B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cs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5" w15:restartNumberingAfterBreak="0">
    <w:nsid w:val="37D651D8"/>
    <w:multiLevelType w:val="hybridMultilevel"/>
    <w:tmpl w:val="3B9C42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6" w15:restartNumberingAfterBreak="0">
    <w:nsid w:val="38BD5A5F"/>
    <w:multiLevelType w:val="hybridMultilevel"/>
    <w:tmpl w:val="6A20CFC8"/>
    <w:lvl w:ilvl="0" w:tplc="524C9924">
      <w:start w:val="1"/>
      <w:numFmt w:val="taiwaneseCountingThousand"/>
      <w:lvlText w:val="(%1)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941330A"/>
    <w:multiLevelType w:val="hybridMultilevel"/>
    <w:tmpl w:val="8E54AB74"/>
    <w:lvl w:ilvl="0" w:tplc="F31C406A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8" w15:restartNumberingAfterBreak="0">
    <w:nsid w:val="394B2BE9"/>
    <w:multiLevelType w:val="hybridMultilevel"/>
    <w:tmpl w:val="077ECC2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6166FADE">
      <w:start w:val="6"/>
      <w:numFmt w:val="bullet"/>
      <w:lvlText w:val="□"/>
      <w:lvlJc w:val="left"/>
      <w:pPr>
        <w:ind w:left="1124" w:hanging="360"/>
      </w:pPr>
      <w:rPr>
        <w:rFonts w:ascii="標楷體" w:eastAsia="標楷體" w:hAnsi="標楷體" w:cs="標楷體" w:hint="eastAsia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9" w15:restartNumberingAfterBreak="0">
    <w:nsid w:val="39C56CAF"/>
    <w:multiLevelType w:val="hybridMultilevel"/>
    <w:tmpl w:val="F1C48F56"/>
    <w:lvl w:ilvl="0" w:tplc="71EA9DFA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A731031"/>
    <w:multiLevelType w:val="hybridMultilevel"/>
    <w:tmpl w:val="6DFA9A1E"/>
    <w:lvl w:ilvl="0" w:tplc="582CF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B555C7F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4450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92" w15:restartNumberingAfterBreak="0">
    <w:nsid w:val="3EF57E54"/>
    <w:multiLevelType w:val="hybridMultilevel"/>
    <w:tmpl w:val="E924BDA0"/>
    <w:lvl w:ilvl="0" w:tplc="3BEC3366">
      <w:start w:val="1"/>
      <w:numFmt w:val="decimal"/>
      <w:lvlText w:val="(%1)."/>
      <w:lvlJc w:val="right"/>
      <w:pPr>
        <w:ind w:left="2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abstractNum w:abstractNumId="93" w15:restartNumberingAfterBreak="0">
    <w:nsid w:val="3F5D0ED1"/>
    <w:multiLevelType w:val="hybridMultilevel"/>
    <w:tmpl w:val="84C605FA"/>
    <w:lvl w:ilvl="0" w:tplc="AFF867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404A2623"/>
    <w:multiLevelType w:val="hybridMultilevel"/>
    <w:tmpl w:val="F18C2C60"/>
    <w:lvl w:ilvl="0" w:tplc="6F9C3D6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41F217B7"/>
    <w:multiLevelType w:val="hybridMultilevel"/>
    <w:tmpl w:val="B72244C0"/>
    <w:lvl w:ilvl="0" w:tplc="FCB66FD6">
      <w:start w:val="1"/>
      <w:numFmt w:val="taiwaneseCountingThousand"/>
      <w:lvlText w:val="%1、"/>
      <w:lvlJc w:val="left"/>
      <w:pPr>
        <w:ind w:left="480" w:hanging="480"/>
      </w:pPr>
      <w:rPr>
        <w:rFonts w:ascii="Tekton Pro" w:eastAsia="標楷體" w:hAnsi="Tekton Pro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2B551FE"/>
    <w:multiLevelType w:val="hybridMultilevel"/>
    <w:tmpl w:val="9CA855CC"/>
    <w:lvl w:ilvl="0" w:tplc="E74E5D4E">
      <w:start w:val="1"/>
      <w:numFmt w:val="decimal"/>
      <w:lvlText w:val="(%1)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7" w15:restartNumberingAfterBreak="0">
    <w:nsid w:val="42BA1BDF"/>
    <w:multiLevelType w:val="hybridMultilevel"/>
    <w:tmpl w:val="C6CE3FAC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3555675"/>
    <w:multiLevelType w:val="hybridMultilevel"/>
    <w:tmpl w:val="6BEA5890"/>
    <w:lvl w:ilvl="0" w:tplc="2B1AE6DE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cs="Times New Roman" w:hint="default"/>
        <w:sz w:val="40"/>
      </w:rPr>
    </w:lvl>
    <w:lvl w:ilvl="1" w:tplc="0409000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437350F9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0" w15:restartNumberingAfterBreak="0">
    <w:nsid w:val="4378120A"/>
    <w:multiLevelType w:val="hybridMultilevel"/>
    <w:tmpl w:val="9F82D082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3A26720"/>
    <w:multiLevelType w:val="hybridMultilevel"/>
    <w:tmpl w:val="E17A891C"/>
    <w:lvl w:ilvl="0" w:tplc="8452DB66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3F553FA"/>
    <w:multiLevelType w:val="hybridMultilevel"/>
    <w:tmpl w:val="DB140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47743C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4983A93"/>
    <w:multiLevelType w:val="multilevel"/>
    <w:tmpl w:val="62C0F70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5" w15:restartNumberingAfterBreak="0">
    <w:nsid w:val="44D3157A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06" w15:restartNumberingAfterBreak="0">
    <w:nsid w:val="45C437E4"/>
    <w:multiLevelType w:val="multilevel"/>
    <w:tmpl w:val="38DCDC9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decimal"/>
      <w:lvlText w:val="(%6)."/>
      <w:lvlJc w:val="right"/>
      <w:pPr>
        <w:ind w:left="3260" w:hanging="1134"/>
      </w:pPr>
      <w:rPr>
        <w:rFonts w:hint="eastAsia"/>
        <w:sz w:val="28"/>
      </w:rPr>
    </w:lvl>
    <w:lvl w:ilvl="6">
      <w:start w:val="1"/>
      <w:numFmt w:val="upperLetter"/>
      <w:lvlText w:val="(%7)."/>
      <w:lvlJc w:val="righ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7" w15:restartNumberingAfterBreak="0">
    <w:nsid w:val="45E80FB3"/>
    <w:multiLevelType w:val="hybridMultilevel"/>
    <w:tmpl w:val="EDCC5EEC"/>
    <w:lvl w:ilvl="0" w:tplc="79A2BADC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8" w15:restartNumberingAfterBreak="0">
    <w:nsid w:val="46307021"/>
    <w:multiLevelType w:val="hybridMultilevel"/>
    <w:tmpl w:val="7CE0182E"/>
    <w:lvl w:ilvl="0" w:tplc="0409000F">
      <w:start w:val="1"/>
      <w:numFmt w:val="decimal"/>
      <w:lvlText w:val="%1."/>
      <w:lvlJc w:val="left"/>
      <w:pPr>
        <w:ind w:left="1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09" w15:restartNumberingAfterBreak="0">
    <w:nsid w:val="46E62067"/>
    <w:multiLevelType w:val="hybridMultilevel"/>
    <w:tmpl w:val="72DCF510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70D068E"/>
    <w:multiLevelType w:val="hybridMultilevel"/>
    <w:tmpl w:val="3A60C57E"/>
    <w:lvl w:ilvl="0" w:tplc="07C0CFC2">
      <w:start w:val="1"/>
      <w:numFmt w:val="decimal"/>
      <w:lvlText w:val="(%1)"/>
      <w:lvlJc w:val="left"/>
      <w:pPr>
        <w:ind w:left="2039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11" w15:restartNumberingAfterBreak="0">
    <w:nsid w:val="4797264A"/>
    <w:multiLevelType w:val="hybridMultilevel"/>
    <w:tmpl w:val="1E3AF89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9255B24"/>
    <w:multiLevelType w:val="hybridMultilevel"/>
    <w:tmpl w:val="844E4D9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3" w15:restartNumberingAfterBreak="0">
    <w:nsid w:val="492C5BEC"/>
    <w:multiLevelType w:val="hybridMultilevel"/>
    <w:tmpl w:val="4A8A21B4"/>
    <w:lvl w:ilvl="0" w:tplc="68E81FD4">
      <w:start w:val="1"/>
      <w:numFmt w:val="taiwaneseCountingThousand"/>
      <w:lvlText w:val="(%1)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4" w15:restartNumberingAfterBreak="0">
    <w:nsid w:val="495E723C"/>
    <w:multiLevelType w:val="hybridMultilevel"/>
    <w:tmpl w:val="7CE0182E"/>
    <w:lvl w:ilvl="0" w:tplc="0409000F">
      <w:start w:val="1"/>
      <w:numFmt w:val="decimal"/>
      <w:lvlText w:val="%1."/>
      <w:lvlJc w:val="left"/>
      <w:pPr>
        <w:ind w:left="1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15" w15:restartNumberingAfterBreak="0">
    <w:nsid w:val="498E0E55"/>
    <w:multiLevelType w:val="hybridMultilevel"/>
    <w:tmpl w:val="3446A780"/>
    <w:lvl w:ilvl="0" w:tplc="488A2A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9DA63D3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17" w15:restartNumberingAfterBreak="0">
    <w:nsid w:val="4AC418A8"/>
    <w:multiLevelType w:val="hybridMultilevel"/>
    <w:tmpl w:val="131A3234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4B34555D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1178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19" w15:restartNumberingAfterBreak="0">
    <w:nsid w:val="4B9A0ACD"/>
    <w:multiLevelType w:val="hybridMultilevel"/>
    <w:tmpl w:val="0A523F68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20" w15:restartNumberingAfterBreak="0">
    <w:nsid w:val="4C74489D"/>
    <w:multiLevelType w:val="hybridMultilevel"/>
    <w:tmpl w:val="1548D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F6BED4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E364362"/>
    <w:multiLevelType w:val="hybridMultilevel"/>
    <w:tmpl w:val="BEE6F59A"/>
    <w:lvl w:ilvl="0" w:tplc="8C62F80A">
      <w:start w:val="1"/>
      <w:numFmt w:val="taiwaneseCountingThousand"/>
      <w:lvlText w:val="%1、"/>
      <w:lvlJc w:val="left"/>
      <w:pPr>
        <w:ind w:left="753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22" w15:restartNumberingAfterBreak="0">
    <w:nsid w:val="4EB11B5F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EBF3ED0"/>
    <w:multiLevelType w:val="hybridMultilevel"/>
    <w:tmpl w:val="6B1A62E0"/>
    <w:lvl w:ilvl="0" w:tplc="B664B1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FCC1BE0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5" w15:restartNumberingAfterBreak="0">
    <w:nsid w:val="4FF7006D"/>
    <w:multiLevelType w:val="hybridMultilevel"/>
    <w:tmpl w:val="B2BEA94C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511C5E70"/>
    <w:multiLevelType w:val="hybridMultilevel"/>
    <w:tmpl w:val="FAA06FB6"/>
    <w:lvl w:ilvl="0" w:tplc="2EB07B62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27" w15:restartNumberingAfterBreak="0">
    <w:nsid w:val="5137661E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8" w15:restartNumberingAfterBreak="0">
    <w:nsid w:val="514512A5"/>
    <w:multiLevelType w:val="hybridMultilevel"/>
    <w:tmpl w:val="0068F7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9" w15:restartNumberingAfterBreak="0">
    <w:nsid w:val="517F4400"/>
    <w:multiLevelType w:val="multilevel"/>
    <w:tmpl w:val="BF1E63C2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32"/>
        <w:szCs w:val="28"/>
      </w:rPr>
    </w:lvl>
    <w:lvl w:ilvl="4">
      <w:start w:val="1"/>
      <w:numFmt w:val="decimal"/>
      <w:lvlText w:val="(%5)"/>
      <w:lvlJc w:val="left"/>
      <w:pPr>
        <w:ind w:left="1985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0" w15:restartNumberingAfterBreak="0">
    <w:nsid w:val="51DA5A06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2431ED6"/>
    <w:multiLevelType w:val="multilevel"/>
    <w:tmpl w:val="5B3C8A8E"/>
    <w:lvl w:ilvl="0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2" w15:restartNumberingAfterBreak="0">
    <w:nsid w:val="526534CD"/>
    <w:multiLevelType w:val="hybridMultilevel"/>
    <w:tmpl w:val="FA228ED0"/>
    <w:lvl w:ilvl="0" w:tplc="E74E5D4E">
      <w:start w:val="1"/>
      <w:numFmt w:val="decimal"/>
      <w:lvlText w:val="(%1)."/>
      <w:lvlJc w:val="left"/>
      <w:pPr>
        <w:ind w:left="2422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62" w:hanging="480"/>
      </w:pPr>
      <w:rPr>
        <w:rFonts w:ascii="Wingdings" w:hAnsi="Wingdings" w:hint="default"/>
      </w:rPr>
    </w:lvl>
  </w:abstractNum>
  <w:abstractNum w:abstractNumId="133" w15:restartNumberingAfterBreak="0">
    <w:nsid w:val="52B24183"/>
    <w:multiLevelType w:val="hybridMultilevel"/>
    <w:tmpl w:val="D722CA54"/>
    <w:lvl w:ilvl="0" w:tplc="B66A8A4E">
      <w:start w:val="1"/>
      <w:numFmt w:val="ideographLegalTraditional"/>
      <w:lvlText w:val="%1、"/>
      <w:lvlJc w:val="left"/>
      <w:pPr>
        <w:ind w:left="1047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527" w:hanging="480"/>
      </w:pPr>
    </w:lvl>
    <w:lvl w:ilvl="2" w:tplc="D9E24E98">
      <w:numFmt w:val="bullet"/>
      <w:lvlText w:val="○"/>
      <w:lvlJc w:val="left"/>
      <w:pPr>
        <w:ind w:left="1887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4" w15:restartNumberingAfterBreak="0">
    <w:nsid w:val="5319246C"/>
    <w:multiLevelType w:val="multilevel"/>
    <w:tmpl w:val="3C6C6E8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decimal"/>
      <w:lvlText w:val="(%6)."/>
      <w:lvlJc w:val="right"/>
      <w:pPr>
        <w:ind w:left="3260" w:hanging="1134"/>
      </w:pPr>
      <w:rPr>
        <w:rFonts w:hint="eastAsia"/>
      </w:rPr>
    </w:lvl>
    <w:lvl w:ilvl="6">
      <w:start w:val="1"/>
      <w:numFmt w:val="upp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5" w15:restartNumberingAfterBreak="0">
    <w:nsid w:val="562766D7"/>
    <w:multiLevelType w:val="hybridMultilevel"/>
    <w:tmpl w:val="1A161C6A"/>
    <w:lvl w:ilvl="0" w:tplc="1EB20A40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6" w15:restartNumberingAfterBreak="0">
    <w:nsid w:val="57175684"/>
    <w:multiLevelType w:val="hybridMultilevel"/>
    <w:tmpl w:val="3EF0E1F4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08B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587128D0"/>
    <w:multiLevelType w:val="multilevel"/>
    <w:tmpl w:val="2B96926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8" w15:restartNumberingAfterBreak="0">
    <w:nsid w:val="58853437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39" w15:restartNumberingAfterBreak="0">
    <w:nsid w:val="58CF3EC9"/>
    <w:multiLevelType w:val="multilevel"/>
    <w:tmpl w:val="91222D7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0" w15:restartNumberingAfterBreak="0">
    <w:nsid w:val="5A217267"/>
    <w:multiLevelType w:val="hybridMultilevel"/>
    <w:tmpl w:val="6068E24A"/>
    <w:lvl w:ilvl="0" w:tplc="BDF86ED0">
      <w:start w:val="1"/>
      <w:numFmt w:val="decimal"/>
      <w:lvlText w:val="%1."/>
      <w:lvlJc w:val="left"/>
      <w:pPr>
        <w:ind w:left="2182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41" w15:restartNumberingAfterBreak="0">
    <w:nsid w:val="5A9B36DF"/>
    <w:multiLevelType w:val="hybridMultilevel"/>
    <w:tmpl w:val="8CFACA40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42" w15:restartNumberingAfterBreak="0">
    <w:nsid w:val="5CE0402C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5CF27855"/>
    <w:multiLevelType w:val="multilevel"/>
    <w:tmpl w:val="76DEA21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</w:rPr>
    </w:lvl>
    <w:lvl w:ilvl="2">
      <w:start w:val="1"/>
      <w:numFmt w:val="none"/>
      <w:suff w:val="nothing"/>
      <w:lvlText w:val="(一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4" w15:restartNumberingAfterBreak="0">
    <w:nsid w:val="5DFF57BB"/>
    <w:multiLevelType w:val="hybridMultilevel"/>
    <w:tmpl w:val="2CD677EA"/>
    <w:lvl w:ilvl="0" w:tplc="42DA15CE">
      <w:start w:val="1"/>
      <w:numFmt w:val="taiwaneseCountingThousand"/>
      <w:lvlText w:val="%1、"/>
      <w:lvlJc w:val="left"/>
      <w:pPr>
        <w:ind w:left="761" w:hanging="480"/>
      </w:pPr>
      <w:rPr>
        <w:rFonts w:ascii="Tekton Pro" w:eastAsia="標楷體" w:hAnsi="Tekton Pro" w:hint="default"/>
        <w:sz w:val="28"/>
      </w:rPr>
    </w:lvl>
    <w:lvl w:ilvl="1" w:tplc="BFD26512">
      <w:start w:val="1"/>
      <w:numFmt w:val="ideographDigital"/>
      <w:lvlText w:val="(%2)"/>
      <w:lvlJc w:val="left"/>
      <w:pPr>
        <w:ind w:left="1241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5" w15:restartNumberingAfterBreak="0">
    <w:nsid w:val="5E81406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5F2851EB"/>
    <w:multiLevelType w:val="hybridMultilevel"/>
    <w:tmpl w:val="AAAACB4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7" w15:restartNumberingAfterBreak="0">
    <w:nsid w:val="5F3360CC"/>
    <w:multiLevelType w:val="hybridMultilevel"/>
    <w:tmpl w:val="4906F148"/>
    <w:lvl w:ilvl="0" w:tplc="407E8F3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8" w15:restartNumberingAfterBreak="0">
    <w:nsid w:val="5F9D5F23"/>
    <w:multiLevelType w:val="hybridMultilevel"/>
    <w:tmpl w:val="7DEEB66A"/>
    <w:lvl w:ilvl="0" w:tplc="6F9C3D6A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149" w15:restartNumberingAfterBreak="0">
    <w:nsid w:val="5FF20552"/>
    <w:multiLevelType w:val="hybridMultilevel"/>
    <w:tmpl w:val="DD68648A"/>
    <w:lvl w:ilvl="0" w:tplc="34B2025C">
      <w:start w:val="1"/>
      <w:numFmt w:val="bullet"/>
      <w:suff w:val="nothing"/>
      <w:lvlText w:val=""/>
      <w:lvlJc w:val="left"/>
      <w:pPr>
        <w:ind w:left="26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6" w:hanging="480"/>
      </w:pPr>
      <w:rPr>
        <w:rFonts w:ascii="Wingdings" w:hAnsi="Wingdings" w:hint="default"/>
      </w:rPr>
    </w:lvl>
  </w:abstractNum>
  <w:abstractNum w:abstractNumId="150" w15:restartNumberingAfterBreak="0">
    <w:nsid w:val="610D0B2F"/>
    <w:multiLevelType w:val="multilevel"/>
    <w:tmpl w:val="D1B2495C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1" w15:restartNumberingAfterBreak="0">
    <w:nsid w:val="61E1332E"/>
    <w:multiLevelType w:val="multilevel"/>
    <w:tmpl w:val="B8AEA526"/>
    <w:lvl w:ilvl="0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/>
      </w:rPr>
    </w:lvl>
  </w:abstractNum>
  <w:abstractNum w:abstractNumId="152" w15:restartNumberingAfterBreak="0">
    <w:nsid w:val="62592B62"/>
    <w:multiLevelType w:val="multilevel"/>
    <w:tmpl w:val="CD1081F2"/>
    <w:lvl w:ilvl="0">
      <w:start w:val="8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28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suff w:val="nothing"/>
      <w:lvlText w:val="(%4)"/>
      <w:lvlJc w:val="left"/>
      <w:pPr>
        <w:ind w:left="1276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3" w15:restartNumberingAfterBreak="0">
    <w:nsid w:val="6276107B"/>
    <w:multiLevelType w:val="multilevel"/>
    <w:tmpl w:val="ED8808E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-"/>
      <w:lvlJc w:val="left"/>
      <w:pPr>
        <w:ind w:left="960" w:hanging="480"/>
      </w:pPr>
      <w:rPr>
        <w:rFonts w:ascii="標楷體" w:eastAsia="標楷體" w:hAnsi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4" w15:restartNumberingAfterBreak="0">
    <w:nsid w:val="62B16D52"/>
    <w:multiLevelType w:val="hybridMultilevel"/>
    <w:tmpl w:val="B7908C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5" w15:restartNumberingAfterBreak="0">
    <w:nsid w:val="62B508FD"/>
    <w:multiLevelType w:val="hybridMultilevel"/>
    <w:tmpl w:val="FAA06FB6"/>
    <w:lvl w:ilvl="0" w:tplc="2EB07B62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56" w15:restartNumberingAfterBreak="0">
    <w:nsid w:val="63ED4D24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64985C38"/>
    <w:multiLevelType w:val="hybridMultilevel"/>
    <w:tmpl w:val="1BD8A7D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8" w15:restartNumberingAfterBreak="0">
    <w:nsid w:val="656808E4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59" w15:restartNumberingAfterBreak="0">
    <w:nsid w:val="66051599"/>
    <w:multiLevelType w:val="hybridMultilevel"/>
    <w:tmpl w:val="AB623EDE"/>
    <w:lvl w:ilvl="0" w:tplc="2D50BC6A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667F5EE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6751694A"/>
    <w:multiLevelType w:val="hybridMultilevel"/>
    <w:tmpl w:val="3446A780"/>
    <w:lvl w:ilvl="0" w:tplc="488A2A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67F60CDF"/>
    <w:multiLevelType w:val="hybridMultilevel"/>
    <w:tmpl w:val="DC788BF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D3269E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4" w15:restartNumberingAfterBreak="0">
    <w:nsid w:val="69436DF3"/>
    <w:multiLevelType w:val="hybridMultilevel"/>
    <w:tmpl w:val="C19C0162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69B75D43"/>
    <w:multiLevelType w:val="hybridMultilevel"/>
    <w:tmpl w:val="5FF48C84"/>
    <w:lvl w:ilvl="0" w:tplc="3BD023A6">
      <w:start w:val="1"/>
      <w:numFmt w:val="decimal"/>
      <w:lvlText w:val="%1."/>
      <w:lvlJc w:val="left"/>
      <w:pPr>
        <w:ind w:left="1719" w:hanging="317"/>
      </w:pPr>
      <w:rPr>
        <w:rFonts w:ascii="標楷體" w:eastAsia="標楷體" w:hAnsi="標楷體" w:cs="標楷體" w:hint="default"/>
        <w:spacing w:val="0"/>
        <w:w w:val="99"/>
        <w:sz w:val="28"/>
        <w:szCs w:val="28"/>
      </w:rPr>
    </w:lvl>
    <w:lvl w:ilvl="1" w:tplc="064E2C44">
      <w:numFmt w:val="bullet"/>
      <w:lvlText w:val="•"/>
      <w:lvlJc w:val="left"/>
      <w:pPr>
        <w:ind w:left="2558" w:hanging="317"/>
      </w:pPr>
      <w:rPr>
        <w:rFonts w:hint="default"/>
      </w:rPr>
    </w:lvl>
    <w:lvl w:ilvl="2" w:tplc="9E7A4326">
      <w:numFmt w:val="bullet"/>
      <w:lvlText w:val="•"/>
      <w:lvlJc w:val="left"/>
      <w:pPr>
        <w:ind w:left="3397" w:hanging="317"/>
      </w:pPr>
      <w:rPr>
        <w:rFonts w:hint="default"/>
      </w:rPr>
    </w:lvl>
    <w:lvl w:ilvl="3" w:tplc="5580951A">
      <w:numFmt w:val="bullet"/>
      <w:lvlText w:val="•"/>
      <w:lvlJc w:val="left"/>
      <w:pPr>
        <w:ind w:left="4235" w:hanging="317"/>
      </w:pPr>
      <w:rPr>
        <w:rFonts w:hint="default"/>
      </w:rPr>
    </w:lvl>
    <w:lvl w:ilvl="4" w:tplc="88F45838">
      <w:numFmt w:val="bullet"/>
      <w:lvlText w:val="•"/>
      <w:lvlJc w:val="left"/>
      <w:pPr>
        <w:ind w:left="5074" w:hanging="317"/>
      </w:pPr>
      <w:rPr>
        <w:rFonts w:hint="default"/>
      </w:rPr>
    </w:lvl>
    <w:lvl w:ilvl="5" w:tplc="DAFA68C8">
      <w:numFmt w:val="bullet"/>
      <w:lvlText w:val="•"/>
      <w:lvlJc w:val="left"/>
      <w:pPr>
        <w:ind w:left="5913" w:hanging="317"/>
      </w:pPr>
      <w:rPr>
        <w:rFonts w:hint="default"/>
      </w:rPr>
    </w:lvl>
    <w:lvl w:ilvl="6" w:tplc="2668C070">
      <w:numFmt w:val="bullet"/>
      <w:lvlText w:val="•"/>
      <w:lvlJc w:val="left"/>
      <w:pPr>
        <w:ind w:left="6751" w:hanging="317"/>
      </w:pPr>
      <w:rPr>
        <w:rFonts w:hint="default"/>
      </w:rPr>
    </w:lvl>
    <w:lvl w:ilvl="7" w:tplc="03D6A3B4">
      <w:numFmt w:val="bullet"/>
      <w:lvlText w:val="•"/>
      <w:lvlJc w:val="left"/>
      <w:pPr>
        <w:ind w:left="7590" w:hanging="317"/>
      </w:pPr>
      <w:rPr>
        <w:rFonts w:hint="default"/>
      </w:rPr>
    </w:lvl>
    <w:lvl w:ilvl="8" w:tplc="D70A465C">
      <w:numFmt w:val="bullet"/>
      <w:lvlText w:val="•"/>
      <w:lvlJc w:val="left"/>
      <w:pPr>
        <w:ind w:left="8429" w:hanging="317"/>
      </w:pPr>
      <w:rPr>
        <w:rFonts w:hint="default"/>
      </w:rPr>
    </w:lvl>
  </w:abstractNum>
  <w:abstractNum w:abstractNumId="166" w15:restartNumberingAfterBreak="0">
    <w:nsid w:val="69BD3C3E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67" w15:restartNumberingAfterBreak="0">
    <w:nsid w:val="6A8E2584"/>
    <w:multiLevelType w:val="hybridMultilevel"/>
    <w:tmpl w:val="E1F2B3EC"/>
    <w:lvl w:ilvl="0" w:tplc="7EBA425A">
      <w:start w:val="1"/>
      <w:numFmt w:val="decimal"/>
      <w:lvlText w:val="(%1)."/>
      <w:lvlJc w:val="right"/>
      <w:pPr>
        <w:ind w:left="2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6AC965B5"/>
    <w:multiLevelType w:val="multilevel"/>
    <w:tmpl w:val="2C8698C6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9" w15:restartNumberingAfterBreak="0">
    <w:nsid w:val="6DA82735"/>
    <w:multiLevelType w:val="hybridMultilevel"/>
    <w:tmpl w:val="AC189A5A"/>
    <w:lvl w:ilvl="0" w:tplc="501C9D24">
      <w:start w:val="1"/>
      <w:numFmt w:val="bullet"/>
      <w:lvlText w:val="•"/>
      <w:lvlJc w:val="left"/>
      <w:pPr>
        <w:ind w:left="200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0" w:hanging="480"/>
      </w:pPr>
      <w:rPr>
        <w:rFonts w:ascii="Wingdings" w:hAnsi="Wingdings" w:hint="default"/>
      </w:rPr>
    </w:lvl>
  </w:abstractNum>
  <w:abstractNum w:abstractNumId="170" w15:restartNumberingAfterBreak="0">
    <w:nsid w:val="6E6608AF"/>
    <w:multiLevelType w:val="multilevel"/>
    <w:tmpl w:val="421CAD5C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一、"/>
      <w:lvlJc w:val="left"/>
      <w:pPr>
        <w:ind w:left="852" w:hanging="284"/>
      </w:pPr>
      <w:rPr>
        <w:rFonts w:ascii="Times New Roman" w:eastAsia="標楷體" w:hAnsi="Times New Roman" w:hint="default"/>
        <w:b w:val="0"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1" w15:restartNumberingAfterBreak="0">
    <w:nsid w:val="6E767553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6FCB077C"/>
    <w:multiLevelType w:val="hybridMultilevel"/>
    <w:tmpl w:val="F93298BC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3" w15:restartNumberingAfterBreak="0">
    <w:nsid w:val="70275F54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70EE1832"/>
    <w:multiLevelType w:val="hybridMultilevel"/>
    <w:tmpl w:val="91B66EFE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CC3608">
      <w:start w:val="7"/>
      <w:numFmt w:val="ideographLegalTraditional"/>
      <w:lvlText w:val="第%2章、"/>
      <w:lvlJc w:val="left"/>
      <w:pPr>
        <w:ind w:left="2400" w:hanging="19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71883C65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76" w15:restartNumberingAfterBreak="0">
    <w:nsid w:val="721A2A92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72945821"/>
    <w:multiLevelType w:val="hybridMultilevel"/>
    <w:tmpl w:val="3FEEE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8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79" w15:restartNumberingAfterBreak="0">
    <w:nsid w:val="731D6CD6"/>
    <w:multiLevelType w:val="hybridMultilevel"/>
    <w:tmpl w:val="E3F6F7AA"/>
    <w:lvl w:ilvl="0" w:tplc="DE226A16">
      <w:start w:val="1"/>
      <w:numFmt w:val="taiwaneseCountingThousand"/>
      <w:lvlText w:val="%1、"/>
      <w:lvlJc w:val="left"/>
      <w:pPr>
        <w:ind w:left="540" w:hanging="480"/>
      </w:pPr>
      <w:rPr>
        <w:rFonts w:ascii="Tekton Pro" w:eastAsia="標楷體" w:hAnsi="Tekton Pro" w:hint="default"/>
        <w:b/>
        <w:sz w:val="28"/>
        <w:szCs w:val="28"/>
      </w:rPr>
    </w:lvl>
    <w:lvl w:ilvl="1" w:tplc="4B3E0456">
      <w:start w:val="1"/>
      <w:numFmt w:val="ideographDigital"/>
      <w:lvlText w:val="（%2）"/>
      <w:lvlJc w:val="left"/>
      <w:pPr>
        <w:ind w:left="10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80" w15:restartNumberingAfterBreak="0">
    <w:nsid w:val="738C1122"/>
    <w:multiLevelType w:val="hybridMultilevel"/>
    <w:tmpl w:val="8E748B2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1" w15:restartNumberingAfterBreak="0">
    <w:nsid w:val="74315B8A"/>
    <w:multiLevelType w:val="hybridMultilevel"/>
    <w:tmpl w:val="0F72D1F2"/>
    <w:lvl w:ilvl="0" w:tplc="328457D4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E0ACF90">
      <w:start w:val="41"/>
      <w:numFmt w:val="bullet"/>
      <w:lvlText w:val="※"/>
      <w:lvlJc w:val="left"/>
      <w:pPr>
        <w:ind w:left="502" w:hanging="360"/>
      </w:pPr>
      <w:rPr>
        <w:rFonts w:ascii="標楷體" w:eastAsia="標楷體" w:hAnsi="標楷體" w:cstheme="minorBidi" w:hint="eastAsia"/>
        <w:color w:val="000000" w:themeColor="text1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2" w15:restartNumberingAfterBreak="0">
    <w:nsid w:val="74552181"/>
    <w:multiLevelType w:val="multilevel"/>
    <w:tmpl w:val="A11C19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  <w:szCs w:val="32"/>
      </w:rPr>
    </w:lvl>
    <w:lvl w:ilvl="1">
      <w:start w:val="1"/>
      <w:numFmt w:val="decimal"/>
      <w:lvlText w:val="(%2)"/>
      <w:lvlJc w:val="left"/>
      <w:pPr>
        <w:ind w:left="839" w:hanging="482"/>
      </w:pPr>
      <w:rPr>
        <w:rFonts w:hint="default"/>
        <w:b w:val="0"/>
        <w:i w:val="0"/>
        <w:sz w:val="28"/>
      </w:rPr>
    </w:lvl>
    <w:lvl w:ilvl="2">
      <w:start w:val="1"/>
      <w:numFmt w:val="bullet"/>
      <w:lvlText w:val=""/>
      <w:lvlJc w:val="left"/>
      <w:pPr>
        <w:ind w:left="1321" w:hanging="482"/>
      </w:pPr>
      <w:rPr>
        <w:rFonts w:ascii="Wingdings" w:eastAsia="標楷體" w:hAnsi="Wingdings" w:hint="default"/>
        <w:b w:val="0"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922" w:hanging="482"/>
      </w:pPr>
      <w:rPr>
        <w:rFonts w:hint="eastAsia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  <w:b/>
        <w:sz w:val="28"/>
        <w:lang w:val="en-US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3" w15:restartNumberingAfterBreak="0">
    <w:nsid w:val="750F19A4"/>
    <w:multiLevelType w:val="hybridMultilevel"/>
    <w:tmpl w:val="9C2A979E"/>
    <w:lvl w:ilvl="0" w:tplc="2E34EDAA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4" w15:restartNumberingAfterBreak="0">
    <w:nsid w:val="75BC7F37"/>
    <w:multiLevelType w:val="hybridMultilevel"/>
    <w:tmpl w:val="538A46A6"/>
    <w:lvl w:ilvl="0" w:tplc="E3E2EFFA">
      <w:start w:val="1"/>
      <w:numFmt w:val="taiwaneseCountingThousand"/>
      <w:lvlText w:val="%1、"/>
      <w:lvlJc w:val="left"/>
      <w:pPr>
        <w:ind w:left="765" w:hanging="4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5" w15:restartNumberingAfterBreak="0">
    <w:nsid w:val="77166A16"/>
    <w:multiLevelType w:val="hybridMultilevel"/>
    <w:tmpl w:val="39D86FBA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86" w15:restartNumberingAfterBreak="0">
    <w:nsid w:val="771B0D78"/>
    <w:multiLevelType w:val="hybridMultilevel"/>
    <w:tmpl w:val="CD26CF9E"/>
    <w:lvl w:ilvl="0" w:tplc="998E5C56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77D2039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7823397F"/>
    <w:multiLevelType w:val="hybridMultilevel"/>
    <w:tmpl w:val="70E22454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9" w15:restartNumberingAfterBreak="0">
    <w:nsid w:val="78371656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788F5900"/>
    <w:multiLevelType w:val="hybridMultilevel"/>
    <w:tmpl w:val="6B482082"/>
    <w:lvl w:ilvl="0" w:tplc="6F9C3D6A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191" w15:restartNumberingAfterBreak="0">
    <w:nsid w:val="78A227A1"/>
    <w:multiLevelType w:val="hybridMultilevel"/>
    <w:tmpl w:val="0DA2795C"/>
    <w:lvl w:ilvl="0" w:tplc="79A2BADC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2" w15:restartNumberingAfterBreak="0">
    <w:nsid w:val="79EE614B"/>
    <w:multiLevelType w:val="hybridMultilevel"/>
    <w:tmpl w:val="2700744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4086F26">
      <w:start w:val="1"/>
      <w:numFmt w:val="upperLetter"/>
      <w:lvlText w:val="(%7)"/>
      <w:lvlJc w:val="left"/>
      <w:pPr>
        <w:ind w:left="3360" w:hanging="480"/>
      </w:pPr>
      <w:rPr>
        <w:rFonts w:hint="eastAsia"/>
        <w:color w:val="auto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7A4461BC"/>
    <w:multiLevelType w:val="multilevel"/>
    <w:tmpl w:val="54E2D85E"/>
    <w:lvl w:ilvl="0">
      <w:start w:val="1"/>
      <w:numFmt w:val="decimal"/>
      <w:suff w:val="nothing"/>
      <w:lvlText w:val="%1."/>
      <w:lvlJc w:val="left"/>
      <w:pPr>
        <w:ind w:left="709" w:hanging="709"/>
      </w:pPr>
      <w:rPr>
        <w:rFonts w:hint="default"/>
        <w:b w:val="0"/>
        <w:i w:val="0"/>
        <w:sz w:val="24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32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4" w15:restartNumberingAfterBreak="0">
    <w:nsid w:val="7AC352FF"/>
    <w:multiLevelType w:val="multilevel"/>
    <w:tmpl w:val="EFE6E9C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5" w15:restartNumberingAfterBreak="0">
    <w:nsid w:val="7AD46F7B"/>
    <w:multiLevelType w:val="hybridMultilevel"/>
    <w:tmpl w:val="2FFC5604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6" w15:restartNumberingAfterBreak="0">
    <w:nsid w:val="7B4B2EDE"/>
    <w:multiLevelType w:val="hybridMultilevel"/>
    <w:tmpl w:val="4EA2F862"/>
    <w:lvl w:ilvl="0" w:tplc="EED06902">
      <w:start w:val="1"/>
      <w:numFmt w:val="taiwaneseCountingThousand"/>
      <w:lvlText w:val="(%1)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7B8C078C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7B913B85"/>
    <w:multiLevelType w:val="hybridMultilevel"/>
    <w:tmpl w:val="41F25A2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7C7158EF"/>
    <w:multiLevelType w:val="multilevel"/>
    <w:tmpl w:val="3B96440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2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color w:val="0D0D0D" w:themeColor="text1" w:themeTint="F2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0" w15:restartNumberingAfterBreak="0">
    <w:nsid w:val="7CBA516F"/>
    <w:multiLevelType w:val="hybridMultilevel"/>
    <w:tmpl w:val="8D9AB888"/>
    <w:lvl w:ilvl="0" w:tplc="04090011">
      <w:start w:val="1"/>
      <w:numFmt w:val="upperLetter"/>
      <w:lvlText w:val="%1."/>
      <w:lvlJc w:val="left"/>
      <w:pPr>
        <w:ind w:left="3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6" w:hanging="480"/>
      </w:pPr>
    </w:lvl>
    <w:lvl w:ilvl="2" w:tplc="0409001B" w:tentative="1">
      <w:start w:val="1"/>
      <w:numFmt w:val="lowerRoman"/>
      <w:lvlText w:val="%3."/>
      <w:lvlJc w:val="right"/>
      <w:pPr>
        <w:ind w:left="4016" w:hanging="480"/>
      </w:pPr>
    </w:lvl>
    <w:lvl w:ilvl="3" w:tplc="0409000F" w:tentative="1">
      <w:start w:val="1"/>
      <w:numFmt w:val="decimal"/>
      <w:lvlText w:val="%4."/>
      <w:lvlJc w:val="left"/>
      <w:pPr>
        <w:ind w:left="4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6" w:hanging="480"/>
      </w:pPr>
    </w:lvl>
    <w:lvl w:ilvl="5" w:tplc="0409001B" w:tentative="1">
      <w:start w:val="1"/>
      <w:numFmt w:val="lowerRoman"/>
      <w:lvlText w:val="%6."/>
      <w:lvlJc w:val="right"/>
      <w:pPr>
        <w:ind w:left="5456" w:hanging="480"/>
      </w:pPr>
    </w:lvl>
    <w:lvl w:ilvl="6" w:tplc="0409000F" w:tentative="1">
      <w:start w:val="1"/>
      <w:numFmt w:val="decimal"/>
      <w:lvlText w:val="%7."/>
      <w:lvlJc w:val="left"/>
      <w:pPr>
        <w:ind w:left="5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6" w:hanging="480"/>
      </w:pPr>
    </w:lvl>
    <w:lvl w:ilvl="8" w:tplc="0409001B" w:tentative="1">
      <w:start w:val="1"/>
      <w:numFmt w:val="lowerRoman"/>
      <w:lvlText w:val="%9."/>
      <w:lvlJc w:val="right"/>
      <w:pPr>
        <w:ind w:left="6896" w:hanging="480"/>
      </w:pPr>
    </w:lvl>
  </w:abstractNum>
  <w:abstractNum w:abstractNumId="201" w15:restartNumberingAfterBreak="0">
    <w:nsid w:val="7DD5327F"/>
    <w:multiLevelType w:val="multilevel"/>
    <w:tmpl w:val="DDB0646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2" w15:restartNumberingAfterBreak="0">
    <w:nsid w:val="7ED74577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3" w15:restartNumberingAfterBreak="0">
    <w:nsid w:val="7F2A3946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4" w15:restartNumberingAfterBreak="0">
    <w:nsid w:val="7F606275"/>
    <w:multiLevelType w:val="hybridMultilevel"/>
    <w:tmpl w:val="51F2178A"/>
    <w:lvl w:ilvl="0" w:tplc="613800BE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205" w15:restartNumberingAfterBreak="0">
    <w:nsid w:val="7FCA3011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06" w15:restartNumberingAfterBreak="0">
    <w:nsid w:val="7FEF4E79"/>
    <w:multiLevelType w:val="hybridMultilevel"/>
    <w:tmpl w:val="3DC401CA"/>
    <w:lvl w:ilvl="0" w:tplc="036A43F4">
      <w:start w:val="1"/>
      <w:numFmt w:val="decimal"/>
      <w:lvlText w:val="(%1)"/>
      <w:lvlJc w:val="left"/>
      <w:pPr>
        <w:ind w:left="2039" w:hanging="480"/>
      </w:pPr>
      <w:rPr>
        <w:rFonts w:hint="eastAsia"/>
        <w:b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 w16cid:durableId="1173684824">
    <w:abstractNumId w:val="12"/>
  </w:num>
  <w:num w:numId="2" w16cid:durableId="922105076">
    <w:abstractNumId w:val="179"/>
  </w:num>
  <w:num w:numId="3" w16cid:durableId="618491764">
    <w:abstractNumId w:val="108"/>
  </w:num>
  <w:num w:numId="4" w16cid:durableId="237641611">
    <w:abstractNumId w:val="104"/>
  </w:num>
  <w:num w:numId="5" w16cid:durableId="1736125893">
    <w:abstractNumId w:val="113"/>
  </w:num>
  <w:num w:numId="6" w16cid:durableId="1892812618">
    <w:abstractNumId w:val="143"/>
  </w:num>
  <w:num w:numId="7" w16cid:durableId="293948997">
    <w:abstractNumId w:val="201"/>
  </w:num>
  <w:num w:numId="8" w16cid:durableId="1324159965">
    <w:abstractNumId w:val="61"/>
  </w:num>
  <w:num w:numId="9" w16cid:durableId="689721288">
    <w:abstractNumId w:val="73"/>
  </w:num>
  <w:num w:numId="10" w16cid:durableId="1051150859">
    <w:abstractNumId w:val="193"/>
  </w:num>
  <w:num w:numId="11" w16cid:durableId="2047289477">
    <w:abstractNumId w:val="95"/>
  </w:num>
  <w:num w:numId="12" w16cid:durableId="1191339152">
    <w:abstractNumId w:val="3"/>
  </w:num>
  <w:num w:numId="13" w16cid:durableId="121731938">
    <w:abstractNumId w:val="154"/>
  </w:num>
  <w:num w:numId="14" w16cid:durableId="380708677">
    <w:abstractNumId w:val="190"/>
  </w:num>
  <w:num w:numId="15" w16cid:durableId="2125229481">
    <w:abstractNumId w:val="148"/>
  </w:num>
  <w:num w:numId="16" w16cid:durableId="1059207805">
    <w:abstractNumId w:val="177"/>
  </w:num>
  <w:num w:numId="17" w16cid:durableId="1536388017">
    <w:abstractNumId w:val="0"/>
  </w:num>
  <w:num w:numId="18" w16cid:durableId="1798065746">
    <w:abstractNumId w:val="102"/>
  </w:num>
  <w:num w:numId="19" w16cid:durableId="553853217">
    <w:abstractNumId w:val="82"/>
  </w:num>
  <w:num w:numId="20" w16cid:durableId="245308794">
    <w:abstractNumId w:val="163"/>
  </w:num>
  <w:num w:numId="21" w16cid:durableId="1017731227">
    <w:abstractNumId w:val="132"/>
  </w:num>
  <w:num w:numId="22" w16cid:durableId="1456831332">
    <w:abstractNumId w:val="49"/>
  </w:num>
  <w:num w:numId="23" w16cid:durableId="779959432">
    <w:abstractNumId w:val="103"/>
  </w:num>
  <w:num w:numId="24" w16cid:durableId="462188007">
    <w:abstractNumId w:val="173"/>
  </w:num>
  <w:num w:numId="25" w16cid:durableId="1830707721">
    <w:abstractNumId w:val="171"/>
  </w:num>
  <w:num w:numId="26" w16cid:durableId="185604473">
    <w:abstractNumId w:val="122"/>
  </w:num>
  <w:num w:numId="27" w16cid:durableId="1507014738">
    <w:abstractNumId w:val="156"/>
  </w:num>
  <w:num w:numId="28" w16cid:durableId="1935356881">
    <w:abstractNumId w:val="130"/>
  </w:num>
  <w:num w:numId="29" w16cid:durableId="1723868314">
    <w:abstractNumId w:val="145"/>
  </w:num>
  <w:num w:numId="30" w16cid:durableId="689913751">
    <w:abstractNumId w:val="197"/>
  </w:num>
  <w:num w:numId="31" w16cid:durableId="1206673975">
    <w:abstractNumId w:val="67"/>
  </w:num>
  <w:num w:numId="32" w16cid:durableId="231238736">
    <w:abstractNumId w:val="58"/>
  </w:num>
  <w:num w:numId="33" w16cid:durableId="1140269404">
    <w:abstractNumId w:val="111"/>
  </w:num>
  <w:num w:numId="34" w16cid:durableId="1333802352">
    <w:abstractNumId w:val="189"/>
  </w:num>
  <w:num w:numId="35" w16cid:durableId="644049262">
    <w:abstractNumId w:val="1"/>
  </w:num>
  <w:num w:numId="36" w16cid:durableId="1974019089">
    <w:abstractNumId w:val="142"/>
  </w:num>
  <w:num w:numId="37" w16cid:durableId="382337676">
    <w:abstractNumId w:val="83"/>
  </w:num>
  <w:num w:numId="38" w16cid:durableId="999043247">
    <w:abstractNumId w:val="176"/>
  </w:num>
  <w:num w:numId="39" w16cid:durableId="290289389">
    <w:abstractNumId w:val="187"/>
  </w:num>
  <w:num w:numId="40" w16cid:durableId="1942645397">
    <w:abstractNumId w:val="60"/>
  </w:num>
  <w:num w:numId="41" w16cid:durableId="1110127471">
    <w:abstractNumId w:val="48"/>
  </w:num>
  <w:num w:numId="42" w16cid:durableId="1005013323">
    <w:abstractNumId w:val="44"/>
  </w:num>
  <w:num w:numId="43" w16cid:durableId="1665354780">
    <w:abstractNumId w:val="140"/>
  </w:num>
  <w:num w:numId="44" w16cid:durableId="841312144">
    <w:abstractNumId w:val="160"/>
  </w:num>
  <w:num w:numId="45" w16cid:durableId="146212138">
    <w:abstractNumId w:val="202"/>
  </w:num>
  <w:num w:numId="46" w16cid:durableId="167410279">
    <w:abstractNumId w:val="161"/>
  </w:num>
  <w:num w:numId="47" w16cid:durableId="1102845076">
    <w:abstractNumId w:val="56"/>
  </w:num>
  <w:num w:numId="48" w16cid:durableId="546452634">
    <w:abstractNumId w:val="128"/>
  </w:num>
  <w:num w:numId="49" w16cid:durableId="1000813191">
    <w:abstractNumId w:val="194"/>
  </w:num>
  <w:num w:numId="50" w16cid:durableId="1205021103">
    <w:abstractNumId w:val="119"/>
  </w:num>
  <w:num w:numId="51" w16cid:durableId="2015955953">
    <w:abstractNumId w:val="35"/>
  </w:num>
  <w:num w:numId="52" w16cid:durableId="945234844">
    <w:abstractNumId w:val="139"/>
  </w:num>
  <w:num w:numId="53" w16cid:durableId="1166437116">
    <w:abstractNumId w:val="13"/>
  </w:num>
  <w:num w:numId="54" w16cid:durableId="241372898">
    <w:abstractNumId w:val="147"/>
  </w:num>
  <w:num w:numId="55" w16cid:durableId="435711836">
    <w:abstractNumId w:val="4"/>
  </w:num>
  <w:num w:numId="56" w16cid:durableId="1282568047">
    <w:abstractNumId w:val="8"/>
  </w:num>
  <w:num w:numId="57" w16cid:durableId="1208102216">
    <w:abstractNumId w:val="92"/>
  </w:num>
  <w:num w:numId="58" w16cid:durableId="1701975155">
    <w:abstractNumId w:val="206"/>
  </w:num>
  <w:num w:numId="59" w16cid:durableId="1778214181">
    <w:abstractNumId w:val="192"/>
  </w:num>
  <w:num w:numId="60" w16cid:durableId="530266395">
    <w:abstractNumId w:val="120"/>
  </w:num>
  <w:num w:numId="61" w16cid:durableId="1674993509">
    <w:abstractNumId w:val="11"/>
  </w:num>
  <w:num w:numId="62" w16cid:durableId="1253245615">
    <w:abstractNumId w:val="110"/>
  </w:num>
  <w:num w:numId="63" w16cid:durableId="69425724">
    <w:abstractNumId w:val="185"/>
  </w:num>
  <w:num w:numId="64" w16cid:durableId="1566841426">
    <w:abstractNumId w:val="20"/>
  </w:num>
  <w:num w:numId="65" w16cid:durableId="1156797312">
    <w:abstractNumId w:val="134"/>
  </w:num>
  <w:num w:numId="66" w16cid:durableId="1134757214">
    <w:abstractNumId w:val="106"/>
  </w:num>
  <w:num w:numId="67" w16cid:durableId="259872437">
    <w:abstractNumId w:val="32"/>
  </w:num>
  <w:num w:numId="68" w16cid:durableId="749545375">
    <w:abstractNumId w:val="59"/>
  </w:num>
  <w:num w:numId="69" w16cid:durableId="1324970608">
    <w:abstractNumId w:val="200"/>
  </w:num>
  <w:num w:numId="70" w16cid:durableId="87477868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44547505">
    <w:abstractNumId w:val="191"/>
  </w:num>
  <w:num w:numId="72" w16cid:durableId="718167992">
    <w:abstractNumId w:val="21"/>
  </w:num>
  <w:num w:numId="73" w16cid:durableId="1247299871">
    <w:abstractNumId w:val="52"/>
  </w:num>
  <w:num w:numId="74" w16cid:durableId="260184672">
    <w:abstractNumId w:val="180"/>
  </w:num>
  <w:num w:numId="75" w16cid:durableId="1481187444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35356030">
    <w:abstractNumId w:val="17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398534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13054767">
    <w:abstractNumId w:val="136"/>
  </w:num>
  <w:num w:numId="79" w16cid:durableId="1682314376">
    <w:abstractNumId w:val="123"/>
  </w:num>
  <w:num w:numId="80" w16cid:durableId="2361148">
    <w:abstractNumId w:val="76"/>
  </w:num>
  <w:num w:numId="81" w16cid:durableId="1425952612">
    <w:abstractNumId w:val="183"/>
  </w:num>
  <w:num w:numId="82" w16cid:durableId="1297568071">
    <w:abstractNumId w:val="181"/>
  </w:num>
  <w:num w:numId="83" w16cid:durableId="1827627228">
    <w:abstractNumId w:val="146"/>
  </w:num>
  <w:num w:numId="84" w16cid:durableId="1530020835">
    <w:abstractNumId w:val="53"/>
  </w:num>
  <w:num w:numId="85" w16cid:durableId="1617369092">
    <w:abstractNumId w:val="150"/>
  </w:num>
  <w:num w:numId="86" w16cid:durableId="878468742">
    <w:abstractNumId w:val="152"/>
  </w:num>
  <w:num w:numId="87" w16cid:durableId="477840134">
    <w:abstractNumId w:val="17"/>
  </w:num>
  <w:num w:numId="88" w16cid:durableId="254558099">
    <w:abstractNumId w:val="45"/>
  </w:num>
  <w:num w:numId="89" w16cid:durableId="1864856520">
    <w:abstractNumId w:val="205"/>
  </w:num>
  <w:num w:numId="90" w16cid:durableId="2052873095">
    <w:abstractNumId w:val="138"/>
  </w:num>
  <w:num w:numId="91" w16cid:durableId="1514345701">
    <w:abstractNumId w:val="6"/>
  </w:num>
  <w:num w:numId="92" w16cid:durableId="1070347756">
    <w:abstractNumId w:val="131"/>
  </w:num>
  <w:num w:numId="93" w16cid:durableId="450132640">
    <w:abstractNumId w:val="26"/>
  </w:num>
  <w:num w:numId="94" w16cid:durableId="1494224286">
    <w:abstractNumId w:val="144"/>
  </w:num>
  <w:num w:numId="95" w16cid:durableId="1417558931">
    <w:abstractNumId w:val="29"/>
  </w:num>
  <w:num w:numId="96" w16cid:durableId="1248224068">
    <w:abstractNumId w:val="18"/>
  </w:num>
  <w:num w:numId="97" w16cid:durableId="2017921035">
    <w:abstractNumId w:val="98"/>
  </w:num>
  <w:num w:numId="98" w16cid:durableId="339935843">
    <w:abstractNumId w:val="39"/>
  </w:num>
  <w:num w:numId="99" w16cid:durableId="1737047036">
    <w:abstractNumId w:val="34"/>
  </w:num>
  <w:num w:numId="100" w16cid:durableId="764423813">
    <w:abstractNumId w:val="27"/>
  </w:num>
  <w:num w:numId="101" w16cid:durableId="1116757842">
    <w:abstractNumId w:val="79"/>
  </w:num>
  <w:num w:numId="102" w16cid:durableId="1575238192">
    <w:abstractNumId w:val="88"/>
  </w:num>
  <w:num w:numId="103" w16cid:durableId="1410153550">
    <w:abstractNumId w:val="121"/>
  </w:num>
  <w:num w:numId="104" w16cid:durableId="411858269">
    <w:abstractNumId w:val="118"/>
  </w:num>
  <w:num w:numId="105" w16cid:durableId="692078722">
    <w:abstractNumId w:val="91"/>
  </w:num>
  <w:num w:numId="106" w16cid:durableId="1163087353">
    <w:abstractNumId w:val="63"/>
  </w:num>
  <w:num w:numId="107" w16cid:durableId="829716072">
    <w:abstractNumId w:val="175"/>
  </w:num>
  <w:num w:numId="108" w16cid:durableId="1851261477">
    <w:abstractNumId w:val="116"/>
  </w:num>
  <w:num w:numId="109" w16cid:durableId="1325165723">
    <w:abstractNumId w:val="133"/>
  </w:num>
  <w:num w:numId="110" w16cid:durableId="563297408">
    <w:abstractNumId w:val="178"/>
  </w:num>
  <w:num w:numId="111" w16cid:durableId="634720066">
    <w:abstractNumId w:val="41"/>
  </w:num>
  <w:num w:numId="112" w16cid:durableId="293297213">
    <w:abstractNumId w:val="14"/>
  </w:num>
  <w:num w:numId="113" w16cid:durableId="468518119">
    <w:abstractNumId w:val="93"/>
  </w:num>
  <w:num w:numId="114" w16cid:durableId="675305330">
    <w:abstractNumId w:val="85"/>
  </w:num>
  <w:num w:numId="115" w16cid:durableId="117578550">
    <w:abstractNumId w:val="186"/>
  </w:num>
  <w:num w:numId="116" w16cid:durableId="1341934946">
    <w:abstractNumId w:val="54"/>
  </w:num>
  <w:num w:numId="117" w16cid:durableId="901671619">
    <w:abstractNumId w:val="141"/>
  </w:num>
  <w:num w:numId="118" w16cid:durableId="827744177">
    <w:abstractNumId w:val="105"/>
  </w:num>
  <w:num w:numId="119" w16cid:durableId="1471167817">
    <w:abstractNumId w:val="19"/>
  </w:num>
  <w:num w:numId="120" w16cid:durableId="1191455732">
    <w:abstractNumId w:val="25"/>
  </w:num>
  <w:num w:numId="121" w16cid:durableId="457338009">
    <w:abstractNumId w:val="165"/>
  </w:num>
  <w:num w:numId="122" w16cid:durableId="2078744793">
    <w:abstractNumId w:val="72"/>
  </w:num>
  <w:num w:numId="123" w16cid:durableId="1334378811">
    <w:abstractNumId w:val="40"/>
  </w:num>
  <w:num w:numId="124" w16cid:durableId="1527133822">
    <w:abstractNumId w:val="23"/>
  </w:num>
  <w:num w:numId="125" w16cid:durableId="1857428195">
    <w:abstractNumId w:val="62"/>
  </w:num>
  <w:num w:numId="126" w16cid:durableId="937830236">
    <w:abstractNumId w:val="124"/>
  </w:num>
  <w:num w:numId="127" w16cid:durableId="594557897">
    <w:abstractNumId w:val="203"/>
  </w:num>
  <w:num w:numId="128" w16cid:durableId="281113206">
    <w:abstractNumId w:val="157"/>
  </w:num>
  <w:num w:numId="129" w16cid:durableId="603465140">
    <w:abstractNumId w:val="167"/>
  </w:num>
  <w:num w:numId="130" w16cid:durableId="284848766">
    <w:abstractNumId w:val="22"/>
  </w:num>
  <w:num w:numId="131" w16cid:durableId="1611739477">
    <w:abstractNumId w:val="69"/>
  </w:num>
  <w:num w:numId="132" w16cid:durableId="424882058">
    <w:abstractNumId w:val="164"/>
  </w:num>
  <w:num w:numId="133" w16cid:durableId="284778401">
    <w:abstractNumId w:val="204"/>
  </w:num>
  <w:num w:numId="134" w16cid:durableId="41640227">
    <w:abstractNumId w:val="74"/>
  </w:num>
  <w:num w:numId="135" w16cid:durableId="2105300778">
    <w:abstractNumId w:val="43"/>
  </w:num>
  <w:num w:numId="136" w16cid:durableId="144710358">
    <w:abstractNumId w:val="159"/>
  </w:num>
  <w:num w:numId="137" w16cid:durableId="1555047158">
    <w:abstractNumId w:val="101"/>
  </w:num>
  <w:num w:numId="138" w16cid:durableId="377630426">
    <w:abstractNumId w:val="71"/>
  </w:num>
  <w:num w:numId="139" w16cid:durableId="1027831630">
    <w:abstractNumId w:val="94"/>
  </w:num>
  <w:num w:numId="140" w16cid:durableId="909924113">
    <w:abstractNumId w:val="64"/>
  </w:num>
  <w:num w:numId="141" w16cid:durableId="1799369858">
    <w:abstractNumId w:val="149"/>
  </w:num>
  <w:num w:numId="142" w16cid:durableId="1443528313">
    <w:abstractNumId w:val="99"/>
  </w:num>
  <w:num w:numId="143" w16cid:durableId="878786648">
    <w:abstractNumId w:val="112"/>
  </w:num>
  <w:num w:numId="144" w16cid:durableId="1873104570">
    <w:abstractNumId w:val="9"/>
  </w:num>
  <w:num w:numId="145" w16cid:durableId="178812111">
    <w:abstractNumId w:val="7"/>
  </w:num>
  <w:num w:numId="146" w16cid:durableId="1729575916">
    <w:abstractNumId w:val="199"/>
  </w:num>
  <w:num w:numId="147" w16cid:durableId="769544015">
    <w:abstractNumId w:val="81"/>
  </w:num>
  <w:num w:numId="148" w16cid:durableId="1339194901">
    <w:abstractNumId w:val="75"/>
  </w:num>
  <w:num w:numId="149" w16cid:durableId="1551383325">
    <w:abstractNumId w:val="57"/>
  </w:num>
  <w:num w:numId="150" w16cid:durableId="860584022">
    <w:abstractNumId w:val="50"/>
  </w:num>
  <w:num w:numId="151" w16cid:durableId="795102799">
    <w:abstractNumId w:val="170"/>
  </w:num>
  <w:num w:numId="152" w16cid:durableId="1146387898">
    <w:abstractNumId w:val="127"/>
  </w:num>
  <w:num w:numId="153" w16cid:durableId="1284848256">
    <w:abstractNumId w:val="90"/>
  </w:num>
  <w:num w:numId="154" w16cid:durableId="363209939">
    <w:abstractNumId w:val="66"/>
  </w:num>
  <w:num w:numId="155" w16cid:durableId="1442988464">
    <w:abstractNumId w:val="16"/>
  </w:num>
  <w:num w:numId="156" w16cid:durableId="334965325">
    <w:abstractNumId w:val="15"/>
  </w:num>
  <w:num w:numId="157" w16cid:durableId="1744915841">
    <w:abstractNumId w:val="115"/>
  </w:num>
  <w:num w:numId="158" w16cid:durableId="716130345">
    <w:abstractNumId w:val="70"/>
  </w:num>
  <w:num w:numId="159" w16cid:durableId="591471040">
    <w:abstractNumId w:val="46"/>
  </w:num>
  <w:num w:numId="160" w16cid:durableId="1538200779">
    <w:abstractNumId w:val="87"/>
  </w:num>
  <w:num w:numId="161" w16cid:durableId="1919560789">
    <w:abstractNumId w:val="96"/>
  </w:num>
  <w:num w:numId="162" w16cid:durableId="1633558651">
    <w:abstractNumId w:val="137"/>
  </w:num>
  <w:num w:numId="163" w16cid:durableId="719867101">
    <w:abstractNumId w:val="89"/>
  </w:num>
  <w:num w:numId="164" w16cid:durableId="2099210736">
    <w:abstractNumId w:val="77"/>
  </w:num>
  <w:num w:numId="165" w16cid:durableId="810951030">
    <w:abstractNumId w:val="129"/>
  </w:num>
  <w:num w:numId="166" w16cid:durableId="532160613">
    <w:abstractNumId w:val="114"/>
  </w:num>
  <w:num w:numId="167" w16cid:durableId="1676881815">
    <w:abstractNumId w:val="30"/>
    <w:lvlOverride w:ilvl="0">
      <w:lvl w:ilvl="0">
        <w:start w:val="1"/>
        <w:numFmt w:val="decimal"/>
        <w:lvlText w:val="%1."/>
        <w:lvlJc w:val="left"/>
        <w:pPr>
          <w:ind w:left="840" w:hanging="48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132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28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76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24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72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20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680" w:hanging="480"/>
        </w:pPr>
      </w:lvl>
    </w:lvlOverride>
  </w:num>
  <w:num w:numId="168" w16cid:durableId="303391695">
    <w:abstractNumId w:val="86"/>
  </w:num>
  <w:num w:numId="169" w16cid:durableId="210656588">
    <w:abstractNumId w:val="169"/>
  </w:num>
  <w:num w:numId="170" w16cid:durableId="1151291856">
    <w:abstractNumId w:val="196"/>
  </w:num>
  <w:num w:numId="171" w16cid:durableId="1153641652">
    <w:abstractNumId w:val="162"/>
  </w:num>
  <w:num w:numId="172" w16cid:durableId="612828748">
    <w:abstractNumId w:val="198"/>
  </w:num>
  <w:num w:numId="173" w16cid:durableId="1413887710">
    <w:abstractNumId w:val="78"/>
  </w:num>
  <w:num w:numId="174" w16cid:durableId="1603805231">
    <w:abstractNumId w:val="97"/>
  </w:num>
  <w:num w:numId="175" w16cid:durableId="1130588254">
    <w:abstractNumId w:val="28"/>
  </w:num>
  <w:num w:numId="176" w16cid:durableId="40711175">
    <w:abstractNumId w:val="51"/>
  </w:num>
  <w:num w:numId="177" w16cid:durableId="1335185137">
    <w:abstractNumId w:val="10"/>
  </w:num>
  <w:num w:numId="178" w16cid:durableId="302975161">
    <w:abstractNumId w:val="109"/>
  </w:num>
  <w:num w:numId="179" w16cid:durableId="1089353043">
    <w:abstractNumId w:val="182"/>
  </w:num>
  <w:num w:numId="180" w16cid:durableId="426923696">
    <w:abstractNumId w:val="68"/>
  </w:num>
  <w:num w:numId="181" w16cid:durableId="1902866484">
    <w:abstractNumId w:val="42"/>
  </w:num>
  <w:num w:numId="182" w16cid:durableId="51006637">
    <w:abstractNumId w:val="47"/>
  </w:num>
  <w:num w:numId="183" w16cid:durableId="1519929749">
    <w:abstractNumId w:val="31"/>
  </w:num>
  <w:num w:numId="184" w16cid:durableId="1304113829">
    <w:abstractNumId w:val="126"/>
  </w:num>
  <w:num w:numId="185" w16cid:durableId="1720133539">
    <w:abstractNumId w:val="38"/>
  </w:num>
  <w:num w:numId="186" w16cid:durableId="1734621036">
    <w:abstractNumId w:val="158"/>
  </w:num>
  <w:num w:numId="187" w16cid:durableId="70549290">
    <w:abstractNumId w:val="166"/>
  </w:num>
  <w:num w:numId="188" w16cid:durableId="1056004420">
    <w:abstractNumId w:val="155"/>
  </w:num>
  <w:num w:numId="189" w16cid:durableId="4019006">
    <w:abstractNumId w:val="5"/>
  </w:num>
  <w:num w:numId="190" w16cid:durableId="2003851768">
    <w:abstractNumId w:val="125"/>
  </w:num>
  <w:num w:numId="191" w16cid:durableId="1611356424">
    <w:abstractNumId w:val="117"/>
  </w:num>
  <w:num w:numId="192" w16cid:durableId="1228030459">
    <w:abstractNumId w:val="172"/>
  </w:num>
  <w:num w:numId="193" w16cid:durableId="511188699">
    <w:abstractNumId w:val="195"/>
  </w:num>
  <w:num w:numId="194" w16cid:durableId="345399430">
    <w:abstractNumId w:val="191"/>
  </w:num>
  <w:num w:numId="195" w16cid:durableId="252589999">
    <w:abstractNumId w:val="107"/>
  </w:num>
  <w:num w:numId="196" w16cid:durableId="146211949">
    <w:abstractNumId w:val="33"/>
  </w:num>
  <w:num w:numId="197" w16cid:durableId="130251041">
    <w:abstractNumId w:val="2"/>
  </w:num>
  <w:num w:numId="198" w16cid:durableId="1812558309">
    <w:abstractNumId w:val="80"/>
  </w:num>
  <w:num w:numId="199" w16cid:durableId="1031612371">
    <w:abstractNumId w:val="153"/>
  </w:num>
  <w:num w:numId="200" w16cid:durableId="770123678">
    <w:abstractNumId w:val="24"/>
  </w:num>
  <w:num w:numId="201" w16cid:durableId="2146460980">
    <w:abstractNumId w:val="135"/>
  </w:num>
  <w:num w:numId="202" w16cid:durableId="1464928058">
    <w:abstractNumId w:val="37"/>
  </w:num>
  <w:num w:numId="203" w16cid:durableId="755901475">
    <w:abstractNumId w:val="36"/>
  </w:num>
  <w:num w:numId="204" w16cid:durableId="554004224">
    <w:abstractNumId w:val="65"/>
  </w:num>
  <w:num w:numId="205" w16cid:durableId="974680435">
    <w:abstractNumId w:val="168"/>
  </w:num>
  <w:num w:numId="206" w16cid:durableId="1157041298">
    <w:abstractNumId w:val="55"/>
  </w:num>
  <w:num w:numId="207" w16cid:durableId="1993605979">
    <w:abstractNumId w:val="151"/>
  </w:num>
  <w:num w:numId="208" w16cid:durableId="1630933706">
    <w:abstractNumId w:val="184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95"/>
    <w:rsid w:val="000000AA"/>
    <w:rsid w:val="000000BE"/>
    <w:rsid w:val="00000158"/>
    <w:rsid w:val="000006F5"/>
    <w:rsid w:val="000011B8"/>
    <w:rsid w:val="00001242"/>
    <w:rsid w:val="00002ABE"/>
    <w:rsid w:val="0000336C"/>
    <w:rsid w:val="00003BD6"/>
    <w:rsid w:val="00004CDF"/>
    <w:rsid w:val="0001041C"/>
    <w:rsid w:val="00014BD6"/>
    <w:rsid w:val="00014FE7"/>
    <w:rsid w:val="00015C27"/>
    <w:rsid w:val="00016E4D"/>
    <w:rsid w:val="00016F8F"/>
    <w:rsid w:val="0001798F"/>
    <w:rsid w:val="00021417"/>
    <w:rsid w:val="00026214"/>
    <w:rsid w:val="000267E4"/>
    <w:rsid w:val="000269F3"/>
    <w:rsid w:val="00027D8B"/>
    <w:rsid w:val="00027EDA"/>
    <w:rsid w:val="00030EC3"/>
    <w:rsid w:val="00030EEC"/>
    <w:rsid w:val="000317AD"/>
    <w:rsid w:val="00031E15"/>
    <w:rsid w:val="0003298E"/>
    <w:rsid w:val="0003633D"/>
    <w:rsid w:val="000366C0"/>
    <w:rsid w:val="000404C5"/>
    <w:rsid w:val="00040FD4"/>
    <w:rsid w:val="000411E8"/>
    <w:rsid w:val="000438B3"/>
    <w:rsid w:val="00044FB2"/>
    <w:rsid w:val="00047A7F"/>
    <w:rsid w:val="00050772"/>
    <w:rsid w:val="00050780"/>
    <w:rsid w:val="00050E39"/>
    <w:rsid w:val="00051F2B"/>
    <w:rsid w:val="000521B5"/>
    <w:rsid w:val="0005414C"/>
    <w:rsid w:val="0005481F"/>
    <w:rsid w:val="00056674"/>
    <w:rsid w:val="000569C7"/>
    <w:rsid w:val="000601C9"/>
    <w:rsid w:val="00060827"/>
    <w:rsid w:val="00060F78"/>
    <w:rsid w:val="00063BB6"/>
    <w:rsid w:val="00065737"/>
    <w:rsid w:val="00066A11"/>
    <w:rsid w:val="00066C26"/>
    <w:rsid w:val="00067C03"/>
    <w:rsid w:val="0007380E"/>
    <w:rsid w:val="000744FA"/>
    <w:rsid w:val="00074700"/>
    <w:rsid w:val="00075281"/>
    <w:rsid w:val="00076002"/>
    <w:rsid w:val="000765EC"/>
    <w:rsid w:val="0007717A"/>
    <w:rsid w:val="00077275"/>
    <w:rsid w:val="00077D59"/>
    <w:rsid w:val="00080C52"/>
    <w:rsid w:val="000811EC"/>
    <w:rsid w:val="00082B1C"/>
    <w:rsid w:val="00082DCA"/>
    <w:rsid w:val="000836BA"/>
    <w:rsid w:val="000836C7"/>
    <w:rsid w:val="00083D12"/>
    <w:rsid w:val="00086259"/>
    <w:rsid w:val="0008714F"/>
    <w:rsid w:val="00087B15"/>
    <w:rsid w:val="00090C5D"/>
    <w:rsid w:val="000917AA"/>
    <w:rsid w:val="00092552"/>
    <w:rsid w:val="00092A5D"/>
    <w:rsid w:val="00092B5A"/>
    <w:rsid w:val="00094964"/>
    <w:rsid w:val="00096DC8"/>
    <w:rsid w:val="000A000D"/>
    <w:rsid w:val="000A0530"/>
    <w:rsid w:val="000A111B"/>
    <w:rsid w:val="000A12F7"/>
    <w:rsid w:val="000A18CA"/>
    <w:rsid w:val="000A1FEB"/>
    <w:rsid w:val="000A3185"/>
    <w:rsid w:val="000A3373"/>
    <w:rsid w:val="000A3ED5"/>
    <w:rsid w:val="000A503D"/>
    <w:rsid w:val="000A5E4F"/>
    <w:rsid w:val="000A7088"/>
    <w:rsid w:val="000A7284"/>
    <w:rsid w:val="000A7476"/>
    <w:rsid w:val="000A7BB1"/>
    <w:rsid w:val="000B1F9C"/>
    <w:rsid w:val="000B25A9"/>
    <w:rsid w:val="000B280F"/>
    <w:rsid w:val="000B3C38"/>
    <w:rsid w:val="000B3F7C"/>
    <w:rsid w:val="000B63C2"/>
    <w:rsid w:val="000B7FAA"/>
    <w:rsid w:val="000C00A8"/>
    <w:rsid w:val="000C2D94"/>
    <w:rsid w:val="000C3C86"/>
    <w:rsid w:val="000C4823"/>
    <w:rsid w:val="000C4C3A"/>
    <w:rsid w:val="000C4D4C"/>
    <w:rsid w:val="000C5E75"/>
    <w:rsid w:val="000D1542"/>
    <w:rsid w:val="000D29C2"/>
    <w:rsid w:val="000D33E5"/>
    <w:rsid w:val="000D585D"/>
    <w:rsid w:val="000D7DE9"/>
    <w:rsid w:val="000E0B7E"/>
    <w:rsid w:val="000E1413"/>
    <w:rsid w:val="000E2AD4"/>
    <w:rsid w:val="000E316E"/>
    <w:rsid w:val="000E33AA"/>
    <w:rsid w:val="000E34BB"/>
    <w:rsid w:val="000E3527"/>
    <w:rsid w:val="000E3A74"/>
    <w:rsid w:val="000E4114"/>
    <w:rsid w:val="000E4F74"/>
    <w:rsid w:val="000E7970"/>
    <w:rsid w:val="000F066B"/>
    <w:rsid w:val="000F237E"/>
    <w:rsid w:val="000F3688"/>
    <w:rsid w:val="000F38E4"/>
    <w:rsid w:val="000F4C0D"/>
    <w:rsid w:val="000F75AE"/>
    <w:rsid w:val="000F7B3A"/>
    <w:rsid w:val="00100C50"/>
    <w:rsid w:val="001014C5"/>
    <w:rsid w:val="00103702"/>
    <w:rsid w:val="00104090"/>
    <w:rsid w:val="0010460C"/>
    <w:rsid w:val="00106741"/>
    <w:rsid w:val="00106E58"/>
    <w:rsid w:val="00106E63"/>
    <w:rsid w:val="0010781E"/>
    <w:rsid w:val="00111915"/>
    <w:rsid w:val="00113AF9"/>
    <w:rsid w:val="00113D4A"/>
    <w:rsid w:val="00114114"/>
    <w:rsid w:val="00114C4F"/>
    <w:rsid w:val="00114C88"/>
    <w:rsid w:val="00115F78"/>
    <w:rsid w:val="00117120"/>
    <w:rsid w:val="00120E17"/>
    <w:rsid w:val="001213D2"/>
    <w:rsid w:val="00122413"/>
    <w:rsid w:val="00123144"/>
    <w:rsid w:val="0012443E"/>
    <w:rsid w:val="00124913"/>
    <w:rsid w:val="00124A6A"/>
    <w:rsid w:val="00124ED5"/>
    <w:rsid w:val="001263AA"/>
    <w:rsid w:val="001265A6"/>
    <w:rsid w:val="001266A8"/>
    <w:rsid w:val="0012685A"/>
    <w:rsid w:val="001270B5"/>
    <w:rsid w:val="00127F9E"/>
    <w:rsid w:val="00131420"/>
    <w:rsid w:val="00134420"/>
    <w:rsid w:val="00136AAB"/>
    <w:rsid w:val="00141CCA"/>
    <w:rsid w:val="00141D64"/>
    <w:rsid w:val="00142146"/>
    <w:rsid w:val="00142DC1"/>
    <w:rsid w:val="00142E70"/>
    <w:rsid w:val="00144B22"/>
    <w:rsid w:val="00144BA6"/>
    <w:rsid w:val="00144C38"/>
    <w:rsid w:val="001453F3"/>
    <w:rsid w:val="0014654B"/>
    <w:rsid w:val="0014702B"/>
    <w:rsid w:val="00150C57"/>
    <w:rsid w:val="001518D1"/>
    <w:rsid w:val="00152628"/>
    <w:rsid w:val="001538F2"/>
    <w:rsid w:val="001566F2"/>
    <w:rsid w:val="0015709F"/>
    <w:rsid w:val="0016117E"/>
    <w:rsid w:val="00164335"/>
    <w:rsid w:val="00164B14"/>
    <w:rsid w:val="00167639"/>
    <w:rsid w:val="00172058"/>
    <w:rsid w:val="001723AD"/>
    <w:rsid w:val="00172E3A"/>
    <w:rsid w:val="00173DD0"/>
    <w:rsid w:val="00174581"/>
    <w:rsid w:val="001757E7"/>
    <w:rsid w:val="00177713"/>
    <w:rsid w:val="00180BA9"/>
    <w:rsid w:val="00180D09"/>
    <w:rsid w:val="0018171A"/>
    <w:rsid w:val="00181B44"/>
    <w:rsid w:val="001834F2"/>
    <w:rsid w:val="00184133"/>
    <w:rsid w:val="001849A7"/>
    <w:rsid w:val="001855B7"/>
    <w:rsid w:val="00187AD1"/>
    <w:rsid w:val="001905FC"/>
    <w:rsid w:val="00190793"/>
    <w:rsid w:val="001920C7"/>
    <w:rsid w:val="001955B0"/>
    <w:rsid w:val="00195C8E"/>
    <w:rsid w:val="001960A2"/>
    <w:rsid w:val="0019675D"/>
    <w:rsid w:val="001970AB"/>
    <w:rsid w:val="001976C7"/>
    <w:rsid w:val="001A05FE"/>
    <w:rsid w:val="001A22BB"/>
    <w:rsid w:val="001A2563"/>
    <w:rsid w:val="001A4B64"/>
    <w:rsid w:val="001A5F81"/>
    <w:rsid w:val="001B01DF"/>
    <w:rsid w:val="001B1725"/>
    <w:rsid w:val="001B250B"/>
    <w:rsid w:val="001B3646"/>
    <w:rsid w:val="001B44FB"/>
    <w:rsid w:val="001B63A0"/>
    <w:rsid w:val="001B768F"/>
    <w:rsid w:val="001B7859"/>
    <w:rsid w:val="001C0DCE"/>
    <w:rsid w:val="001C3F36"/>
    <w:rsid w:val="001C4334"/>
    <w:rsid w:val="001C6249"/>
    <w:rsid w:val="001C697F"/>
    <w:rsid w:val="001C6AB5"/>
    <w:rsid w:val="001C6CCA"/>
    <w:rsid w:val="001C724D"/>
    <w:rsid w:val="001C7DD2"/>
    <w:rsid w:val="001D1038"/>
    <w:rsid w:val="001D2425"/>
    <w:rsid w:val="001D25D6"/>
    <w:rsid w:val="001D38FA"/>
    <w:rsid w:val="001D408D"/>
    <w:rsid w:val="001D5A14"/>
    <w:rsid w:val="001D5FB3"/>
    <w:rsid w:val="001D7445"/>
    <w:rsid w:val="001D7AF6"/>
    <w:rsid w:val="001D7B4B"/>
    <w:rsid w:val="001E09B2"/>
    <w:rsid w:val="001E106E"/>
    <w:rsid w:val="001E1E17"/>
    <w:rsid w:val="001E3863"/>
    <w:rsid w:val="001E6BA9"/>
    <w:rsid w:val="001E7E18"/>
    <w:rsid w:val="001F5536"/>
    <w:rsid w:val="001F7AC6"/>
    <w:rsid w:val="001F7F55"/>
    <w:rsid w:val="00200C5F"/>
    <w:rsid w:val="002011EE"/>
    <w:rsid w:val="00201E44"/>
    <w:rsid w:val="002034CE"/>
    <w:rsid w:val="002036B8"/>
    <w:rsid w:val="002045A5"/>
    <w:rsid w:val="00205315"/>
    <w:rsid w:val="002100FE"/>
    <w:rsid w:val="002101D3"/>
    <w:rsid w:val="00211CAE"/>
    <w:rsid w:val="002120A8"/>
    <w:rsid w:val="0021212D"/>
    <w:rsid w:val="002133C8"/>
    <w:rsid w:val="00214679"/>
    <w:rsid w:val="002147FC"/>
    <w:rsid w:val="00214996"/>
    <w:rsid w:val="00215B54"/>
    <w:rsid w:val="00216453"/>
    <w:rsid w:val="00217276"/>
    <w:rsid w:val="00217CDF"/>
    <w:rsid w:val="00220DB5"/>
    <w:rsid w:val="002215D4"/>
    <w:rsid w:val="00222565"/>
    <w:rsid w:val="00223AA0"/>
    <w:rsid w:val="00223D8B"/>
    <w:rsid w:val="002279D8"/>
    <w:rsid w:val="00230B46"/>
    <w:rsid w:val="00233B82"/>
    <w:rsid w:val="0023489B"/>
    <w:rsid w:val="00235868"/>
    <w:rsid w:val="00236598"/>
    <w:rsid w:val="00236EE6"/>
    <w:rsid w:val="00237B99"/>
    <w:rsid w:val="00240679"/>
    <w:rsid w:val="00241E47"/>
    <w:rsid w:val="0024231C"/>
    <w:rsid w:val="00242806"/>
    <w:rsid w:val="00244C4D"/>
    <w:rsid w:val="00244C55"/>
    <w:rsid w:val="00245794"/>
    <w:rsid w:val="002469DE"/>
    <w:rsid w:val="00246CD0"/>
    <w:rsid w:val="00251D0B"/>
    <w:rsid w:val="00255563"/>
    <w:rsid w:val="00255B41"/>
    <w:rsid w:val="00255FB3"/>
    <w:rsid w:val="002566E5"/>
    <w:rsid w:val="00257FB8"/>
    <w:rsid w:val="0026093B"/>
    <w:rsid w:val="00260EFD"/>
    <w:rsid w:val="00263ACB"/>
    <w:rsid w:val="00264EE5"/>
    <w:rsid w:val="00266DA1"/>
    <w:rsid w:val="002675E5"/>
    <w:rsid w:val="00271C73"/>
    <w:rsid w:val="00272B9A"/>
    <w:rsid w:val="00275348"/>
    <w:rsid w:val="00275691"/>
    <w:rsid w:val="002762B9"/>
    <w:rsid w:val="0027746A"/>
    <w:rsid w:val="002775CB"/>
    <w:rsid w:val="00277B84"/>
    <w:rsid w:val="0028166E"/>
    <w:rsid w:val="002839CE"/>
    <w:rsid w:val="002879BF"/>
    <w:rsid w:val="0029039E"/>
    <w:rsid w:val="002908E7"/>
    <w:rsid w:val="0029208E"/>
    <w:rsid w:val="002962A0"/>
    <w:rsid w:val="002A233C"/>
    <w:rsid w:val="002A31DF"/>
    <w:rsid w:val="002A577A"/>
    <w:rsid w:val="002A72D2"/>
    <w:rsid w:val="002B1BD8"/>
    <w:rsid w:val="002B1EFD"/>
    <w:rsid w:val="002B2E9F"/>
    <w:rsid w:val="002B3091"/>
    <w:rsid w:val="002B594A"/>
    <w:rsid w:val="002B66EE"/>
    <w:rsid w:val="002B697D"/>
    <w:rsid w:val="002B79C1"/>
    <w:rsid w:val="002C0168"/>
    <w:rsid w:val="002C1987"/>
    <w:rsid w:val="002C2355"/>
    <w:rsid w:val="002C3652"/>
    <w:rsid w:val="002C4BDD"/>
    <w:rsid w:val="002C58CC"/>
    <w:rsid w:val="002C674A"/>
    <w:rsid w:val="002C6D30"/>
    <w:rsid w:val="002C6EAD"/>
    <w:rsid w:val="002C76C5"/>
    <w:rsid w:val="002D0006"/>
    <w:rsid w:val="002D0339"/>
    <w:rsid w:val="002D04A7"/>
    <w:rsid w:val="002D36D6"/>
    <w:rsid w:val="002D55A9"/>
    <w:rsid w:val="002D6106"/>
    <w:rsid w:val="002E0C98"/>
    <w:rsid w:val="002E0E3E"/>
    <w:rsid w:val="002E2273"/>
    <w:rsid w:val="002E3350"/>
    <w:rsid w:val="002E43AF"/>
    <w:rsid w:val="002E4964"/>
    <w:rsid w:val="002E4B3B"/>
    <w:rsid w:val="002E5659"/>
    <w:rsid w:val="002E631A"/>
    <w:rsid w:val="002E6B91"/>
    <w:rsid w:val="002E6E58"/>
    <w:rsid w:val="002E6EEE"/>
    <w:rsid w:val="002E7AAA"/>
    <w:rsid w:val="002F1BF0"/>
    <w:rsid w:val="002F1D26"/>
    <w:rsid w:val="002F2158"/>
    <w:rsid w:val="002F2629"/>
    <w:rsid w:val="002F3A8A"/>
    <w:rsid w:val="002F5D34"/>
    <w:rsid w:val="002F5F6D"/>
    <w:rsid w:val="002F6318"/>
    <w:rsid w:val="002F79FC"/>
    <w:rsid w:val="002F7C04"/>
    <w:rsid w:val="002F7ED6"/>
    <w:rsid w:val="00301D14"/>
    <w:rsid w:val="003020F8"/>
    <w:rsid w:val="00305895"/>
    <w:rsid w:val="00306242"/>
    <w:rsid w:val="00306F30"/>
    <w:rsid w:val="0030787A"/>
    <w:rsid w:val="00310999"/>
    <w:rsid w:val="00310E67"/>
    <w:rsid w:val="00311135"/>
    <w:rsid w:val="00312289"/>
    <w:rsid w:val="00312DB2"/>
    <w:rsid w:val="00313601"/>
    <w:rsid w:val="00315173"/>
    <w:rsid w:val="00315AB1"/>
    <w:rsid w:val="00317DEC"/>
    <w:rsid w:val="003200B8"/>
    <w:rsid w:val="00320196"/>
    <w:rsid w:val="003217DD"/>
    <w:rsid w:val="00321C03"/>
    <w:rsid w:val="00325129"/>
    <w:rsid w:val="00325968"/>
    <w:rsid w:val="00325C19"/>
    <w:rsid w:val="00327353"/>
    <w:rsid w:val="0032758A"/>
    <w:rsid w:val="00327E57"/>
    <w:rsid w:val="003302E9"/>
    <w:rsid w:val="0033115C"/>
    <w:rsid w:val="003329E1"/>
    <w:rsid w:val="003343BB"/>
    <w:rsid w:val="0033591E"/>
    <w:rsid w:val="0033678C"/>
    <w:rsid w:val="0033762B"/>
    <w:rsid w:val="00337A6C"/>
    <w:rsid w:val="00337EE2"/>
    <w:rsid w:val="00342876"/>
    <w:rsid w:val="00342A69"/>
    <w:rsid w:val="00345BDD"/>
    <w:rsid w:val="00346AFF"/>
    <w:rsid w:val="00352EE2"/>
    <w:rsid w:val="00352F88"/>
    <w:rsid w:val="003549CE"/>
    <w:rsid w:val="0035660A"/>
    <w:rsid w:val="003573FD"/>
    <w:rsid w:val="00357B45"/>
    <w:rsid w:val="0036127F"/>
    <w:rsid w:val="00361A84"/>
    <w:rsid w:val="0036250F"/>
    <w:rsid w:val="003631F5"/>
    <w:rsid w:val="00363AF3"/>
    <w:rsid w:val="00363B60"/>
    <w:rsid w:val="003672B1"/>
    <w:rsid w:val="003703AE"/>
    <w:rsid w:val="00372E03"/>
    <w:rsid w:val="00373B3D"/>
    <w:rsid w:val="00373DA0"/>
    <w:rsid w:val="00374FB2"/>
    <w:rsid w:val="00375D9D"/>
    <w:rsid w:val="003763A5"/>
    <w:rsid w:val="003765CC"/>
    <w:rsid w:val="003772F7"/>
    <w:rsid w:val="003805B9"/>
    <w:rsid w:val="00380793"/>
    <w:rsid w:val="0038112E"/>
    <w:rsid w:val="0038197A"/>
    <w:rsid w:val="00382F04"/>
    <w:rsid w:val="00383683"/>
    <w:rsid w:val="00384564"/>
    <w:rsid w:val="003845EF"/>
    <w:rsid w:val="00384CFF"/>
    <w:rsid w:val="00384EF0"/>
    <w:rsid w:val="00385AF5"/>
    <w:rsid w:val="00386F3B"/>
    <w:rsid w:val="00387F14"/>
    <w:rsid w:val="00390C09"/>
    <w:rsid w:val="00393491"/>
    <w:rsid w:val="0039484D"/>
    <w:rsid w:val="00397194"/>
    <w:rsid w:val="00397415"/>
    <w:rsid w:val="003A08F4"/>
    <w:rsid w:val="003A2017"/>
    <w:rsid w:val="003A475E"/>
    <w:rsid w:val="003A5851"/>
    <w:rsid w:val="003A614D"/>
    <w:rsid w:val="003A6257"/>
    <w:rsid w:val="003B0518"/>
    <w:rsid w:val="003B176A"/>
    <w:rsid w:val="003B1CBF"/>
    <w:rsid w:val="003B2211"/>
    <w:rsid w:val="003B2528"/>
    <w:rsid w:val="003B2B21"/>
    <w:rsid w:val="003B403E"/>
    <w:rsid w:val="003B693F"/>
    <w:rsid w:val="003B7F61"/>
    <w:rsid w:val="003C0A78"/>
    <w:rsid w:val="003C0E36"/>
    <w:rsid w:val="003C14A7"/>
    <w:rsid w:val="003C30A4"/>
    <w:rsid w:val="003C565B"/>
    <w:rsid w:val="003C5840"/>
    <w:rsid w:val="003C61E0"/>
    <w:rsid w:val="003C6B65"/>
    <w:rsid w:val="003C71E4"/>
    <w:rsid w:val="003D15C4"/>
    <w:rsid w:val="003D1BD0"/>
    <w:rsid w:val="003D24BD"/>
    <w:rsid w:val="003D3F80"/>
    <w:rsid w:val="003D43F3"/>
    <w:rsid w:val="003D50BF"/>
    <w:rsid w:val="003D5EEB"/>
    <w:rsid w:val="003D653D"/>
    <w:rsid w:val="003D66EC"/>
    <w:rsid w:val="003D6774"/>
    <w:rsid w:val="003E044F"/>
    <w:rsid w:val="003E12F1"/>
    <w:rsid w:val="003E190F"/>
    <w:rsid w:val="003E20A4"/>
    <w:rsid w:val="003E2107"/>
    <w:rsid w:val="003E3442"/>
    <w:rsid w:val="003E55FB"/>
    <w:rsid w:val="003E633F"/>
    <w:rsid w:val="003F015D"/>
    <w:rsid w:val="003F03C1"/>
    <w:rsid w:val="003F2BD2"/>
    <w:rsid w:val="003F2D04"/>
    <w:rsid w:val="003F2E18"/>
    <w:rsid w:val="003F473C"/>
    <w:rsid w:val="003F7953"/>
    <w:rsid w:val="003F7DE1"/>
    <w:rsid w:val="00400150"/>
    <w:rsid w:val="00400CBA"/>
    <w:rsid w:val="00401004"/>
    <w:rsid w:val="0040274F"/>
    <w:rsid w:val="004035F0"/>
    <w:rsid w:val="00403AC9"/>
    <w:rsid w:val="00404B77"/>
    <w:rsid w:val="004068A2"/>
    <w:rsid w:val="004069E4"/>
    <w:rsid w:val="00406A30"/>
    <w:rsid w:val="004073A4"/>
    <w:rsid w:val="00407BAF"/>
    <w:rsid w:val="00410764"/>
    <w:rsid w:val="004119A9"/>
    <w:rsid w:val="00412FB6"/>
    <w:rsid w:val="004130FC"/>
    <w:rsid w:val="004131DC"/>
    <w:rsid w:val="004138EF"/>
    <w:rsid w:val="00413BEA"/>
    <w:rsid w:val="00414AF6"/>
    <w:rsid w:val="00414E6D"/>
    <w:rsid w:val="0041604C"/>
    <w:rsid w:val="004160C6"/>
    <w:rsid w:val="00421C59"/>
    <w:rsid w:val="00422F43"/>
    <w:rsid w:val="00423857"/>
    <w:rsid w:val="00425042"/>
    <w:rsid w:val="0042589E"/>
    <w:rsid w:val="004265D5"/>
    <w:rsid w:val="004278C2"/>
    <w:rsid w:val="00427A06"/>
    <w:rsid w:val="00430F1F"/>
    <w:rsid w:val="0043125C"/>
    <w:rsid w:val="00431FA7"/>
    <w:rsid w:val="00433957"/>
    <w:rsid w:val="004340AC"/>
    <w:rsid w:val="0044269B"/>
    <w:rsid w:val="00442837"/>
    <w:rsid w:val="0044634E"/>
    <w:rsid w:val="00447577"/>
    <w:rsid w:val="00447DF9"/>
    <w:rsid w:val="00447F94"/>
    <w:rsid w:val="004505D8"/>
    <w:rsid w:val="00450E2D"/>
    <w:rsid w:val="004524F6"/>
    <w:rsid w:val="004532BE"/>
    <w:rsid w:val="00453D79"/>
    <w:rsid w:val="00454984"/>
    <w:rsid w:val="00454FAF"/>
    <w:rsid w:val="00456ADC"/>
    <w:rsid w:val="00457488"/>
    <w:rsid w:val="00460007"/>
    <w:rsid w:val="004604BF"/>
    <w:rsid w:val="004636AA"/>
    <w:rsid w:val="00464BB3"/>
    <w:rsid w:val="00465897"/>
    <w:rsid w:val="00466852"/>
    <w:rsid w:val="00470268"/>
    <w:rsid w:val="0047064B"/>
    <w:rsid w:val="004713EC"/>
    <w:rsid w:val="00473F6A"/>
    <w:rsid w:val="0047466F"/>
    <w:rsid w:val="00474E2F"/>
    <w:rsid w:val="00477CB1"/>
    <w:rsid w:val="00481422"/>
    <w:rsid w:val="00484AF6"/>
    <w:rsid w:val="00485E0E"/>
    <w:rsid w:val="0049291E"/>
    <w:rsid w:val="00492C7A"/>
    <w:rsid w:val="004932EC"/>
    <w:rsid w:val="004936CD"/>
    <w:rsid w:val="004942DF"/>
    <w:rsid w:val="0049682C"/>
    <w:rsid w:val="00496A3F"/>
    <w:rsid w:val="00497C1F"/>
    <w:rsid w:val="004A00AC"/>
    <w:rsid w:val="004A022A"/>
    <w:rsid w:val="004A2CEE"/>
    <w:rsid w:val="004A332E"/>
    <w:rsid w:val="004A3C78"/>
    <w:rsid w:val="004A456E"/>
    <w:rsid w:val="004A470B"/>
    <w:rsid w:val="004A4B8C"/>
    <w:rsid w:val="004A57CB"/>
    <w:rsid w:val="004A5C05"/>
    <w:rsid w:val="004A753E"/>
    <w:rsid w:val="004A7825"/>
    <w:rsid w:val="004B16C8"/>
    <w:rsid w:val="004B3420"/>
    <w:rsid w:val="004B3D41"/>
    <w:rsid w:val="004B50B6"/>
    <w:rsid w:val="004B677A"/>
    <w:rsid w:val="004C0C1D"/>
    <w:rsid w:val="004C1C55"/>
    <w:rsid w:val="004C22A0"/>
    <w:rsid w:val="004C49FD"/>
    <w:rsid w:val="004C57E5"/>
    <w:rsid w:val="004C6F83"/>
    <w:rsid w:val="004C79E7"/>
    <w:rsid w:val="004D04AF"/>
    <w:rsid w:val="004D1944"/>
    <w:rsid w:val="004D485B"/>
    <w:rsid w:val="004D4D7A"/>
    <w:rsid w:val="004D4E49"/>
    <w:rsid w:val="004D4FD3"/>
    <w:rsid w:val="004D5818"/>
    <w:rsid w:val="004D6444"/>
    <w:rsid w:val="004D6E18"/>
    <w:rsid w:val="004D70C6"/>
    <w:rsid w:val="004D750F"/>
    <w:rsid w:val="004D7EC8"/>
    <w:rsid w:val="004E0885"/>
    <w:rsid w:val="004E0D44"/>
    <w:rsid w:val="004E1946"/>
    <w:rsid w:val="004E2EF1"/>
    <w:rsid w:val="004E3B42"/>
    <w:rsid w:val="004E551B"/>
    <w:rsid w:val="004E5924"/>
    <w:rsid w:val="004F0EB1"/>
    <w:rsid w:val="004F1727"/>
    <w:rsid w:val="004F23ED"/>
    <w:rsid w:val="004F2D29"/>
    <w:rsid w:val="004F300A"/>
    <w:rsid w:val="004F39F8"/>
    <w:rsid w:val="004F3E3C"/>
    <w:rsid w:val="004F5147"/>
    <w:rsid w:val="004F7B49"/>
    <w:rsid w:val="00500693"/>
    <w:rsid w:val="005009C7"/>
    <w:rsid w:val="00501DCA"/>
    <w:rsid w:val="00501F77"/>
    <w:rsid w:val="00502804"/>
    <w:rsid w:val="0050397F"/>
    <w:rsid w:val="00503ED1"/>
    <w:rsid w:val="00505B85"/>
    <w:rsid w:val="00506133"/>
    <w:rsid w:val="00506C17"/>
    <w:rsid w:val="00507F02"/>
    <w:rsid w:val="0051028F"/>
    <w:rsid w:val="0051123B"/>
    <w:rsid w:val="005114AF"/>
    <w:rsid w:val="00512046"/>
    <w:rsid w:val="00512F03"/>
    <w:rsid w:val="005138AE"/>
    <w:rsid w:val="00513F34"/>
    <w:rsid w:val="00514715"/>
    <w:rsid w:val="0051488E"/>
    <w:rsid w:val="005156E2"/>
    <w:rsid w:val="00516C04"/>
    <w:rsid w:val="00517287"/>
    <w:rsid w:val="0051740F"/>
    <w:rsid w:val="005226BA"/>
    <w:rsid w:val="00523CB9"/>
    <w:rsid w:val="00526778"/>
    <w:rsid w:val="00530D1C"/>
    <w:rsid w:val="0053172D"/>
    <w:rsid w:val="00531B59"/>
    <w:rsid w:val="0053277D"/>
    <w:rsid w:val="00532B1B"/>
    <w:rsid w:val="00533518"/>
    <w:rsid w:val="005338EA"/>
    <w:rsid w:val="005342DC"/>
    <w:rsid w:val="00534A38"/>
    <w:rsid w:val="00535762"/>
    <w:rsid w:val="005358EA"/>
    <w:rsid w:val="005373B3"/>
    <w:rsid w:val="0053790A"/>
    <w:rsid w:val="005401F8"/>
    <w:rsid w:val="00541477"/>
    <w:rsid w:val="0054152C"/>
    <w:rsid w:val="005447C2"/>
    <w:rsid w:val="00544EA6"/>
    <w:rsid w:val="00544F57"/>
    <w:rsid w:val="005450D9"/>
    <w:rsid w:val="00545C38"/>
    <w:rsid w:val="00545CA7"/>
    <w:rsid w:val="00547E3E"/>
    <w:rsid w:val="00550B0E"/>
    <w:rsid w:val="00551E01"/>
    <w:rsid w:val="005520A6"/>
    <w:rsid w:val="0055303B"/>
    <w:rsid w:val="00554FA8"/>
    <w:rsid w:val="0055595E"/>
    <w:rsid w:val="00555AF5"/>
    <w:rsid w:val="00555E66"/>
    <w:rsid w:val="00556CF5"/>
    <w:rsid w:val="00556E13"/>
    <w:rsid w:val="0055756F"/>
    <w:rsid w:val="00561EE6"/>
    <w:rsid w:val="005630FB"/>
    <w:rsid w:val="005635F0"/>
    <w:rsid w:val="00564CDA"/>
    <w:rsid w:val="0056535A"/>
    <w:rsid w:val="00565AE9"/>
    <w:rsid w:val="00565B5F"/>
    <w:rsid w:val="005677BB"/>
    <w:rsid w:val="00567866"/>
    <w:rsid w:val="00570049"/>
    <w:rsid w:val="00570FFA"/>
    <w:rsid w:val="0057192A"/>
    <w:rsid w:val="00572233"/>
    <w:rsid w:val="00572506"/>
    <w:rsid w:val="00572BA4"/>
    <w:rsid w:val="0057425B"/>
    <w:rsid w:val="005745B1"/>
    <w:rsid w:val="005754B8"/>
    <w:rsid w:val="0057592E"/>
    <w:rsid w:val="00577645"/>
    <w:rsid w:val="0058008C"/>
    <w:rsid w:val="005823C1"/>
    <w:rsid w:val="005840B6"/>
    <w:rsid w:val="00585140"/>
    <w:rsid w:val="005853F1"/>
    <w:rsid w:val="00585B7D"/>
    <w:rsid w:val="005863DB"/>
    <w:rsid w:val="00586A08"/>
    <w:rsid w:val="00587911"/>
    <w:rsid w:val="00590590"/>
    <w:rsid w:val="005912BF"/>
    <w:rsid w:val="00591A6F"/>
    <w:rsid w:val="00591DFC"/>
    <w:rsid w:val="0059257E"/>
    <w:rsid w:val="0059261A"/>
    <w:rsid w:val="00593084"/>
    <w:rsid w:val="005935C2"/>
    <w:rsid w:val="00593AA1"/>
    <w:rsid w:val="0059419B"/>
    <w:rsid w:val="00595B06"/>
    <w:rsid w:val="00595C95"/>
    <w:rsid w:val="005963C2"/>
    <w:rsid w:val="00597E5B"/>
    <w:rsid w:val="00597F5C"/>
    <w:rsid w:val="00597FE4"/>
    <w:rsid w:val="005A094E"/>
    <w:rsid w:val="005A42F5"/>
    <w:rsid w:val="005A4D9A"/>
    <w:rsid w:val="005A4E31"/>
    <w:rsid w:val="005A5207"/>
    <w:rsid w:val="005A5A3E"/>
    <w:rsid w:val="005A5DE4"/>
    <w:rsid w:val="005A61B7"/>
    <w:rsid w:val="005A7023"/>
    <w:rsid w:val="005A79DA"/>
    <w:rsid w:val="005B1DE4"/>
    <w:rsid w:val="005B23D0"/>
    <w:rsid w:val="005B2DB0"/>
    <w:rsid w:val="005B390C"/>
    <w:rsid w:val="005B3AC8"/>
    <w:rsid w:val="005B4B67"/>
    <w:rsid w:val="005B630D"/>
    <w:rsid w:val="005B6802"/>
    <w:rsid w:val="005B7091"/>
    <w:rsid w:val="005B7AE7"/>
    <w:rsid w:val="005C00DE"/>
    <w:rsid w:val="005C09CC"/>
    <w:rsid w:val="005C1C08"/>
    <w:rsid w:val="005C36A1"/>
    <w:rsid w:val="005C54F1"/>
    <w:rsid w:val="005C7210"/>
    <w:rsid w:val="005C7231"/>
    <w:rsid w:val="005D024A"/>
    <w:rsid w:val="005D2DDA"/>
    <w:rsid w:val="005D3D01"/>
    <w:rsid w:val="005D4890"/>
    <w:rsid w:val="005D51FA"/>
    <w:rsid w:val="005D5DBA"/>
    <w:rsid w:val="005D6571"/>
    <w:rsid w:val="005D7106"/>
    <w:rsid w:val="005D7BEE"/>
    <w:rsid w:val="005E01FB"/>
    <w:rsid w:val="005E09FB"/>
    <w:rsid w:val="005E14A0"/>
    <w:rsid w:val="005E4180"/>
    <w:rsid w:val="005E4984"/>
    <w:rsid w:val="005E504F"/>
    <w:rsid w:val="005E53D5"/>
    <w:rsid w:val="005E57F9"/>
    <w:rsid w:val="005E5C56"/>
    <w:rsid w:val="005E6742"/>
    <w:rsid w:val="005E7AA4"/>
    <w:rsid w:val="005F0FA5"/>
    <w:rsid w:val="005F20F1"/>
    <w:rsid w:val="005F49C9"/>
    <w:rsid w:val="005F5627"/>
    <w:rsid w:val="005F7742"/>
    <w:rsid w:val="00601F51"/>
    <w:rsid w:val="00603C99"/>
    <w:rsid w:val="0060433E"/>
    <w:rsid w:val="00604C74"/>
    <w:rsid w:val="00604DAA"/>
    <w:rsid w:val="0060562C"/>
    <w:rsid w:val="006058B4"/>
    <w:rsid w:val="00606E4C"/>
    <w:rsid w:val="00610067"/>
    <w:rsid w:val="00610AC1"/>
    <w:rsid w:val="00610D84"/>
    <w:rsid w:val="006119D9"/>
    <w:rsid w:val="00612A6E"/>
    <w:rsid w:val="00613E94"/>
    <w:rsid w:val="00614B53"/>
    <w:rsid w:val="0061522E"/>
    <w:rsid w:val="006176D5"/>
    <w:rsid w:val="00617A45"/>
    <w:rsid w:val="00620D4B"/>
    <w:rsid w:val="006224B1"/>
    <w:rsid w:val="00623091"/>
    <w:rsid w:val="00623918"/>
    <w:rsid w:val="0062454E"/>
    <w:rsid w:val="006254FB"/>
    <w:rsid w:val="006267D3"/>
    <w:rsid w:val="00626B90"/>
    <w:rsid w:val="0062790D"/>
    <w:rsid w:val="00627B6A"/>
    <w:rsid w:val="006305FF"/>
    <w:rsid w:val="00630B97"/>
    <w:rsid w:val="00630C3E"/>
    <w:rsid w:val="00631EB8"/>
    <w:rsid w:val="006342F8"/>
    <w:rsid w:val="00634DBD"/>
    <w:rsid w:val="006365B3"/>
    <w:rsid w:val="00637470"/>
    <w:rsid w:val="006378D1"/>
    <w:rsid w:val="006411BB"/>
    <w:rsid w:val="006427AC"/>
    <w:rsid w:val="0064515F"/>
    <w:rsid w:val="006452FD"/>
    <w:rsid w:val="00646231"/>
    <w:rsid w:val="006462ED"/>
    <w:rsid w:val="00647F08"/>
    <w:rsid w:val="00647FD3"/>
    <w:rsid w:val="00650030"/>
    <w:rsid w:val="00650069"/>
    <w:rsid w:val="00650B52"/>
    <w:rsid w:val="006536EA"/>
    <w:rsid w:val="00654AE5"/>
    <w:rsid w:val="0065639D"/>
    <w:rsid w:val="00656946"/>
    <w:rsid w:val="00660ED0"/>
    <w:rsid w:val="00661346"/>
    <w:rsid w:val="006629D3"/>
    <w:rsid w:val="006633B9"/>
    <w:rsid w:val="006633DB"/>
    <w:rsid w:val="006639F3"/>
    <w:rsid w:val="00664C23"/>
    <w:rsid w:val="006712C9"/>
    <w:rsid w:val="00671F38"/>
    <w:rsid w:val="00672F76"/>
    <w:rsid w:val="006738DC"/>
    <w:rsid w:val="00673FF8"/>
    <w:rsid w:val="0067435E"/>
    <w:rsid w:val="00675EE6"/>
    <w:rsid w:val="006761B2"/>
    <w:rsid w:val="006762D2"/>
    <w:rsid w:val="0067691D"/>
    <w:rsid w:val="00677BC3"/>
    <w:rsid w:val="006816E0"/>
    <w:rsid w:val="00681D5A"/>
    <w:rsid w:val="00682072"/>
    <w:rsid w:val="006821C6"/>
    <w:rsid w:val="00682BE4"/>
    <w:rsid w:val="00682E82"/>
    <w:rsid w:val="00685F55"/>
    <w:rsid w:val="00686270"/>
    <w:rsid w:val="00686D09"/>
    <w:rsid w:val="00687606"/>
    <w:rsid w:val="00687F18"/>
    <w:rsid w:val="00691130"/>
    <w:rsid w:val="006919D0"/>
    <w:rsid w:val="006931D1"/>
    <w:rsid w:val="00693787"/>
    <w:rsid w:val="00693F05"/>
    <w:rsid w:val="00693FAE"/>
    <w:rsid w:val="00694B1F"/>
    <w:rsid w:val="00696D60"/>
    <w:rsid w:val="006978EF"/>
    <w:rsid w:val="00697C07"/>
    <w:rsid w:val="006A06CA"/>
    <w:rsid w:val="006A083A"/>
    <w:rsid w:val="006A1C36"/>
    <w:rsid w:val="006A35A1"/>
    <w:rsid w:val="006A5540"/>
    <w:rsid w:val="006A5891"/>
    <w:rsid w:val="006A7014"/>
    <w:rsid w:val="006B0054"/>
    <w:rsid w:val="006B0218"/>
    <w:rsid w:val="006B056E"/>
    <w:rsid w:val="006B24C8"/>
    <w:rsid w:val="006B3BCA"/>
    <w:rsid w:val="006B523B"/>
    <w:rsid w:val="006B7772"/>
    <w:rsid w:val="006B7990"/>
    <w:rsid w:val="006C0D3A"/>
    <w:rsid w:val="006C2891"/>
    <w:rsid w:val="006C4F05"/>
    <w:rsid w:val="006C673C"/>
    <w:rsid w:val="006D2D85"/>
    <w:rsid w:val="006D3E0F"/>
    <w:rsid w:val="006D4E1E"/>
    <w:rsid w:val="006D5627"/>
    <w:rsid w:val="006D7244"/>
    <w:rsid w:val="006E0068"/>
    <w:rsid w:val="006E1F71"/>
    <w:rsid w:val="006E22A4"/>
    <w:rsid w:val="006E2E05"/>
    <w:rsid w:val="006E584F"/>
    <w:rsid w:val="006E63B6"/>
    <w:rsid w:val="006F08B2"/>
    <w:rsid w:val="006F09B8"/>
    <w:rsid w:val="006F0A67"/>
    <w:rsid w:val="006F0C57"/>
    <w:rsid w:val="006F0CFA"/>
    <w:rsid w:val="006F0DA8"/>
    <w:rsid w:val="006F296D"/>
    <w:rsid w:val="006F53E3"/>
    <w:rsid w:val="00701E21"/>
    <w:rsid w:val="0070300C"/>
    <w:rsid w:val="00704C86"/>
    <w:rsid w:val="00704F10"/>
    <w:rsid w:val="0070675A"/>
    <w:rsid w:val="00707317"/>
    <w:rsid w:val="007073AC"/>
    <w:rsid w:val="00707AFD"/>
    <w:rsid w:val="00713F79"/>
    <w:rsid w:val="007161B6"/>
    <w:rsid w:val="007169FA"/>
    <w:rsid w:val="00720E86"/>
    <w:rsid w:val="00721154"/>
    <w:rsid w:val="007227C2"/>
    <w:rsid w:val="00723E3F"/>
    <w:rsid w:val="00724506"/>
    <w:rsid w:val="007249B2"/>
    <w:rsid w:val="00724BB3"/>
    <w:rsid w:val="00725342"/>
    <w:rsid w:val="00725EBF"/>
    <w:rsid w:val="00726140"/>
    <w:rsid w:val="00726341"/>
    <w:rsid w:val="0072659F"/>
    <w:rsid w:val="00726E8E"/>
    <w:rsid w:val="0072761C"/>
    <w:rsid w:val="0072778B"/>
    <w:rsid w:val="007310B1"/>
    <w:rsid w:val="00731A78"/>
    <w:rsid w:val="0073204A"/>
    <w:rsid w:val="007320B7"/>
    <w:rsid w:val="00732458"/>
    <w:rsid w:val="007346B2"/>
    <w:rsid w:val="00737B19"/>
    <w:rsid w:val="007400B1"/>
    <w:rsid w:val="00742103"/>
    <w:rsid w:val="007428AA"/>
    <w:rsid w:val="00743777"/>
    <w:rsid w:val="007443FE"/>
    <w:rsid w:val="00744CCF"/>
    <w:rsid w:val="00745B05"/>
    <w:rsid w:val="0074620C"/>
    <w:rsid w:val="00746F1B"/>
    <w:rsid w:val="00747855"/>
    <w:rsid w:val="00750435"/>
    <w:rsid w:val="00750797"/>
    <w:rsid w:val="00750860"/>
    <w:rsid w:val="00751047"/>
    <w:rsid w:val="00751BAF"/>
    <w:rsid w:val="0075249E"/>
    <w:rsid w:val="0075286B"/>
    <w:rsid w:val="00752D30"/>
    <w:rsid w:val="00754DEB"/>
    <w:rsid w:val="00755B23"/>
    <w:rsid w:val="00755FEF"/>
    <w:rsid w:val="0075611C"/>
    <w:rsid w:val="00756268"/>
    <w:rsid w:val="0076076B"/>
    <w:rsid w:val="00760D86"/>
    <w:rsid w:val="00761820"/>
    <w:rsid w:val="007644ED"/>
    <w:rsid w:val="00764BE5"/>
    <w:rsid w:val="00770A5E"/>
    <w:rsid w:val="0077205E"/>
    <w:rsid w:val="00775820"/>
    <w:rsid w:val="00775D35"/>
    <w:rsid w:val="007762D2"/>
    <w:rsid w:val="00776D81"/>
    <w:rsid w:val="0077780F"/>
    <w:rsid w:val="00781186"/>
    <w:rsid w:val="00781371"/>
    <w:rsid w:val="0078448F"/>
    <w:rsid w:val="00784957"/>
    <w:rsid w:val="00784AD7"/>
    <w:rsid w:val="0078580B"/>
    <w:rsid w:val="00785BE2"/>
    <w:rsid w:val="00786088"/>
    <w:rsid w:val="007861A8"/>
    <w:rsid w:val="007868C4"/>
    <w:rsid w:val="0078741D"/>
    <w:rsid w:val="00787F89"/>
    <w:rsid w:val="007906A5"/>
    <w:rsid w:val="007914F3"/>
    <w:rsid w:val="00791C53"/>
    <w:rsid w:val="00791F58"/>
    <w:rsid w:val="00792196"/>
    <w:rsid w:val="00792744"/>
    <w:rsid w:val="007934B9"/>
    <w:rsid w:val="00793C6F"/>
    <w:rsid w:val="0079452F"/>
    <w:rsid w:val="00794E50"/>
    <w:rsid w:val="00795D84"/>
    <w:rsid w:val="00796F19"/>
    <w:rsid w:val="007A06D1"/>
    <w:rsid w:val="007A39D7"/>
    <w:rsid w:val="007A456E"/>
    <w:rsid w:val="007A4C21"/>
    <w:rsid w:val="007A5222"/>
    <w:rsid w:val="007A526F"/>
    <w:rsid w:val="007A646B"/>
    <w:rsid w:val="007B02A0"/>
    <w:rsid w:val="007B18B4"/>
    <w:rsid w:val="007B422B"/>
    <w:rsid w:val="007B44D7"/>
    <w:rsid w:val="007B46EA"/>
    <w:rsid w:val="007B5B70"/>
    <w:rsid w:val="007B6352"/>
    <w:rsid w:val="007B64DA"/>
    <w:rsid w:val="007B7167"/>
    <w:rsid w:val="007B717B"/>
    <w:rsid w:val="007B7F4D"/>
    <w:rsid w:val="007C09F7"/>
    <w:rsid w:val="007C0FDF"/>
    <w:rsid w:val="007C1F6B"/>
    <w:rsid w:val="007C2612"/>
    <w:rsid w:val="007C274A"/>
    <w:rsid w:val="007C2FF1"/>
    <w:rsid w:val="007C514A"/>
    <w:rsid w:val="007C74D8"/>
    <w:rsid w:val="007C7B76"/>
    <w:rsid w:val="007D13FA"/>
    <w:rsid w:val="007D1C2E"/>
    <w:rsid w:val="007D1DAA"/>
    <w:rsid w:val="007D2127"/>
    <w:rsid w:val="007D2AB3"/>
    <w:rsid w:val="007D2D9F"/>
    <w:rsid w:val="007D3117"/>
    <w:rsid w:val="007D4CF6"/>
    <w:rsid w:val="007D4F72"/>
    <w:rsid w:val="007D51EB"/>
    <w:rsid w:val="007D69BA"/>
    <w:rsid w:val="007D76A7"/>
    <w:rsid w:val="007E0155"/>
    <w:rsid w:val="007E0898"/>
    <w:rsid w:val="007E0B25"/>
    <w:rsid w:val="007E1DA3"/>
    <w:rsid w:val="007E3738"/>
    <w:rsid w:val="007F0FE7"/>
    <w:rsid w:val="007F429F"/>
    <w:rsid w:val="007F47F0"/>
    <w:rsid w:val="007F6D28"/>
    <w:rsid w:val="00800445"/>
    <w:rsid w:val="008015EB"/>
    <w:rsid w:val="00802024"/>
    <w:rsid w:val="00802949"/>
    <w:rsid w:val="00803520"/>
    <w:rsid w:val="00807AB7"/>
    <w:rsid w:val="00807D0E"/>
    <w:rsid w:val="00811374"/>
    <w:rsid w:val="0081201B"/>
    <w:rsid w:val="008129A7"/>
    <w:rsid w:val="00813A2A"/>
    <w:rsid w:val="008143DA"/>
    <w:rsid w:val="00815A66"/>
    <w:rsid w:val="00815D2D"/>
    <w:rsid w:val="008164EE"/>
    <w:rsid w:val="0081767B"/>
    <w:rsid w:val="00817FDE"/>
    <w:rsid w:val="00820442"/>
    <w:rsid w:val="00821431"/>
    <w:rsid w:val="00822048"/>
    <w:rsid w:val="008223E8"/>
    <w:rsid w:val="00822813"/>
    <w:rsid w:val="008250D8"/>
    <w:rsid w:val="00825ECA"/>
    <w:rsid w:val="00826422"/>
    <w:rsid w:val="00826D43"/>
    <w:rsid w:val="00833107"/>
    <w:rsid w:val="008343FB"/>
    <w:rsid w:val="0083499D"/>
    <w:rsid w:val="00834C09"/>
    <w:rsid w:val="008355D4"/>
    <w:rsid w:val="0083583E"/>
    <w:rsid w:val="00841916"/>
    <w:rsid w:val="008438E3"/>
    <w:rsid w:val="00844226"/>
    <w:rsid w:val="008453E5"/>
    <w:rsid w:val="0084572C"/>
    <w:rsid w:val="008463B2"/>
    <w:rsid w:val="00846788"/>
    <w:rsid w:val="0084684D"/>
    <w:rsid w:val="00847249"/>
    <w:rsid w:val="008477B8"/>
    <w:rsid w:val="008528FA"/>
    <w:rsid w:val="00854697"/>
    <w:rsid w:val="00863368"/>
    <w:rsid w:val="0086417A"/>
    <w:rsid w:val="008644EC"/>
    <w:rsid w:val="00864C29"/>
    <w:rsid w:val="0086724A"/>
    <w:rsid w:val="00867381"/>
    <w:rsid w:val="008706C1"/>
    <w:rsid w:val="00872A6B"/>
    <w:rsid w:val="00873FF9"/>
    <w:rsid w:val="008744FF"/>
    <w:rsid w:val="00874D78"/>
    <w:rsid w:val="00876AC8"/>
    <w:rsid w:val="00880196"/>
    <w:rsid w:val="0088027C"/>
    <w:rsid w:val="00880E95"/>
    <w:rsid w:val="008811DA"/>
    <w:rsid w:val="008814FF"/>
    <w:rsid w:val="00881EED"/>
    <w:rsid w:val="00882CD2"/>
    <w:rsid w:val="00883DEC"/>
    <w:rsid w:val="008852AE"/>
    <w:rsid w:val="00885670"/>
    <w:rsid w:val="00885D2C"/>
    <w:rsid w:val="00885EA3"/>
    <w:rsid w:val="00887A92"/>
    <w:rsid w:val="00890BFA"/>
    <w:rsid w:val="00891619"/>
    <w:rsid w:val="00891AD7"/>
    <w:rsid w:val="0089379C"/>
    <w:rsid w:val="00894989"/>
    <w:rsid w:val="008954C3"/>
    <w:rsid w:val="008956F5"/>
    <w:rsid w:val="00895762"/>
    <w:rsid w:val="00896FB0"/>
    <w:rsid w:val="008974DE"/>
    <w:rsid w:val="008A0167"/>
    <w:rsid w:val="008A05A6"/>
    <w:rsid w:val="008A05FF"/>
    <w:rsid w:val="008A1A25"/>
    <w:rsid w:val="008A43DF"/>
    <w:rsid w:val="008A441E"/>
    <w:rsid w:val="008A5457"/>
    <w:rsid w:val="008A6AFF"/>
    <w:rsid w:val="008B0BB7"/>
    <w:rsid w:val="008B1B6C"/>
    <w:rsid w:val="008B2072"/>
    <w:rsid w:val="008B2793"/>
    <w:rsid w:val="008B3613"/>
    <w:rsid w:val="008B36B5"/>
    <w:rsid w:val="008B450C"/>
    <w:rsid w:val="008B4652"/>
    <w:rsid w:val="008B5283"/>
    <w:rsid w:val="008B69BF"/>
    <w:rsid w:val="008B7608"/>
    <w:rsid w:val="008B7AC9"/>
    <w:rsid w:val="008B7D27"/>
    <w:rsid w:val="008C0E53"/>
    <w:rsid w:val="008C1013"/>
    <w:rsid w:val="008C1076"/>
    <w:rsid w:val="008C1D65"/>
    <w:rsid w:val="008C21B8"/>
    <w:rsid w:val="008C2455"/>
    <w:rsid w:val="008C4B15"/>
    <w:rsid w:val="008C5B01"/>
    <w:rsid w:val="008C5B0B"/>
    <w:rsid w:val="008C76A8"/>
    <w:rsid w:val="008D12BC"/>
    <w:rsid w:val="008D190E"/>
    <w:rsid w:val="008D1D0E"/>
    <w:rsid w:val="008D1FD6"/>
    <w:rsid w:val="008D20C5"/>
    <w:rsid w:val="008D2264"/>
    <w:rsid w:val="008D2ECA"/>
    <w:rsid w:val="008D30A5"/>
    <w:rsid w:val="008D3D5D"/>
    <w:rsid w:val="008D46CD"/>
    <w:rsid w:val="008D5666"/>
    <w:rsid w:val="008D62E8"/>
    <w:rsid w:val="008D6566"/>
    <w:rsid w:val="008D6B1F"/>
    <w:rsid w:val="008D7472"/>
    <w:rsid w:val="008E0BB8"/>
    <w:rsid w:val="008E1A00"/>
    <w:rsid w:val="008E2E03"/>
    <w:rsid w:val="008E36FA"/>
    <w:rsid w:val="008E3D50"/>
    <w:rsid w:val="008E3E5D"/>
    <w:rsid w:val="008E4629"/>
    <w:rsid w:val="008E4E9A"/>
    <w:rsid w:val="008E5D2D"/>
    <w:rsid w:val="008E66BF"/>
    <w:rsid w:val="008F0D48"/>
    <w:rsid w:val="008F315F"/>
    <w:rsid w:val="008F3FCB"/>
    <w:rsid w:val="008F603C"/>
    <w:rsid w:val="008F79F2"/>
    <w:rsid w:val="00900F10"/>
    <w:rsid w:val="00900FC9"/>
    <w:rsid w:val="009024C2"/>
    <w:rsid w:val="00902A61"/>
    <w:rsid w:val="009078D7"/>
    <w:rsid w:val="009100B2"/>
    <w:rsid w:val="009116EA"/>
    <w:rsid w:val="009127FE"/>
    <w:rsid w:val="00913AB4"/>
    <w:rsid w:val="00913E12"/>
    <w:rsid w:val="00913ED0"/>
    <w:rsid w:val="00915160"/>
    <w:rsid w:val="00915C60"/>
    <w:rsid w:val="0091732C"/>
    <w:rsid w:val="009202E3"/>
    <w:rsid w:val="009203D1"/>
    <w:rsid w:val="00920D72"/>
    <w:rsid w:val="00921284"/>
    <w:rsid w:val="00922C76"/>
    <w:rsid w:val="00923433"/>
    <w:rsid w:val="00924B62"/>
    <w:rsid w:val="0092540A"/>
    <w:rsid w:val="00933041"/>
    <w:rsid w:val="009330E1"/>
    <w:rsid w:val="00933B50"/>
    <w:rsid w:val="00934337"/>
    <w:rsid w:val="009357F3"/>
    <w:rsid w:val="009373DB"/>
    <w:rsid w:val="009376C5"/>
    <w:rsid w:val="009402B5"/>
    <w:rsid w:val="00941BA4"/>
    <w:rsid w:val="00942F81"/>
    <w:rsid w:val="0094435D"/>
    <w:rsid w:val="00944FEE"/>
    <w:rsid w:val="009451CA"/>
    <w:rsid w:val="00947D5F"/>
    <w:rsid w:val="00951B43"/>
    <w:rsid w:val="00952DC2"/>
    <w:rsid w:val="00953819"/>
    <w:rsid w:val="009544EC"/>
    <w:rsid w:val="00955278"/>
    <w:rsid w:val="0095674E"/>
    <w:rsid w:val="0095704E"/>
    <w:rsid w:val="00960971"/>
    <w:rsid w:val="0096148F"/>
    <w:rsid w:val="00961D6C"/>
    <w:rsid w:val="00963BDD"/>
    <w:rsid w:val="00964F1D"/>
    <w:rsid w:val="009654E3"/>
    <w:rsid w:val="009668FA"/>
    <w:rsid w:val="0096746C"/>
    <w:rsid w:val="009700C5"/>
    <w:rsid w:val="0097200A"/>
    <w:rsid w:val="00972629"/>
    <w:rsid w:val="009735F3"/>
    <w:rsid w:val="00976606"/>
    <w:rsid w:val="009771D8"/>
    <w:rsid w:val="00980ACA"/>
    <w:rsid w:val="0098130F"/>
    <w:rsid w:val="009824DD"/>
    <w:rsid w:val="00983DC3"/>
    <w:rsid w:val="00984306"/>
    <w:rsid w:val="00986726"/>
    <w:rsid w:val="0098758C"/>
    <w:rsid w:val="0099051D"/>
    <w:rsid w:val="00990AEC"/>
    <w:rsid w:val="00992434"/>
    <w:rsid w:val="009933F4"/>
    <w:rsid w:val="009952F0"/>
    <w:rsid w:val="00996937"/>
    <w:rsid w:val="0099743B"/>
    <w:rsid w:val="00997EED"/>
    <w:rsid w:val="009A003B"/>
    <w:rsid w:val="009A02CE"/>
    <w:rsid w:val="009A05F6"/>
    <w:rsid w:val="009A1E0D"/>
    <w:rsid w:val="009A2E1C"/>
    <w:rsid w:val="009A4C22"/>
    <w:rsid w:val="009A590F"/>
    <w:rsid w:val="009B6F4A"/>
    <w:rsid w:val="009C0841"/>
    <w:rsid w:val="009C25C0"/>
    <w:rsid w:val="009C42E1"/>
    <w:rsid w:val="009C4B6D"/>
    <w:rsid w:val="009C566A"/>
    <w:rsid w:val="009C60D1"/>
    <w:rsid w:val="009C68CC"/>
    <w:rsid w:val="009C6E79"/>
    <w:rsid w:val="009C735E"/>
    <w:rsid w:val="009D3A6D"/>
    <w:rsid w:val="009D3AFA"/>
    <w:rsid w:val="009D436C"/>
    <w:rsid w:val="009E000E"/>
    <w:rsid w:val="009E0759"/>
    <w:rsid w:val="009E4659"/>
    <w:rsid w:val="009E5665"/>
    <w:rsid w:val="009E5820"/>
    <w:rsid w:val="009E730B"/>
    <w:rsid w:val="009F02FC"/>
    <w:rsid w:val="009F0EC0"/>
    <w:rsid w:val="009F5F1B"/>
    <w:rsid w:val="009F6349"/>
    <w:rsid w:val="009F6C16"/>
    <w:rsid w:val="009F6F23"/>
    <w:rsid w:val="009F72C6"/>
    <w:rsid w:val="009F7CAF"/>
    <w:rsid w:val="00A0067A"/>
    <w:rsid w:val="00A012FB"/>
    <w:rsid w:val="00A02D89"/>
    <w:rsid w:val="00A04B48"/>
    <w:rsid w:val="00A06166"/>
    <w:rsid w:val="00A064D4"/>
    <w:rsid w:val="00A064DE"/>
    <w:rsid w:val="00A11758"/>
    <w:rsid w:val="00A11D87"/>
    <w:rsid w:val="00A12CD6"/>
    <w:rsid w:val="00A1424C"/>
    <w:rsid w:val="00A153F7"/>
    <w:rsid w:val="00A15E3A"/>
    <w:rsid w:val="00A162DE"/>
    <w:rsid w:val="00A2013A"/>
    <w:rsid w:val="00A20C46"/>
    <w:rsid w:val="00A21538"/>
    <w:rsid w:val="00A23443"/>
    <w:rsid w:val="00A23E24"/>
    <w:rsid w:val="00A26970"/>
    <w:rsid w:val="00A279D3"/>
    <w:rsid w:val="00A3078D"/>
    <w:rsid w:val="00A33E74"/>
    <w:rsid w:val="00A345F7"/>
    <w:rsid w:val="00A34C4F"/>
    <w:rsid w:val="00A35352"/>
    <w:rsid w:val="00A35A1B"/>
    <w:rsid w:val="00A35D4F"/>
    <w:rsid w:val="00A36BA1"/>
    <w:rsid w:val="00A36C38"/>
    <w:rsid w:val="00A3771F"/>
    <w:rsid w:val="00A406BA"/>
    <w:rsid w:val="00A406EF"/>
    <w:rsid w:val="00A42188"/>
    <w:rsid w:val="00A43119"/>
    <w:rsid w:val="00A4385D"/>
    <w:rsid w:val="00A443EC"/>
    <w:rsid w:val="00A45C95"/>
    <w:rsid w:val="00A46471"/>
    <w:rsid w:val="00A47C57"/>
    <w:rsid w:val="00A5048C"/>
    <w:rsid w:val="00A505B6"/>
    <w:rsid w:val="00A517DD"/>
    <w:rsid w:val="00A51CDE"/>
    <w:rsid w:val="00A532C4"/>
    <w:rsid w:val="00A53382"/>
    <w:rsid w:val="00A5485C"/>
    <w:rsid w:val="00A5503D"/>
    <w:rsid w:val="00A5521F"/>
    <w:rsid w:val="00A56502"/>
    <w:rsid w:val="00A56FA4"/>
    <w:rsid w:val="00A617D1"/>
    <w:rsid w:val="00A6218B"/>
    <w:rsid w:val="00A64077"/>
    <w:rsid w:val="00A650FD"/>
    <w:rsid w:val="00A65C8B"/>
    <w:rsid w:val="00A66695"/>
    <w:rsid w:val="00A677F6"/>
    <w:rsid w:val="00A7001C"/>
    <w:rsid w:val="00A71413"/>
    <w:rsid w:val="00A7154E"/>
    <w:rsid w:val="00A71575"/>
    <w:rsid w:val="00A730E0"/>
    <w:rsid w:val="00A737A4"/>
    <w:rsid w:val="00A7384F"/>
    <w:rsid w:val="00A73E50"/>
    <w:rsid w:val="00A73E81"/>
    <w:rsid w:val="00A75C42"/>
    <w:rsid w:val="00A7798E"/>
    <w:rsid w:val="00A779E7"/>
    <w:rsid w:val="00A77B63"/>
    <w:rsid w:val="00A77F01"/>
    <w:rsid w:val="00A80F69"/>
    <w:rsid w:val="00A81498"/>
    <w:rsid w:val="00A8252E"/>
    <w:rsid w:val="00A8296B"/>
    <w:rsid w:val="00A82E4F"/>
    <w:rsid w:val="00A83928"/>
    <w:rsid w:val="00A8414F"/>
    <w:rsid w:val="00A85C66"/>
    <w:rsid w:val="00A86058"/>
    <w:rsid w:val="00A8659A"/>
    <w:rsid w:val="00A909BD"/>
    <w:rsid w:val="00A927D6"/>
    <w:rsid w:val="00A92A9F"/>
    <w:rsid w:val="00A930CC"/>
    <w:rsid w:val="00A93422"/>
    <w:rsid w:val="00A93ADE"/>
    <w:rsid w:val="00A94502"/>
    <w:rsid w:val="00A9654B"/>
    <w:rsid w:val="00A979B7"/>
    <w:rsid w:val="00A97CB1"/>
    <w:rsid w:val="00A97CF8"/>
    <w:rsid w:val="00AA3FBE"/>
    <w:rsid w:val="00AA4434"/>
    <w:rsid w:val="00AA4DDD"/>
    <w:rsid w:val="00AA5D92"/>
    <w:rsid w:val="00AA7627"/>
    <w:rsid w:val="00AB05FD"/>
    <w:rsid w:val="00AB0D42"/>
    <w:rsid w:val="00AB1854"/>
    <w:rsid w:val="00AB4F3E"/>
    <w:rsid w:val="00AB57D3"/>
    <w:rsid w:val="00AB64B1"/>
    <w:rsid w:val="00AB6B72"/>
    <w:rsid w:val="00AC02B7"/>
    <w:rsid w:val="00AC11F5"/>
    <w:rsid w:val="00AC28F0"/>
    <w:rsid w:val="00AC405B"/>
    <w:rsid w:val="00AC6689"/>
    <w:rsid w:val="00AC7230"/>
    <w:rsid w:val="00AC73D0"/>
    <w:rsid w:val="00AD104C"/>
    <w:rsid w:val="00AD3161"/>
    <w:rsid w:val="00AD3AEB"/>
    <w:rsid w:val="00AD3DC9"/>
    <w:rsid w:val="00AD471C"/>
    <w:rsid w:val="00AD4F1A"/>
    <w:rsid w:val="00AD5A30"/>
    <w:rsid w:val="00AD5FBB"/>
    <w:rsid w:val="00AD6288"/>
    <w:rsid w:val="00AD798A"/>
    <w:rsid w:val="00AD7ACC"/>
    <w:rsid w:val="00AE01F5"/>
    <w:rsid w:val="00AE0DDE"/>
    <w:rsid w:val="00AE283E"/>
    <w:rsid w:val="00AE3E9B"/>
    <w:rsid w:val="00AE4639"/>
    <w:rsid w:val="00AE5532"/>
    <w:rsid w:val="00AE5581"/>
    <w:rsid w:val="00AE561D"/>
    <w:rsid w:val="00AE5CA2"/>
    <w:rsid w:val="00AE6FC6"/>
    <w:rsid w:val="00AE7806"/>
    <w:rsid w:val="00AE79A1"/>
    <w:rsid w:val="00AF1421"/>
    <w:rsid w:val="00AF174B"/>
    <w:rsid w:val="00AF1A0B"/>
    <w:rsid w:val="00AF1B89"/>
    <w:rsid w:val="00AF1CDF"/>
    <w:rsid w:val="00AF283A"/>
    <w:rsid w:val="00AF3036"/>
    <w:rsid w:val="00AF334F"/>
    <w:rsid w:val="00AF34C5"/>
    <w:rsid w:val="00AF3E77"/>
    <w:rsid w:val="00AF46CA"/>
    <w:rsid w:val="00AF4D63"/>
    <w:rsid w:val="00AF5044"/>
    <w:rsid w:val="00AF6AB1"/>
    <w:rsid w:val="00B02084"/>
    <w:rsid w:val="00B023F7"/>
    <w:rsid w:val="00B02D81"/>
    <w:rsid w:val="00B0348C"/>
    <w:rsid w:val="00B0457B"/>
    <w:rsid w:val="00B05DB1"/>
    <w:rsid w:val="00B06195"/>
    <w:rsid w:val="00B06366"/>
    <w:rsid w:val="00B07064"/>
    <w:rsid w:val="00B07D67"/>
    <w:rsid w:val="00B10694"/>
    <w:rsid w:val="00B10A27"/>
    <w:rsid w:val="00B11641"/>
    <w:rsid w:val="00B118EC"/>
    <w:rsid w:val="00B12393"/>
    <w:rsid w:val="00B145D7"/>
    <w:rsid w:val="00B15707"/>
    <w:rsid w:val="00B15745"/>
    <w:rsid w:val="00B16CB6"/>
    <w:rsid w:val="00B17100"/>
    <w:rsid w:val="00B171F6"/>
    <w:rsid w:val="00B20A2C"/>
    <w:rsid w:val="00B20E09"/>
    <w:rsid w:val="00B20F53"/>
    <w:rsid w:val="00B210ED"/>
    <w:rsid w:val="00B21310"/>
    <w:rsid w:val="00B220EE"/>
    <w:rsid w:val="00B23FF2"/>
    <w:rsid w:val="00B241B8"/>
    <w:rsid w:val="00B24464"/>
    <w:rsid w:val="00B26284"/>
    <w:rsid w:val="00B27326"/>
    <w:rsid w:val="00B27944"/>
    <w:rsid w:val="00B27AE3"/>
    <w:rsid w:val="00B301FC"/>
    <w:rsid w:val="00B31040"/>
    <w:rsid w:val="00B331E7"/>
    <w:rsid w:val="00B33852"/>
    <w:rsid w:val="00B34195"/>
    <w:rsid w:val="00B34C69"/>
    <w:rsid w:val="00B36D00"/>
    <w:rsid w:val="00B42245"/>
    <w:rsid w:val="00B42796"/>
    <w:rsid w:val="00B427F4"/>
    <w:rsid w:val="00B43262"/>
    <w:rsid w:val="00B44468"/>
    <w:rsid w:val="00B4569C"/>
    <w:rsid w:val="00B45AD9"/>
    <w:rsid w:val="00B45E15"/>
    <w:rsid w:val="00B46EAC"/>
    <w:rsid w:val="00B50390"/>
    <w:rsid w:val="00B5333B"/>
    <w:rsid w:val="00B55961"/>
    <w:rsid w:val="00B55D32"/>
    <w:rsid w:val="00B5653F"/>
    <w:rsid w:val="00B56916"/>
    <w:rsid w:val="00B572E9"/>
    <w:rsid w:val="00B578F9"/>
    <w:rsid w:val="00B6070D"/>
    <w:rsid w:val="00B61427"/>
    <w:rsid w:val="00B61B19"/>
    <w:rsid w:val="00B62ACB"/>
    <w:rsid w:val="00B63D05"/>
    <w:rsid w:val="00B66CA0"/>
    <w:rsid w:val="00B67396"/>
    <w:rsid w:val="00B67CA6"/>
    <w:rsid w:val="00B71BEA"/>
    <w:rsid w:val="00B73043"/>
    <w:rsid w:val="00B75B5A"/>
    <w:rsid w:val="00B75E91"/>
    <w:rsid w:val="00B76FD7"/>
    <w:rsid w:val="00B771C8"/>
    <w:rsid w:val="00B80EA0"/>
    <w:rsid w:val="00B80FF2"/>
    <w:rsid w:val="00B81245"/>
    <w:rsid w:val="00B8259B"/>
    <w:rsid w:val="00B830E3"/>
    <w:rsid w:val="00B83131"/>
    <w:rsid w:val="00B8534C"/>
    <w:rsid w:val="00B853EB"/>
    <w:rsid w:val="00B869F1"/>
    <w:rsid w:val="00B90350"/>
    <w:rsid w:val="00B9393C"/>
    <w:rsid w:val="00B9597B"/>
    <w:rsid w:val="00B95D5F"/>
    <w:rsid w:val="00BA0196"/>
    <w:rsid w:val="00BA1AA1"/>
    <w:rsid w:val="00BA1D99"/>
    <w:rsid w:val="00BA2385"/>
    <w:rsid w:val="00BA2E4D"/>
    <w:rsid w:val="00BA35B9"/>
    <w:rsid w:val="00BA3E10"/>
    <w:rsid w:val="00BA4164"/>
    <w:rsid w:val="00BA50F4"/>
    <w:rsid w:val="00BA5A16"/>
    <w:rsid w:val="00BA7277"/>
    <w:rsid w:val="00BB04A6"/>
    <w:rsid w:val="00BB17A7"/>
    <w:rsid w:val="00BB1A04"/>
    <w:rsid w:val="00BB25DF"/>
    <w:rsid w:val="00BB2660"/>
    <w:rsid w:val="00BB2EF7"/>
    <w:rsid w:val="00BB462C"/>
    <w:rsid w:val="00BB4FBC"/>
    <w:rsid w:val="00BB55E1"/>
    <w:rsid w:val="00BB599A"/>
    <w:rsid w:val="00BB699C"/>
    <w:rsid w:val="00BB6FB9"/>
    <w:rsid w:val="00BB7A7D"/>
    <w:rsid w:val="00BC0181"/>
    <w:rsid w:val="00BC06B3"/>
    <w:rsid w:val="00BC35AB"/>
    <w:rsid w:val="00BC3C5D"/>
    <w:rsid w:val="00BC3CBD"/>
    <w:rsid w:val="00BC5542"/>
    <w:rsid w:val="00BC69FB"/>
    <w:rsid w:val="00BD1145"/>
    <w:rsid w:val="00BD1622"/>
    <w:rsid w:val="00BD26F6"/>
    <w:rsid w:val="00BD29DD"/>
    <w:rsid w:val="00BD4AD3"/>
    <w:rsid w:val="00BD558A"/>
    <w:rsid w:val="00BD6722"/>
    <w:rsid w:val="00BE336C"/>
    <w:rsid w:val="00BE4750"/>
    <w:rsid w:val="00BE629C"/>
    <w:rsid w:val="00BF3239"/>
    <w:rsid w:val="00BF3D91"/>
    <w:rsid w:val="00BF6B00"/>
    <w:rsid w:val="00BF7B0B"/>
    <w:rsid w:val="00C03703"/>
    <w:rsid w:val="00C03DE8"/>
    <w:rsid w:val="00C04B93"/>
    <w:rsid w:val="00C04FA6"/>
    <w:rsid w:val="00C06001"/>
    <w:rsid w:val="00C0726D"/>
    <w:rsid w:val="00C105EA"/>
    <w:rsid w:val="00C107A9"/>
    <w:rsid w:val="00C10A09"/>
    <w:rsid w:val="00C10B05"/>
    <w:rsid w:val="00C11441"/>
    <w:rsid w:val="00C12C98"/>
    <w:rsid w:val="00C12EB1"/>
    <w:rsid w:val="00C131E3"/>
    <w:rsid w:val="00C13C14"/>
    <w:rsid w:val="00C15298"/>
    <w:rsid w:val="00C15323"/>
    <w:rsid w:val="00C158CB"/>
    <w:rsid w:val="00C16DAB"/>
    <w:rsid w:val="00C17197"/>
    <w:rsid w:val="00C20136"/>
    <w:rsid w:val="00C203F4"/>
    <w:rsid w:val="00C228EF"/>
    <w:rsid w:val="00C22A0C"/>
    <w:rsid w:val="00C232A1"/>
    <w:rsid w:val="00C2621A"/>
    <w:rsid w:val="00C26295"/>
    <w:rsid w:val="00C263BA"/>
    <w:rsid w:val="00C26538"/>
    <w:rsid w:val="00C27E74"/>
    <w:rsid w:val="00C27F11"/>
    <w:rsid w:val="00C31A47"/>
    <w:rsid w:val="00C324CD"/>
    <w:rsid w:val="00C32981"/>
    <w:rsid w:val="00C32F24"/>
    <w:rsid w:val="00C33AB5"/>
    <w:rsid w:val="00C33E29"/>
    <w:rsid w:val="00C34A75"/>
    <w:rsid w:val="00C34DC1"/>
    <w:rsid w:val="00C34DD1"/>
    <w:rsid w:val="00C35AAC"/>
    <w:rsid w:val="00C36BC7"/>
    <w:rsid w:val="00C37B73"/>
    <w:rsid w:val="00C410E5"/>
    <w:rsid w:val="00C42C83"/>
    <w:rsid w:val="00C4421E"/>
    <w:rsid w:val="00C44B9E"/>
    <w:rsid w:val="00C45959"/>
    <w:rsid w:val="00C45AAC"/>
    <w:rsid w:val="00C47C80"/>
    <w:rsid w:val="00C47E87"/>
    <w:rsid w:val="00C50235"/>
    <w:rsid w:val="00C505DC"/>
    <w:rsid w:val="00C52279"/>
    <w:rsid w:val="00C524CD"/>
    <w:rsid w:val="00C52516"/>
    <w:rsid w:val="00C52E21"/>
    <w:rsid w:val="00C53266"/>
    <w:rsid w:val="00C536DF"/>
    <w:rsid w:val="00C53998"/>
    <w:rsid w:val="00C55D83"/>
    <w:rsid w:val="00C562EB"/>
    <w:rsid w:val="00C5648C"/>
    <w:rsid w:val="00C5678F"/>
    <w:rsid w:val="00C572C2"/>
    <w:rsid w:val="00C57463"/>
    <w:rsid w:val="00C575B1"/>
    <w:rsid w:val="00C610E3"/>
    <w:rsid w:val="00C617EE"/>
    <w:rsid w:val="00C625E7"/>
    <w:rsid w:val="00C642DE"/>
    <w:rsid w:val="00C64D7F"/>
    <w:rsid w:val="00C65161"/>
    <w:rsid w:val="00C6590F"/>
    <w:rsid w:val="00C66CF6"/>
    <w:rsid w:val="00C71F11"/>
    <w:rsid w:val="00C73551"/>
    <w:rsid w:val="00C74114"/>
    <w:rsid w:val="00C758D8"/>
    <w:rsid w:val="00C765E2"/>
    <w:rsid w:val="00C76BFA"/>
    <w:rsid w:val="00C80661"/>
    <w:rsid w:val="00C846CE"/>
    <w:rsid w:val="00C85756"/>
    <w:rsid w:val="00C87D3F"/>
    <w:rsid w:val="00C91F79"/>
    <w:rsid w:val="00C92929"/>
    <w:rsid w:val="00C92CD9"/>
    <w:rsid w:val="00C949C2"/>
    <w:rsid w:val="00C94F61"/>
    <w:rsid w:val="00C964F0"/>
    <w:rsid w:val="00C96821"/>
    <w:rsid w:val="00C969C4"/>
    <w:rsid w:val="00CA00C7"/>
    <w:rsid w:val="00CA0699"/>
    <w:rsid w:val="00CA1BC3"/>
    <w:rsid w:val="00CA2335"/>
    <w:rsid w:val="00CA24D2"/>
    <w:rsid w:val="00CA4268"/>
    <w:rsid w:val="00CA4418"/>
    <w:rsid w:val="00CA4AFA"/>
    <w:rsid w:val="00CA6138"/>
    <w:rsid w:val="00CB2B39"/>
    <w:rsid w:val="00CB32A8"/>
    <w:rsid w:val="00CB3839"/>
    <w:rsid w:val="00CB503F"/>
    <w:rsid w:val="00CB5B48"/>
    <w:rsid w:val="00CB6294"/>
    <w:rsid w:val="00CB783A"/>
    <w:rsid w:val="00CC1215"/>
    <w:rsid w:val="00CC2D3F"/>
    <w:rsid w:val="00CC45F6"/>
    <w:rsid w:val="00CC4CC2"/>
    <w:rsid w:val="00CC4D5D"/>
    <w:rsid w:val="00CC7CBD"/>
    <w:rsid w:val="00CD0878"/>
    <w:rsid w:val="00CD1834"/>
    <w:rsid w:val="00CD54D7"/>
    <w:rsid w:val="00CD555D"/>
    <w:rsid w:val="00CD6887"/>
    <w:rsid w:val="00CD6940"/>
    <w:rsid w:val="00CE09BB"/>
    <w:rsid w:val="00CE1031"/>
    <w:rsid w:val="00CE16E9"/>
    <w:rsid w:val="00CE46C5"/>
    <w:rsid w:val="00CE4A80"/>
    <w:rsid w:val="00CE5752"/>
    <w:rsid w:val="00CE5D9C"/>
    <w:rsid w:val="00CE5F70"/>
    <w:rsid w:val="00CE72D2"/>
    <w:rsid w:val="00CE7BC3"/>
    <w:rsid w:val="00CF0D3E"/>
    <w:rsid w:val="00CF102D"/>
    <w:rsid w:val="00CF13ED"/>
    <w:rsid w:val="00CF18A2"/>
    <w:rsid w:val="00CF2055"/>
    <w:rsid w:val="00CF3B64"/>
    <w:rsid w:val="00CF3B87"/>
    <w:rsid w:val="00CF426B"/>
    <w:rsid w:val="00CF48BB"/>
    <w:rsid w:val="00CF561D"/>
    <w:rsid w:val="00CF6FA6"/>
    <w:rsid w:val="00CF750F"/>
    <w:rsid w:val="00D00482"/>
    <w:rsid w:val="00D013FC"/>
    <w:rsid w:val="00D03A90"/>
    <w:rsid w:val="00D03BDF"/>
    <w:rsid w:val="00D051C0"/>
    <w:rsid w:val="00D0591D"/>
    <w:rsid w:val="00D05DE4"/>
    <w:rsid w:val="00D05E75"/>
    <w:rsid w:val="00D061C2"/>
    <w:rsid w:val="00D1018C"/>
    <w:rsid w:val="00D13439"/>
    <w:rsid w:val="00D13B96"/>
    <w:rsid w:val="00D14175"/>
    <w:rsid w:val="00D171E9"/>
    <w:rsid w:val="00D202F8"/>
    <w:rsid w:val="00D20ED2"/>
    <w:rsid w:val="00D21008"/>
    <w:rsid w:val="00D22232"/>
    <w:rsid w:val="00D224DD"/>
    <w:rsid w:val="00D22505"/>
    <w:rsid w:val="00D258BF"/>
    <w:rsid w:val="00D269D9"/>
    <w:rsid w:val="00D27141"/>
    <w:rsid w:val="00D275AE"/>
    <w:rsid w:val="00D3135A"/>
    <w:rsid w:val="00D31CBF"/>
    <w:rsid w:val="00D35B9C"/>
    <w:rsid w:val="00D36D31"/>
    <w:rsid w:val="00D37B7A"/>
    <w:rsid w:val="00D40B6A"/>
    <w:rsid w:val="00D40DBC"/>
    <w:rsid w:val="00D429B4"/>
    <w:rsid w:val="00D43815"/>
    <w:rsid w:val="00D439B1"/>
    <w:rsid w:val="00D44CBF"/>
    <w:rsid w:val="00D4501E"/>
    <w:rsid w:val="00D46A0A"/>
    <w:rsid w:val="00D47425"/>
    <w:rsid w:val="00D47642"/>
    <w:rsid w:val="00D51B21"/>
    <w:rsid w:val="00D52C09"/>
    <w:rsid w:val="00D536AC"/>
    <w:rsid w:val="00D53FBC"/>
    <w:rsid w:val="00D5429E"/>
    <w:rsid w:val="00D55AA6"/>
    <w:rsid w:val="00D56149"/>
    <w:rsid w:val="00D56802"/>
    <w:rsid w:val="00D56B04"/>
    <w:rsid w:val="00D61D94"/>
    <w:rsid w:val="00D62D2B"/>
    <w:rsid w:val="00D63CE7"/>
    <w:rsid w:val="00D64BFA"/>
    <w:rsid w:val="00D6553E"/>
    <w:rsid w:val="00D66A17"/>
    <w:rsid w:val="00D70BD6"/>
    <w:rsid w:val="00D71034"/>
    <w:rsid w:val="00D71AE2"/>
    <w:rsid w:val="00D7255F"/>
    <w:rsid w:val="00D72B96"/>
    <w:rsid w:val="00D75970"/>
    <w:rsid w:val="00D82175"/>
    <w:rsid w:val="00D82618"/>
    <w:rsid w:val="00D829ED"/>
    <w:rsid w:val="00D82CC0"/>
    <w:rsid w:val="00D834E4"/>
    <w:rsid w:val="00D83EA3"/>
    <w:rsid w:val="00D83ED9"/>
    <w:rsid w:val="00D83F5A"/>
    <w:rsid w:val="00D842A1"/>
    <w:rsid w:val="00D86799"/>
    <w:rsid w:val="00D86C16"/>
    <w:rsid w:val="00D87A86"/>
    <w:rsid w:val="00D91CE3"/>
    <w:rsid w:val="00D93448"/>
    <w:rsid w:val="00DA24E8"/>
    <w:rsid w:val="00DA2B27"/>
    <w:rsid w:val="00DA37C9"/>
    <w:rsid w:val="00DA3909"/>
    <w:rsid w:val="00DA465A"/>
    <w:rsid w:val="00DA4A5F"/>
    <w:rsid w:val="00DA4ED2"/>
    <w:rsid w:val="00DA5202"/>
    <w:rsid w:val="00DA6FD9"/>
    <w:rsid w:val="00DB1586"/>
    <w:rsid w:val="00DB2C18"/>
    <w:rsid w:val="00DB2F3F"/>
    <w:rsid w:val="00DB37BE"/>
    <w:rsid w:val="00DB3E6E"/>
    <w:rsid w:val="00DB6EFE"/>
    <w:rsid w:val="00DB7106"/>
    <w:rsid w:val="00DB7C92"/>
    <w:rsid w:val="00DC07C0"/>
    <w:rsid w:val="00DC1130"/>
    <w:rsid w:val="00DC127E"/>
    <w:rsid w:val="00DC1327"/>
    <w:rsid w:val="00DC153E"/>
    <w:rsid w:val="00DC3BF1"/>
    <w:rsid w:val="00DC3D5E"/>
    <w:rsid w:val="00DC4994"/>
    <w:rsid w:val="00DC4BDF"/>
    <w:rsid w:val="00DC738D"/>
    <w:rsid w:val="00DC746F"/>
    <w:rsid w:val="00DC7BAF"/>
    <w:rsid w:val="00DC7C4F"/>
    <w:rsid w:val="00DD1D55"/>
    <w:rsid w:val="00DD1F70"/>
    <w:rsid w:val="00DD31F0"/>
    <w:rsid w:val="00DD4DC8"/>
    <w:rsid w:val="00DD5729"/>
    <w:rsid w:val="00DE05E6"/>
    <w:rsid w:val="00DE2229"/>
    <w:rsid w:val="00DE25F5"/>
    <w:rsid w:val="00DE2757"/>
    <w:rsid w:val="00DE31AE"/>
    <w:rsid w:val="00DE6076"/>
    <w:rsid w:val="00DE63DE"/>
    <w:rsid w:val="00DE643F"/>
    <w:rsid w:val="00DE71F4"/>
    <w:rsid w:val="00DE7753"/>
    <w:rsid w:val="00DF18C9"/>
    <w:rsid w:val="00DF20FD"/>
    <w:rsid w:val="00DF3532"/>
    <w:rsid w:val="00DF40D3"/>
    <w:rsid w:val="00DF7F25"/>
    <w:rsid w:val="00E00484"/>
    <w:rsid w:val="00E00BA6"/>
    <w:rsid w:val="00E00D49"/>
    <w:rsid w:val="00E01275"/>
    <w:rsid w:val="00E018E7"/>
    <w:rsid w:val="00E01F4B"/>
    <w:rsid w:val="00E0355E"/>
    <w:rsid w:val="00E0364C"/>
    <w:rsid w:val="00E04CC5"/>
    <w:rsid w:val="00E04F06"/>
    <w:rsid w:val="00E06182"/>
    <w:rsid w:val="00E072DB"/>
    <w:rsid w:val="00E07ED7"/>
    <w:rsid w:val="00E102CE"/>
    <w:rsid w:val="00E10FAE"/>
    <w:rsid w:val="00E1110B"/>
    <w:rsid w:val="00E13426"/>
    <w:rsid w:val="00E146EA"/>
    <w:rsid w:val="00E15635"/>
    <w:rsid w:val="00E15BCB"/>
    <w:rsid w:val="00E21A0A"/>
    <w:rsid w:val="00E222D6"/>
    <w:rsid w:val="00E2270F"/>
    <w:rsid w:val="00E232EF"/>
    <w:rsid w:val="00E23833"/>
    <w:rsid w:val="00E245E7"/>
    <w:rsid w:val="00E24ABB"/>
    <w:rsid w:val="00E25079"/>
    <w:rsid w:val="00E263BF"/>
    <w:rsid w:val="00E302A4"/>
    <w:rsid w:val="00E3124D"/>
    <w:rsid w:val="00E31452"/>
    <w:rsid w:val="00E3243A"/>
    <w:rsid w:val="00E328E1"/>
    <w:rsid w:val="00E32BC2"/>
    <w:rsid w:val="00E337DB"/>
    <w:rsid w:val="00E33C9B"/>
    <w:rsid w:val="00E3514A"/>
    <w:rsid w:val="00E35B2D"/>
    <w:rsid w:val="00E373E4"/>
    <w:rsid w:val="00E40CB8"/>
    <w:rsid w:val="00E42DBB"/>
    <w:rsid w:val="00E43567"/>
    <w:rsid w:val="00E43C0D"/>
    <w:rsid w:val="00E43D16"/>
    <w:rsid w:val="00E43D58"/>
    <w:rsid w:val="00E47B19"/>
    <w:rsid w:val="00E47E76"/>
    <w:rsid w:val="00E50AD3"/>
    <w:rsid w:val="00E50FF5"/>
    <w:rsid w:val="00E5166D"/>
    <w:rsid w:val="00E52ED5"/>
    <w:rsid w:val="00E52F12"/>
    <w:rsid w:val="00E53B5B"/>
    <w:rsid w:val="00E56A74"/>
    <w:rsid w:val="00E6119B"/>
    <w:rsid w:val="00E616EB"/>
    <w:rsid w:val="00E6366F"/>
    <w:rsid w:val="00E65C0B"/>
    <w:rsid w:val="00E66ADC"/>
    <w:rsid w:val="00E67D56"/>
    <w:rsid w:val="00E714EC"/>
    <w:rsid w:val="00E733C5"/>
    <w:rsid w:val="00E73C91"/>
    <w:rsid w:val="00E74942"/>
    <w:rsid w:val="00E75513"/>
    <w:rsid w:val="00E76DD4"/>
    <w:rsid w:val="00E80AA2"/>
    <w:rsid w:val="00E8232C"/>
    <w:rsid w:val="00E823CF"/>
    <w:rsid w:val="00E82787"/>
    <w:rsid w:val="00E83DD0"/>
    <w:rsid w:val="00E848CC"/>
    <w:rsid w:val="00E87327"/>
    <w:rsid w:val="00E87341"/>
    <w:rsid w:val="00E87E2D"/>
    <w:rsid w:val="00E91029"/>
    <w:rsid w:val="00E91CE1"/>
    <w:rsid w:val="00E926F6"/>
    <w:rsid w:val="00E928C3"/>
    <w:rsid w:val="00E93695"/>
    <w:rsid w:val="00E941D8"/>
    <w:rsid w:val="00E96192"/>
    <w:rsid w:val="00E962C6"/>
    <w:rsid w:val="00E9753D"/>
    <w:rsid w:val="00E97554"/>
    <w:rsid w:val="00E97BFE"/>
    <w:rsid w:val="00EA00E5"/>
    <w:rsid w:val="00EA0976"/>
    <w:rsid w:val="00EA0AA5"/>
    <w:rsid w:val="00EA0DBE"/>
    <w:rsid w:val="00EA0F52"/>
    <w:rsid w:val="00EA217E"/>
    <w:rsid w:val="00EA36A6"/>
    <w:rsid w:val="00EA3DBC"/>
    <w:rsid w:val="00EA40A0"/>
    <w:rsid w:val="00EA58FB"/>
    <w:rsid w:val="00EB0706"/>
    <w:rsid w:val="00EB1401"/>
    <w:rsid w:val="00EB1534"/>
    <w:rsid w:val="00EB21EC"/>
    <w:rsid w:val="00EB2490"/>
    <w:rsid w:val="00EB2978"/>
    <w:rsid w:val="00EB29A1"/>
    <w:rsid w:val="00EB2CCD"/>
    <w:rsid w:val="00EB2FD6"/>
    <w:rsid w:val="00EB5FF3"/>
    <w:rsid w:val="00EB61E9"/>
    <w:rsid w:val="00EB7C2E"/>
    <w:rsid w:val="00EC0609"/>
    <w:rsid w:val="00EC0FB7"/>
    <w:rsid w:val="00EC106F"/>
    <w:rsid w:val="00EC12F1"/>
    <w:rsid w:val="00EC12FC"/>
    <w:rsid w:val="00EC214C"/>
    <w:rsid w:val="00EC26C2"/>
    <w:rsid w:val="00EC376F"/>
    <w:rsid w:val="00EC57E5"/>
    <w:rsid w:val="00EC5F5C"/>
    <w:rsid w:val="00EC70E6"/>
    <w:rsid w:val="00ED2D34"/>
    <w:rsid w:val="00ED2DF2"/>
    <w:rsid w:val="00ED4B68"/>
    <w:rsid w:val="00ED6759"/>
    <w:rsid w:val="00ED6A10"/>
    <w:rsid w:val="00EE3DC9"/>
    <w:rsid w:val="00EE3E57"/>
    <w:rsid w:val="00EE40C5"/>
    <w:rsid w:val="00EE4A28"/>
    <w:rsid w:val="00EE4BE2"/>
    <w:rsid w:val="00EE68F7"/>
    <w:rsid w:val="00EE7144"/>
    <w:rsid w:val="00EF0363"/>
    <w:rsid w:val="00EF1EB8"/>
    <w:rsid w:val="00EF1F1F"/>
    <w:rsid w:val="00EF3F23"/>
    <w:rsid w:val="00EF4C55"/>
    <w:rsid w:val="00EF5046"/>
    <w:rsid w:val="00EF6835"/>
    <w:rsid w:val="00EF7BAA"/>
    <w:rsid w:val="00F001CA"/>
    <w:rsid w:val="00F00218"/>
    <w:rsid w:val="00F014E4"/>
    <w:rsid w:val="00F0206B"/>
    <w:rsid w:val="00F02110"/>
    <w:rsid w:val="00F02120"/>
    <w:rsid w:val="00F02167"/>
    <w:rsid w:val="00F02C66"/>
    <w:rsid w:val="00F03486"/>
    <w:rsid w:val="00F038C9"/>
    <w:rsid w:val="00F04A62"/>
    <w:rsid w:val="00F04D9E"/>
    <w:rsid w:val="00F06842"/>
    <w:rsid w:val="00F107DC"/>
    <w:rsid w:val="00F10E90"/>
    <w:rsid w:val="00F1251D"/>
    <w:rsid w:val="00F13117"/>
    <w:rsid w:val="00F13A4F"/>
    <w:rsid w:val="00F146CF"/>
    <w:rsid w:val="00F14721"/>
    <w:rsid w:val="00F14778"/>
    <w:rsid w:val="00F15A37"/>
    <w:rsid w:val="00F15A5C"/>
    <w:rsid w:val="00F21C0A"/>
    <w:rsid w:val="00F222D0"/>
    <w:rsid w:val="00F23311"/>
    <w:rsid w:val="00F23F2A"/>
    <w:rsid w:val="00F24941"/>
    <w:rsid w:val="00F24F4A"/>
    <w:rsid w:val="00F26E96"/>
    <w:rsid w:val="00F30574"/>
    <w:rsid w:val="00F30D6A"/>
    <w:rsid w:val="00F31A5A"/>
    <w:rsid w:val="00F31CB1"/>
    <w:rsid w:val="00F31ECC"/>
    <w:rsid w:val="00F3379B"/>
    <w:rsid w:val="00F34978"/>
    <w:rsid w:val="00F3570D"/>
    <w:rsid w:val="00F36F52"/>
    <w:rsid w:val="00F37DE9"/>
    <w:rsid w:val="00F4031B"/>
    <w:rsid w:val="00F41A25"/>
    <w:rsid w:val="00F420DF"/>
    <w:rsid w:val="00F42340"/>
    <w:rsid w:val="00F42890"/>
    <w:rsid w:val="00F42F99"/>
    <w:rsid w:val="00F433C2"/>
    <w:rsid w:val="00F4494B"/>
    <w:rsid w:val="00F44E20"/>
    <w:rsid w:val="00F45845"/>
    <w:rsid w:val="00F46F73"/>
    <w:rsid w:val="00F4715B"/>
    <w:rsid w:val="00F47DA9"/>
    <w:rsid w:val="00F506CF"/>
    <w:rsid w:val="00F556B4"/>
    <w:rsid w:val="00F55C35"/>
    <w:rsid w:val="00F5668A"/>
    <w:rsid w:val="00F603C5"/>
    <w:rsid w:val="00F62269"/>
    <w:rsid w:val="00F626ED"/>
    <w:rsid w:val="00F63323"/>
    <w:rsid w:val="00F63447"/>
    <w:rsid w:val="00F63B70"/>
    <w:rsid w:val="00F643E9"/>
    <w:rsid w:val="00F65E1B"/>
    <w:rsid w:val="00F66A72"/>
    <w:rsid w:val="00F70155"/>
    <w:rsid w:val="00F73300"/>
    <w:rsid w:val="00F738B7"/>
    <w:rsid w:val="00F76307"/>
    <w:rsid w:val="00F76DF0"/>
    <w:rsid w:val="00F771AC"/>
    <w:rsid w:val="00F808A2"/>
    <w:rsid w:val="00F8091F"/>
    <w:rsid w:val="00F8449F"/>
    <w:rsid w:val="00F86AE7"/>
    <w:rsid w:val="00F90899"/>
    <w:rsid w:val="00F91CCA"/>
    <w:rsid w:val="00F9312C"/>
    <w:rsid w:val="00F93A75"/>
    <w:rsid w:val="00F9466C"/>
    <w:rsid w:val="00F964E0"/>
    <w:rsid w:val="00F97CCA"/>
    <w:rsid w:val="00FA15EA"/>
    <w:rsid w:val="00FA1FD8"/>
    <w:rsid w:val="00FA262B"/>
    <w:rsid w:val="00FA2DBB"/>
    <w:rsid w:val="00FA4F0C"/>
    <w:rsid w:val="00FA6084"/>
    <w:rsid w:val="00FB08E4"/>
    <w:rsid w:val="00FB3307"/>
    <w:rsid w:val="00FB46A3"/>
    <w:rsid w:val="00FB5872"/>
    <w:rsid w:val="00FB5B9A"/>
    <w:rsid w:val="00FC06A7"/>
    <w:rsid w:val="00FC0ABE"/>
    <w:rsid w:val="00FC26AF"/>
    <w:rsid w:val="00FC2EDF"/>
    <w:rsid w:val="00FC345D"/>
    <w:rsid w:val="00FC3FEE"/>
    <w:rsid w:val="00FC49E8"/>
    <w:rsid w:val="00FC4DBF"/>
    <w:rsid w:val="00FC5338"/>
    <w:rsid w:val="00FC53A1"/>
    <w:rsid w:val="00FC6025"/>
    <w:rsid w:val="00FC76FB"/>
    <w:rsid w:val="00FD024D"/>
    <w:rsid w:val="00FD1501"/>
    <w:rsid w:val="00FD2E7A"/>
    <w:rsid w:val="00FD568B"/>
    <w:rsid w:val="00FD70ED"/>
    <w:rsid w:val="00FD76CE"/>
    <w:rsid w:val="00FE260E"/>
    <w:rsid w:val="00FE28EE"/>
    <w:rsid w:val="00FE444C"/>
    <w:rsid w:val="00FE4651"/>
    <w:rsid w:val="00FE4672"/>
    <w:rsid w:val="00FE545C"/>
    <w:rsid w:val="00FE6731"/>
    <w:rsid w:val="00FF0355"/>
    <w:rsid w:val="00FF0A99"/>
    <w:rsid w:val="00FF1277"/>
    <w:rsid w:val="00FF1D10"/>
    <w:rsid w:val="00FF231A"/>
    <w:rsid w:val="00FF32EC"/>
    <w:rsid w:val="00FF4007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7E89"/>
  <w15:chartTrackingRefBased/>
  <w15:docId w15:val="{95E7D057-02F8-4C5D-B113-2538169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36FA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66C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aliases w:val="h1,h2,h2 main heading,B Sub/Bold,hd2,Header 2,heading 2,Header2,H2-Heading 2,l2,22,heading2,H2,2nd level,B Sub/Bold1,Reset numbering,1.1.1,(L2),(L2)1,(L2)2,(L2)3,(L2)11,(L2)4,(L2)12,(L2)21,(L2)31,(L2)111,PA Major Section,I2,l2+toc 2,chn,Titre3,C2"/>
    <w:basedOn w:val="a1"/>
    <w:next w:val="a1"/>
    <w:link w:val="21"/>
    <w:unhideWhenUsed/>
    <w:qFormat/>
    <w:rsid w:val="00F249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unhideWhenUsed/>
    <w:qFormat/>
    <w:rsid w:val="00F249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"/>
    <w:unhideWhenUsed/>
    <w:qFormat/>
    <w:rsid w:val="00F2494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24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2494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2494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unhideWhenUsed/>
    <w:rsid w:val="00F73300"/>
    <w:pPr>
      <w:jc w:val="right"/>
    </w:pPr>
  </w:style>
  <w:style w:type="character" w:customStyle="1" w:styleId="a6">
    <w:name w:val="日期 字元"/>
    <w:basedOn w:val="a2"/>
    <w:link w:val="a5"/>
    <w:uiPriority w:val="99"/>
    <w:rsid w:val="00F73300"/>
  </w:style>
  <w:style w:type="character" w:styleId="a7">
    <w:name w:val="Hyperlink"/>
    <w:uiPriority w:val="99"/>
    <w:rsid w:val="00F73300"/>
    <w:rPr>
      <w:color w:val="0000FF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E87327"/>
    <w:pPr>
      <w:tabs>
        <w:tab w:val="left" w:pos="960"/>
        <w:tab w:val="right" w:leader="dot" w:pos="9487"/>
      </w:tabs>
      <w:spacing w:line="520" w:lineRule="exact"/>
      <w:ind w:left="238" w:firstLineChars="50" w:firstLine="100"/>
    </w:pPr>
    <w:rPr>
      <w:rFonts w:ascii="Times New Roman" w:eastAsia="標楷體" w:hAnsi="Times New Roman" w:cstheme="minorHAnsi"/>
      <w:b/>
      <w:smallCaps/>
      <w:sz w:val="28"/>
      <w:szCs w:val="20"/>
    </w:rPr>
  </w:style>
  <w:style w:type="paragraph" w:styleId="11">
    <w:name w:val="toc 1"/>
    <w:basedOn w:val="a1"/>
    <w:next w:val="a1"/>
    <w:link w:val="12"/>
    <w:autoRedefine/>
    <w:uiPriority w:val="39"/>
    <w:unhideWhenUsed/>
    <w:qFormat/>
    <w:rsid w:val="000A12F7"/>
    <w:pPr>
      <w:tabs>
        <w:tab w:val="left" w:pos="720"/>
        <w:tab w:val="right" w:leader="dot" w:pos="9332"/>
      </w:tabs>
      <w:spacing w:line="520" w:lineRule="exact"/>
    </w:pPr>
    <w:rPr>
      <w:rFonts w:ascii="Times New Roman" w:eastAsia="標楷體" w:hAnsi="Times New Roman" w:cs="Times New Roman"/>
      <w:b/>
      <w:bCs/>
      <w:caps/>
      <w:noProof/>
      <w:sz w:val="28"/>
      <w:szCs w:val="28"/>
    </w:rPr>
  </w:style>
  <w:style w:type="paragraph" w:styleId="a8">
    <w:name w:val="List Paragraph"/>
    <w:aliases w:val="(二),北一,北壹,List Paragraph,卑南壹,標題一,清單段落2,103人口圖,標題(一),第三層,lp1,FooterText,numbered,List Paragraph1,Paragraphe de liste1,清單段落3,清單段落31,一、清單段落,標題2的內文,12 20,(Thesis)圖,1.1.1.1清單段落"/>
    <w:basedOn w:val="a1"/>
    <w:link w:val="a9"/>
    <w:uiPriority w:val="99"/>
    <w:qFormat/>
    <w:rsid w:val="00F73300"/>
    <w:pPr>
      <w:ind w:leftChars="200" w:left="480"/>
    </w:pPr>
  </w:style>
  <w:style w:type="character" w:customStyle="1" w:styleId="a9">
    <w:name w:val="清單段落 字元"/>
    <w:aliases w:val="(二) 字元,北一 字元,北壹 字元,List Paragraph 字元,卑南壹 字元,標題一 字元,清單段落2 字元,103人口圖 字元,標題(一) 字元,第三層 字元,lp1 字元,FooterText 字元,numbered 字元,List Paragraph1 字元,Paragraphe de liste1 字元,清單段落3 字元,清單段落31 字元,一、清單段落 字元,標題2的內文 字元,12 20 字元,(Thesis)圖 字元,1.1.1.1清單段落 字元"/>
    <w:link w:val="a8"/>
    <w:uiPriority w:val="99"/>
    <w:locked/>
    <w:rsid w:val="00F73300"/>
  </w:style>
  <w:style w:type="table" w:styleId="aa">
    <w:name w:val="Table Grid"/>
    <w:aliases w:val="+ 表格格線,週報表格格線,(圖專用)"/>
    <w:basedOn w:val="a3"/>
    <w:uiPriority w:val="39"/>
    <w:unhideWhenUsed/>
    <w:qFormat/>
    <w:rsid w:val="00F7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1"/>
    <w:link w:val="ac"/>
    <w:uiPriority w:val="99"/>
    <w:semiHidden/>
    <w:unhideWhenUsed/>
    <w:rsid w:val="00F7330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2"/>
    <w:link w:val="ab"/>
    <w:uiPriority w:val="99"/>
    <w:semiHidden/>
    <w:rsid w:val="00F73300"/>
    <w:rPr>
      <w:sz w:val="20"/>
      <w:szCs w:val="20"/>
    </w:rPr>
  </w:style>
  <w:style w:type="character" w:styleId="ad">
    <w:name w:val="footnote reference"/>
    <w:basedOn w:val="a2"/>
    <w:uiPriority w:val="99"/>
    <w:semiHidden/>
    <w:unhideWhenUsed/>
    <w:rsid w:val="00F73300"/>
    <w:rPr>
      <w:vertAlign w:val="superscript"/>
    </w:rPr>
  </w:style>
  <w:style w:type="paragraph" w:styleId="ae">
    <w:name w:val="header"/>
    <w:basedOn w:val="a1"/>
    <w:link w:val="af"/>
    <w:uiPriority w:val="99"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2"/>
    <w:link w:val="ae"/>
    <w:uiPriority w:val="99"/>
    <w:rsid w:val="007B422B"/>
    <w:rPr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7B422B"/>
    <w:rPr>
      <w:sz w:val="20"/>
      <w:szCs w:val="20"/>
    </w:rPr>
  </w:style>
  <w:style w:type="paragraph" w:customStyle="1" w:styleId="af2">
    <w:name w:val="圖"/>
    <w:basedOn w:val="a1"/>
    <w:rsid w:val="00D439B1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圖目錄"/>
    <w:next w:val="a1"/>
    <w:rsid w:val="00D439B1"/>
    <w:pPr>
      <w:tabs>
        <w:tab w:val="left" w:pos="4500"/>
      </w:tabs>
      <w:jc w:val="center"/>
    </w:pPr>
    <w:rPr>
      <w:rFonts w:ascii="標楷體" w:eastAsia="標楷體" w:hAnsi="Times New Roman" w:cs="Times New Roman"/>
      <w:noProof/>
      <w:kern w:val="0"/>
      <w:sz w:val="28"/>
      <w:szCs w:val="20"/>
    </w:rPr>
  </w:style>
  <w:style w:type="paragraph" w:customStyle="1" w:styleId="Default">
    <w:name w:val="Default"/>
    <w:rsid w:val="00D439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customStyle="1" w:styleId="23">
    <w:name w:val="表格格線2"/>
    <w:basedOn w:val="a3"/>
    <w:next w:val="aa"/>
    <w:uiPriority w:val="39"/>
    <w:rsid w:val="004F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B301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Strong"/>
    <w:basedOn w:val="a2"/>
    <w:qFormat/>
    <w:rsid w:val="005F0FA5"/>
    <w:rPr>
      <w:b/>
      <w:bCs/>
    </w:rPr>
  </w:style>
  <w:style w:type="character" w:customStyle="1" w:styleId="10">
    <w:name w:val="標題 1 字元"/>
    <w:basedOn w:val="a2"/>
    <w:link w:val="1"/>
    <w:uiPriority w:val="9"/>
    <w:rsid w:val="00B66C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-">
    <w:name w:val="標題-主"/>
    <w:basedOn w:val="11"/>
    <w:link w:val="-0"/>
    <w:qFormat/>
    <w:rsid w:val="00B66CA0"/>
    <w:rPr>
      <w:sz w:val="32"/>
    </w:rPr>
  </w:style>
  <w:style w:type="character" w:customStyle="1" w:styleId="12">
    <w:name w:val="目錄 1 字元"/>
    <w:basedOn w:val="a2"/>
    <w:link w:val="11"/>
    <w:uiPriority w:val="39"/>
    <w:rsid w:val="000A12F7"/>
    <w:rPr>
      <w:rFonts w:ascii="Times New Roman" w:eastAsia="標楷體" w:hAnsi="Times New Roman" w:cs="Times New Roman"/>
      <w:b/>
      <w:bCs/>
      <w:caps/>
      <w:noProof/>
      <w:sz w:val="28"/>
      <w:szCs w:val="28"/>
    </w:rPr>
  </w:style>
  <w:style w:type="character" w:customStyle="1" w:styleId="-0">
    <w:name w:val="標題-主 字元"/>
    <w:basedOn w:val="12"/>
    <w:link w:val="-"/>
    <w:rsid w:val="00B66CA0"/>
    <w:rPr>
      <w:rFonts w:ascii="Times New Roman" w:eastAsia="標楷體" w:hAnsi="Times New Roman" w:cstheme="minorHAnsi"/>
      <w:b/>
      <w:bCs/>
      <w:caps/>
      <w:noProof/>
      <w:sz w:val="32"/>
      <w:szCs w:val="30"/>
    </w:rPr>
  </w:style>
  <w:style w:type="table" w:customStyle="1" w:styleId="13">
    <w:name w:val="表格格線1"/>
    <w:basedOn w:val="a3"/>
    <w:next w:val="aa"/>
    <w:uiPriority w:val="39"/>
    <w:rsid w:val="007D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標題[附件]"/>
    <w:basedOn w:val="a1"/>
    <w:rsid w:val="00C53998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character" w:styleId="af6">
    <w:name w:val="Intense Emphasis"/>
    <w:basedOn w:val="a2"/>
    <w:uiPriority w:val="21"/>
    <w:qFormat/>
    <w:rsid w:val="003C6B65"/>
    <w:rPr>
      <w:i/>
      <w:iCs/>
      <w:color w:val="5B9BD5" w:themeColor="accent1"/>
    </w:rPr>
  </w:style>
  <w:style w:type="paragraph" w:customStyle="1" w:styleId="af7">
    <w:name w:val="一、"/>
    <w:basedOn w:val="a1"/>
    <w:link w:val="af8"/>
    <w:qFormat/>
    <w:rsid w:val="00423857"/>
    <w:pPr>
      <w:spacing w:beforeLines="50" w:before="50" w:line="440" w:lineRule="exact"/>
      <w:jc w:val="both"/>
      <w:outlineLvl w:val="1"/>
    </w:pPr>
    <w:rPr>
      <w:rFonts w:ascii="time new romes" w:eastAsia="標楷體" w:hAnsi="time new romes" w:cs="Times New Roman"/>
      <w:b/>
      <w:kern w:val="0"/>
      <w:sz w:val="32"/>
      <w:szCs w:val="28"/>
    </w:rPr>
  </w:style>
  <w:style w:type="character" w:customStyle="1" w:styleId="af8">
    <w:name w:val="一、 字元"/>
    <w:link w:val="af7"/>
    <w:rsid w:val="00423857"/>
    <w:rPr>
      <w:rFonts w:ascii="time new romes" w:eastAsia="標楷體" w:hAnsi="time new romes" w:cs="Times New Roman"/>
      <w:b/>
      <w:kern w:val="0"/>
      <w:sz w:val="32"/>
      <w:szCs w:val="28"/>
    </w:rPr>
  </w:style>
  <w:style w:type="paragraph" w:customStyle="1" w:styleId="af9">
    <w:name w:val="表標題"/>
    <w:basedOn w:val="a1"/>
    <w:link w:val="afa"/>
    <w:qFormat/>
    <w:rsid w:val="00423857"/>
    <w:pPr>
      <w:spacing w:line="320" w:lineRule="exact"/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a">
    <w:name w:val="表標題 字元"/>
    <w:link w:val="af9"/>
    <w:rsid w:val="00423857"/>
    <w:rPr>
      <w:rFonts w:ascii="標楷體" w:eastAsia="標楷體" w:hAnsi="標楷體" w:cs="Times New Roman"/>
      <w:b/>
      <w:sz w:val="28"/>
      <w:szCs w:val="28"/>
    </w:rPr>
  </w:style>
  <w:style w:type="paragraph" w:styleId="afb">
    <w:name w:val="Plain Text"/>
    <w:basedOn w:val="a1"/>
    <w:link w:val="afc"/>
    <w:rsid w:val="00B10A27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B10A27"/>
    <w:rPr>
      <w:rFonts w:ascii="Courier New" w:eastAsia="細明體" w:hAnsi="Courier New" w:cs="Times New Roman"/>
      <w:szCs w:val="20"/>
    </w:rPr>
  </w:style>
  <w:style w:type="paragraph" w:customStyle="1" w:styleId="afd">
    <w:name w:val="封面[內文置中]"/>
    <w:basedOn w:val="a1"/>
    <w:rsid w:val="00E43567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paragraph" w:styleId="afe">
    <w:name w:val="Body Text"/>
    <w:basedOn w:val="a1"/>
    <w:link w:val="aff"/>
    <w:qFormat/>
    <w:rsid w:val="00E43567"/>
    <w:pPr>
      <w:autoSpaceDE w:val="0"/>
      <w:autoSpaceDN w:val="0"/>
      <w:adjustRightInd w:val="0"/>
      <w:spacing w:before="2"/>
      <w:ind w:left="658" w:hanging="280"/>
    </w:pPr>
    <w:rPr>
      <w:rFonts w:ascii="標楷體" w:eastAsia="標楷體" w:hAnsi="Times New Roman" w:cs="標楷體"/>
      <w:kern w:val="0"/>
      <w:szCs w:val="24"/>
    </w:rPr>
  </w:style>
  <w:style w:type="character" w:customStyle="1" w:styleId="aff">
    <w:name w:val="本文 字元"/>
    <w:basedOn w:val="a2"/>
    <w:link w:val="afe"/>
    <w:rsid w:val="00E43567"/>
    <w:rPr>
      <w:rFonts w:ascii="標楷體" w:eastAsia="標楷體" w:hAnsi="Times New Roman" w:cs="標楷體"/>
      <w:kern w:val="0"/>
      <w:szCs w:val="24"/>
    </w:rPr>
  </w:style>
  <w:style w:type="paragraph" w:customStyle="1" w:styleId="120">
    <w:name w:val="內文[表格12置左]"/>
    <w:basedOn w:val="a1"/>
    <w:rsid w:val="00E43567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character" w:customStyle="1" w:styleId="21">
    <w:name w:val="標題 2 字元"/>
    <w:aliases w:val="h1 字元,h2 字元,h2 main heading 字元,B Sub/Bold 字元,hd2 字元,Header 2 字元,heading 2 字元,Header2 字元,H2-Heading 2 字元,l2 字元,22 字元,heading2 字元,H2 字元,2nd level 字元,B Sub/Bold1 字元,Reset numbering 字元,1.1.1 字元,(L2) 字元,(L2)1 字元,(L2)2 字元,(L2)3 字元,(L2)11 字元,(L2)4 字元"/>
    <w:basedOn w:val="a2"/>
    <w:link w:val="20"/>
    <w:rsid w:val="00F249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2"/>
    <w:link w:val="3"/>
    <w:uiPriority w:val="9"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2"/>
    <w:link w:val="4"/>
    <w:uiPriority w:val="9"/>
    <w:rsid w:val="00F2494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F2494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1"/>
    <w:next w:val="a1"/>
    <w:autoRedefine/>
    <w:uiPriority w:val="39"/>
    <w:unhideWhenUsed/>
    <w:qFormat/>
    <w:rsid w:val="000A12F7"/>
    <w:pPr>
      <w:ind w:left="480"/>
    </w:pPr>
    <w:rPr>
      <w:rFonts w:ascii="Times New Roman" w:eastAsia="標楷體" w:hAnsi="Times New Roman" w:cs="Times New Roman"/>
      <w:b/>
      <w:iCs/>
      <w:sz w:val="28"/>
      <w:szCs w:val="28"/>
    </w:rPr>
  </w:style>
  <w:style w:type="paragraph" w:styleId="aff0">
    <w:name w:val="Balloon Text"/>
    <w:basedOn w:val="a1"/>
    <w:link w:val="aff1"/>
    <w:uiPriority w:val="99"/>
    <w:semiHidden/>
    <w:unhideWhenUsed/>
    <w:rsid w:val="00F24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2"/>
    <w:link w:val="aff0"/>
    <w:uiPriority w:val="99"/>
    <w:semiHidden/>
    <w:rsid w:val="00F24941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caption"/>
    <w:basedOn w:val="a1"/>
    <w:next w:val="a1"/>
    <w:link w:val="aff3"/>
    <w:uiPriority w:val="35"/>
    <w:qFormat/>
    <w:rsid w:val="00F24941"/>
    <w:pPr>
      <w:spacing w:line="30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3">
    <w:name w:val="標號 字元"/>
    <w:basedOn w:val="a2"/>
    <w:link w:val="aff2"/>
    <w:rsid w:val="00F24941"/>
    <w:rPr>
      <w:rFonts w:ascii="Times New Roman" w:eastAsia="標楷體" w:hAnsi="Times New Roman" w:cs="Times New Roman"/>
      <w:sz w:val="28"/>
      <w:szCs w:val="20"/>
    </w:rPr>
  </w:style>
  <w:style w:type="paragraph" w:customStyle="1" w:styleId="aff4">
    <w:name w:val="表格"/>
    <w:basedOn w:val="a1"/>
    <w:link w:val="aff5"/>
    <w:qFormat/>
    <w:rsid w:val="00F24941"/>
    <w:pPr>
      <w:spacing w:line="300" w:lineRule="auto"/>
    </w:pPr>
    <w:rPr>
      <w:rFonts w:ascii="Times New Roman" w:eastAsia="標楷體" w:hAnsi="Times New Roman" w:cs="Times New Roman"/>
      <w:szCs w:val="28"/>
    </w:rPr>
  </w:style>
  <w:style w:type="character" w:customStyle="1" w:styleId="aff5">
    <w:name w:val="表格 字元"/>
    <w:basedOn w:val="a2"/>
    <w:link w:val="aff4"/>
    <w:rsid w:val="00F24941"/>
    <w:rPr>
      <w:rFonts w:ascii="Times New Roman" w:eastAsia="標楷體" w:hAnsi="Times New Roman" w:cs="Times New Roman"/>
      <w:szCs w:val="28"/>
    </w:rPr>
  </w:style>
  <w:style w:type="table" w:customStyle="1" w:styleId="5-31">
    <w:name w:val="格線表格 5 深色 - 輔色 31"/>
    <w:basedOn w:val="a3"/>
    <w:uiPriority w:val="50"/>
    <w:rsid w:val="00F249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-21">
    <w:name w:val="清單表格 4 - 輔色 21"/>
    <w:basedOn w:val="a3"/>
    <w:uiPriority w:val="49"/>
    <w:rsid w:val="00F2494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eformattedText">
    <w:name w:val="Preformatted Text"/>
    <w:basedOn w:val="a1"/>
    <w:rsid w:val="00F24941"/>
    <w:pPr>
      <w:suppressAutoHyphens/>
    </w:pPr>
    <w:rPr>
      <w:rFonts w:ascii="Cumberland" w:eastAsia="Cumberland" w:hAnsi="Cumberland" w:cs="Times New Roman"/>
      <w:kern w:val="0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F24941"/>
    <w:pPr>
      <w:autoSpaceDE w:val="0"/>
      <w:autoSpaceDN w:val="0"/>
      <w:adjustRightInd w:val="0"/>
      <w:spacing w:before="110"/>
      <w:ind w:left="501"/>
    </w:pPr>
    <w:rPr>
      <w:rFonts w:ascii="標楷體" w:eastAsia="標楷體" w:hAnsi="Times New Roman" w:cs="標楷體"/>
      <w:kern w:val="0"/>
      <w:szCs w:val="24"/>
    </w:rPr>
  </w:style>
  <w:style w:type="paragraph" w:customStyle="1" w:styleId="aff6">
    <w:name w:val="一"/>
    <w:basedOn w:val="a1"/>
    <w:rsid w:val="00F2494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4">
    <w:name w:val="日期1"/>
    <w:basedOn w:val="a1"/>
    <w:next w:val="a1"/>
    <w:rsid w:val="00F2494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ff7">
    <w:name w:val="annotation reference"/>
    <w:uiPriority w:val="99"/>
    <w:semiHidden/>
    <w:rsid w:val="00F24941"/>
    <w:rPr>
      <w:sz w:val="18"/>
      <w:szCs w:val="18"/>
    </w:rPr>
  </w:style>
  <w:style w:type="paragraph" w:styleId="aff8">
    <w:name w:val="annotation text"/>
    <w:basedOn w:val="a1"/>
    <w:link w:val="aff9"/>
    <w:semiHidden/>
    <w:rsid w:val="00F2494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f9">
    <w:name w:val="註解文字 字元"/>
    <w:basedOn w:val="a2"/>
    <w:link w:val="aff8"/>
    <w:semiHidden/>
    <w:rsid w:val="00F2494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fa">
    <w:name w:val="註解主旨 字元"/>
    <w:basedOn w:val="aff9"/>
    <w:link w:val="affb"/>
    <w:semiHidden/>
    <w:rsid w:val="00F2494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affb">
    <w:name w:val="annotation subject"/>
    <w:basedOn w:val="aff8"/>
    <w:next w:val="aff8"/>
    <w:link w:val="affa"/>
    <w:semiHidden/>
    <w:rsid w:val="00F24941"/>
    <w:rPr>
      <w:b/>
      <w:bCs/>
    </w:rPr>
  </w:style>
  <w:style w:type="character" w:customStyle="1" w:styleId="15">
    <w:name w:val="註解主旨 字元1"/>
    <w:basedOn w:val="aff9"/>
    <w:uiPriority w:val="99"/>
    <w:semiHidden/>
    <w:rsid w:val="00F2494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character" w:customStyle="1" w:styleId="affc">
    <w:name w:val="文件引導模式 字元"/>
    <w:basedOn w:val="a2"/>
    <w:link w:val="affd"/>
    <w:semiHidden/>
    <w:rsid w:val="00F2494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styleId="affd">
    <w:name w:val="Document Map"/>
    <w:basedOn w:val="a1"/>
    <w:link w:val="affc"/>
    <w:semiHidden/>
    <w:rsid w:val="00F2494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16">
    <w:name w:val="文件引導模式 字元1"/>
    <w:basedOn w:val="a2"/>
    <w:uiPriority w:val="99"/>
    <w:semiHidden/>
    <w:rsid w:val="00F24941"/>
    <w:rPr>
      <w:rFonts w:ascii="Microsoft JhengHei UI" w:eastAsia="Microsoft JhengHei UI"/>
      <w:sz w:val="18"/>
      <w:szCs w:val="18"/>
    </w:rPr>
  </w:style>
  <w:style w:type="paragraph" w:customStyle="1" w:styleId="affe">
    <w:name w:val="自定內文"/>
    <w:basedOn w:val="a1"/>
    <w:rsid w:val="00F2494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1"/>
    <w:rsid w:val="00F24941"/>
    <w:pPr>
      <w:numPr>
        <w:numId w:val="91"/>
      </w:numPr>
    </w:pPr>
    <w:rPr>
      <w:rFonts w:ascii="Times New Roman" w:eastAsia="新細明體" w:hAnsi="Times New Roman" w:cs="Times New Roman"/>
      <w:szCs w:val="20"/>
    </w:rPr>
  </w:style>
  <w:style w:type="paragraph" w:customStyle="1" w:styleId="afff">
    <w:name w:val="中標"/>
    <w:basedOn w:val="a1"/>
    <w:rsid w:val="00F2494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ff0">
    <w:name w:val="格文"/>
    <w:basedOn w:val="a1"/>
    <w:rsid w:val="00F2494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styleId="afff1">
    <w:name w:val="page number"/>
    <w:basedOn w:val="a2"/>
    <w:rsid w:val="00F24941"/>
  </w:style>
  <w:style w:type="paragraph" w:customStyle="1" w:styleId="afff2">
    <w:name w:val="封面[標題]"/>
    <w:rsid w:val="00F2494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2">
    <w:name w:val="Body Text Indent 3"/>
    <w:basedOn w:val="a1"/>
    <w:link w:val="33"/>
    <w:rsid w:val="00F2494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2"/>
    <w:link w:val="32"/>
    <w:rsid w:val="00F24941"/>
    <w:rPr>
      <w:rFonts w:ascii="Times New Roman" w:eastAsia="新細明體" w:hAnsi="Times New Roman" w:cs="Times New Roman"/>
      <w:sz w:val="16"/>
      <w:szCs w:val="16"/>
    </w:rPr>
  </w:style>
  <w:style w:type="paragraph" w:customStyle="1" w:styleId="afff3">
    <w:name w:val="目錄"/>
    <w:basedOn w:val="a1"/>
    <w:rsid w:val="00F2494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ff4">
    <w:name w:val="目錄文"/>
    <w:basedOn w:val="a1"/>
    <w:rsid w:val="00F2494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5">
    <w:name w:val="Block Text"/>
    <w:basedOn w:val="a1"/>
    <w:rsid w:val="00F2494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1"/>
    <w:rsid w:val="00F2494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f6">
    <w:name w:val="（一）１"/>
    <w:basedOn w:val="a1"/>
    <w:rsid w:val="00F2494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4">
    <w:name w:val="標題2內文"/>
    <w:basedOn w:val="a1"/>
    <w:rsid w:val="00F2494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5">
    <w:name w:val="標題2號碼"/>
    <w:basedOn w:val="24"/>
    <w:rsid w:val="00F24941"/>
    <w:pPr>
      <w:ind w:firstLine="0"/>
    </w:pPr>
  </w:style>
  <w:style w:type="paragraph" w:customStyle="1" w:styleId="afff7">
    <w:name w:val="標一"/>
    <w:basedOn w:val="1"/>
    <w:rsid w:val="00F24941"/>
    <w:pPr>
      <w:adjustRightInd w:val="0"/>
      <w:spacing w:before="0" w:after="240" w:line="520" w:lineRule="atLeast"/>
      <w:jc w:val="center"/>
      <w:textAlignment w:val="baseline"/>
      <w:outlineLvl w:val="9"/>
    </w:pPr>
    <w:rPr>
      <w:rFonts w:ascii="華康粗黑體" w:eastAsia="華康粗黑體" w:hAnsi="Arial" w:cs="Times New Roman"/>
      <w:b w:val="0"/>
      <w:bCs w:val="0"/>
      <w:sz w:val="36"/>
      <w:szCs w:val="20"/>
    </w:rPr>
  </w:style>
  <w:style w:type="paragraph" w:styleId="afff8">
    <w:name w:val="Body Text Indent"/>
    <w:basedOn w:val="a1"/>
    <w:link w:val="afff9"/>
    <w:rsid w:val="00F2494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f9">
    <w:name w:val="本文縮排 字元"/>
    <w:basedOn w:val="a2"/>
    <w:link w:val="afff8"/>
    <w:rsid w:val="00F24941"/>
    <w:rPr>
      <w:rFonts w:ascii="Times New Roman" w:eastAsia="標楷體" w:hAnsi="Times New Roman" w:cs="Times New Roman"/>
      <w:sz w:val="28"/>
      <w:szCs w:val="28"/>
    </w:rPr>
  </w:style>
  <w:style w:type="character" w:styleId="afffa">
    <w:name w:val="FollowedHyperlink"/>
    <w:uiPriority w:val="99"/>
    <w:rsid w:val="00F24941"/>
    <w:rPr>
      <w:color w:val="800080"/>
      <w:u w:val="single"/>
    </w:rPr>
  </w:style>
  <w:style w:type="paragraph" w:styleId="26">
    <w:name w:val="Body Text Indent 2"/>
    <w:basedOn w:val="a1"/>
    <w:link w:val="27"/>
    <w:rsid w:val="00F2494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7">
    <w:name w:val="本文縮排 2 字元"/>
    <w:basedOn w:val="a2"/>
    <w:link w:val="26"/>
    <w:rsid w:val="00F2494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1"/>
    <w:rsid w:val="00F2494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F2494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F24941"/>
    <w:rPr>
      <w:rFonts w:ascii="Arial" w:eastAsia="Arial Unicode MS" w:hAnsi="Arial" w:cs="Arial"/>
      <w:vanish/>
      <w:kern w:val="0"/>
      <w:sz w:val="16"/>
      <w:szCs w:val="16"/>
    </w:rPr>
  </w:style>
  <w:style w:type="paragraph" w:styleId="28">
    <w:name w:val="Body Text 2"/>
    <w:basedOn w:val="a1"/>
    <w:link w:val="29"/>
    <w:rsid w:val="00F2494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9">
    <w:name w:val="本文 2 字元"/>
    <w:basedOn w:val="a2"/>
    <w:link w:val="28"/>
    <w:rsid w:val="00F2494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4">
    <w:name w:val="Body Text 3"/>
    <w:basedOn w:val="a1"/>
    <w:link w:val="35"/>
    <w:rsid w:val="00F2494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5">
    <w:name w:val="本文 3 字元"/>
    <w:basedOn w:val="a2"/>
    <w:link w:val="34"/>
    <w:rsid w:val="00F2494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fb">
    <w:name w:val="條文一"/>
    <w:basedOn w:val="a1"/>
    <w:rsid w:val="00F2494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fc">
    <w:name w:val="List"/>
    <w:basedOn w:val="a1"/>
    <w:rsid w:val="00F2494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a">
    <w:name w:val="List 2"/>
    <w:basedOn w:val="a1"/>
    <w:rsid w:val="00F2494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fd">
    <w:name w:val="List Continue"/>
    <w:basedOn w:val="a1"/>
    <w:rsid w:val="00F2494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fe">
    <w:name w:val="２"/>
    <w:basedOn w:val="a1"/>
    <w:rsid w:val="00F2494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7">
    <w:name w:val="1"/>
    <w:basedOn w:val="a1"/>
    <w:rsid w:val="00F2494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b">
    <w:name w:val="2"/>
    <w:basedOn w:val="a1"/>
    <w:rsid w:val="00F2494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">
    <w:name w:val="１"/>
    <w:basedOn w:val="a1"/>
    <w:rsid w:val="00F2494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0">
    <w:name w:val="第十一條內文"/>
    <w:basedOn w:val="a1"/>
    <w:rsid w:val="00F2494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f1">
    <w:name w:val="中小企業"/>
    <w:basedOn w:val="a1"/>
    <w:rsid w:val="00F2494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18">
    <w:name w:val="清單段落1"/>
    <w:basedOn w:val="a1"/>
    <w:rsid w:val="00F2494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f2">
    <w:name w:val="TOC Heading"/>
    <w:basedOn w:val="1"/>
    <w:next w:val="a1"/>
    <w:uiPriority w:val="39"/>
    <w:qFormat/>
    <w:rsid w:val="00F24941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a2"/>
    <w:rsid w:val="00F24941"/>
  </w:style>
  <w:style w:type="paragraph" w:styleId="HTML">
    <w:name w:val="HTML Preformatted"/>
    <w:basedOn w:val="a1"/>
    <w:link w:val="HTML0"/>
    <w:rsid w:val="00F249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F24941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2"/>
    <w:rsid w:val="00F24941"/>
  </w:style>
  <w:style w:type="character" w:customStyle="1" w:styleId="19">
    <w:name w:val="未解析的提及項目1"/>
    <w:basedOn w:val="a2"/>
    <w:uiPriority w:val="99"/>
    <w:semiHidden/>
    <w:unhideWhenUsed/>
    <w:rsid w:val="00F24941"/>
    <w:rPr>
      <w:color w:val="605E5C"/>
      <w:shd w:val="clear" w:color="auto" w:fill="E1DFDD"/>
    </w:rPr>
  </w:style>
  <w:style w:type="paragraph" w:customStyle="1" w:styleId="affff3">
    <w:name w:val="樣式一"/>
    <w:basedOn w:val="a1"/>
    <w:rsid w:val="00F24941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 w:cs="Times New Roman"/>
      <w:kern w:val="0"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F249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表格格線 (淺色)1"/>
    <w:basedOn w:val="a3"/>
    <w:uiPriority w:val="40"/>
    <w:rsid w:val="00F24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b">
    <w:name w:val="註解方塊文字 字元1"/>
    <w:basedOn w:val="a2"/>
    <w:uiPriority w:val="99"/>
    <w:semiHidden/>
    <w:rsid w:val="00F24941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1"/>
    <w:next w:val="a1"/>
    <w:autoRedefine/>
    <w:uiPriority w:val="39"/>
    <w:unhideWhenUsed/>
    <w:rsid w:val="00F24941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F24941"/>
    <w:pPr>
      <w:ind w:left="960"/>
    </w:pPr>
    <w:rPr>
      <w:rFonts w:cstheme="minorHAns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F24941"/>
    <w:pPr>
      <w:ind w:left="1200"/>
    </w:pPr>
    <w:rPr>
      <w:rFonts w:cstheme="minorHAns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F24941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F24941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F24941"/>
    <w:pPr>
      <w:ind w:left="1920"/>
    </w:pPr>
    <w:rPr>
      <w:rFonts w:cstheme="minorHAnsi"/>
      <w:sz w:val="18"/>
      <w:szCs w:val="18"/>
    </w:rPr>
  </w:style>
  <w:style w:type="paragraph" w:customStyle="1" w:styleId="2">
    <w:name w:val="期末報告標題2"/>
    <w:basedOn w:val="a1"/>
    <w:rsid w:val="00F24941"/>
    <w:pPr>
      <w:numPr>
        <w:numId w:val="97"/>
      </w:numPr>
    </w:pPr>
    <w:rPr>
      <w:rFonts w:ascii="Times New Roman" w:eastAsia="新細明體" w:hAnsi="Times New Roman" w:cs="Times New Roman"/>
      <w:szCs w:val="24"/>
    </w:rPr>
  </w:style>
  <w:style w:type="paragraph" w:customStyle="1" w:styleId="a0">
    <w:name w:val="標題[一]"/>
    <w:next w:val="a1"/>
    <w:autoRedefine/>
    <w:rsid w:val="00F24941"/>
    <w:pPr>
      <w:numPr>
        <w:numId w:val="98"/>
      </w:numPr>
      <w:tabs>
        <w:tab w:val="left" w:pos="1260"/>
      </w:tabs>
      <w:snapToGrid w:val="0"/>
      <w:spacing w:line="400" w:lineRule="exact"/>
      <w:outlineLvl w:val="1"/>
    </w:pPr>
    <w:rPr>
      <w:rFonts w:ascii="標楷體" w:eastAsia="標楷體" w:hAnsi="標楷體" w:cs="Times New Roman"/>
      <w:color w:val="000000"/>
      <w:sz w:val="26"/>
      <w:szCs w:val="20"/>
    </w:rPr>
  </w:style>
  <w:style w:type="paragraph" w:customStyle="1" w:styleId="B">
    <w:name w:val="內文 B"/>
    <w:rsid w:val="00F24941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ffff4">
    <w:name w:val="Note Heading"/>
    <w:basedOn w:val="a1"/>
    <w:next w:val="a1"/>
    <w:link w:val="affff5"/>
    <w:uiPriority w:val="99"/>
    <w:unhideWhenUsed/>
    <w:rsid w:val="00F24941"/>
    <w:pPr>
      <w:jc w:val="center"/>
    </w:pPr>
    <w:rPr>
      <w:rFonts w:ascii="Times New Roman" w:eastAsia="標楷體" w:hAnsi="Times New Roman"/>
      <w:b/>
      <w:sz w:val="36"/>
      <w:szCs w:val="44"/>
    </w:rPr>
  </w:style>
  <w:style w:type="character" w:customStyle="1" w:styleId="affff5">
    <w:name w:val="註釋標題 字元"/>
    <w:basedOn w:val="a2"/>
    <w:link w:val="affff4"/>
    <w:uiPriority w:val="99"/>
    <w:rsid w:val="00F24941"/>
    <w:rPr>
      <w:rFonts w:ascii="Times New Roman" w:eastAsia="標楷體" w:hAnsi="Times New Roman"/>
      <w:b/>
      <w:sz w:val="36"/>
      <w:szCs w:val="44"/>
    </w:rPr>
  </w:style>
  <w:style w:type="paragraph" w:styleId="affff6">
    <w:name w:val="Closing"/>
    <w:basedOn w:val="a1"/>
    <w:link w:val="affff7"/>
    <w:uiPriority w:val="99"/>
    <w:unhideWhenUsed/>
    <w:rsid w:val="00F24941"/>
    <w:pPr>
      <w:ind w:leftChars="1800" w:left="100"/>
    </w:pPr>
    <w:rPr>
      <w:rFonts w:ascii="Times New Roman" w:eastAsia="標楷體" w:hAnsi="Times New Roman"/>
      <w:b/>
      <w:sz w:val="36"/>
      <w:szCs w:val="44"/>
    </w:rPr>
  </w:style>
  <w:style w:type="character" w:customStyle="1" w:styleId="affff7">
    <w:name w:val="結語 字元"/>
    <w:basedOn w:val="a2"/>
    <w:link w:val="affff6"/>
    <w:uiPriority w:val="99"/>
    <w:rsid w:val="00F24941"/>
    <w:rPr>
      <w:rFonts w:ascii="Times New Roman" w:eastAsia="標楷體" w:hAnsi="Times New Roman"/>
      <w:b/>
      <w:sz w:val="36"/>
      <w:szCs w:val="44"/>
    </w:rPr>
  </w:style>
  <w:style w:type="character" w:customStyle="1" w:styleId="2c">
    <w:name w:val="未解析的提及項目2"/>
    <w:basedOn w:val="a2"/>
    <w:uiPriority w:val="99"/>
    <w:semiHidden/>
    <w:unhideWhenUsed/>
    <w:rsid w:val="00F24941"/>
    <w:rPr>
      <w:color w:val="605E5C"/>
      <w:shd w:val="clear" w:color="auto" w:fill="E1DFDD"/>
    </w:rPr>
  </w:style>
  <w:style w:type="table" w:customStyle="1" w:styleId="36">
    <w:name w:val="表格格線3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Intense Reference"/>
    <w:basedOn w:val="a2"/>
    <w:uiPriority w:val="32"/>
    <w:qFormat/>
    <w:rsid w:val="00F24941"/>
    <w:rPr>
      <w:b/>
      <w:bCs/>
      <w:smallCaps/>
      <w:color w:val="5B9BD5" w:themeColor="accent1"/>
      <w:spacing w:val="5"/>
    </w:rPr>
  </w:style>
  <w:style w:type="paragraph" w:customStyle="1" w:styleId="0-1">
    <w:name w:val="標題 0-1 壹、"/>
    <w:basedOn w:val="a1"/>
    <w:qFormat/>
    <w:rsid w:val="00F24941"/>
    <w:pPr>
      <w:spacing w:line="440" w:lineRule="exact"/>
    </w:pPr>
    <w:rPr>
      <w:rFonts w:ascii="Times New Roman" w:eastAsia="標楷體" w:hAnsi="Times New Roman"/>
      <w:b/>
      <w:sz w:val="32"/>
      <w:szCs w:val="24"/>
    </w:rPr>
  </w:style>
  <w:style w:type="paragraph" w:customStyle="1" w:styleId="0-2">
    <w:name w:val="標題 0-2 一、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b/>
      <w:sz w:val="32"/>
      <w:szCs w:val="24"/>
    </w:rPr>
  </w:style>
  <w:style w:type="paragraph" w:customStyle="1" w:styleId="0-3">
    <w:name w:val="標題 0-3 (一)"/>
    <w:basedOn w:val="a1"/>
    <w:qFormat/>
    <w:rsid w:val="00F24941"/>
    <w:pPr>
      <w:spacing w:line="420" w:lineRule="exact"/>
      <w:jc w:val="both"/>
    </w:pPr>
    <w:rPr>
      <w:rFonts w:ascii="Times New Roman" w:eastAsia="標楷體" w:hAnsi="Times New Roman"/>
      <w:b/>
      <w:sz w:val="32"/>
      <w:szCs w:val="24"/>
    </w:rPr>
  </w:style>
  <w:style w:type="paragraph" w:customStyle="1" w:styleId="0-41">
    <w:name w:val="標題 0-4 1."/>
    <w:basedOn w:val="a1"/>
    <w:qFormat/>
    <w:rsid w:val="00F24941"/>
    <w:pPr>
      <w:spacing w:line="440" w:lineRule="exact"/>
    </w:pPr>
    <w:rPr>
      <w:rFonts w:ascii="Times New Roman" w:eastAsia="標楷體" w:hAnsi="Times New Roman"/>
      <w:b/>
      <w:sz w:val="32"/>
      <w:szCs w:val="24"/>
    </w:rPr>
  </w:style>
  <w:style w:type="paragraph" w:customStyle="1" w:styleId="0-5">
    <w:name w:val="標題 0-5 ◉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sz w:val="28"/>
      <w:szCs w:val="24"/>
    </w:rPr>
  </w:style>
  <w:style w:type="paragraph" w:customStyle="1" w:styleId="0-6">
    <w:name w:val="標題 0-6 █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sz w:val="28"/>
      <w:szCs w:val="24"/>
    </w:rPr>
  </w:style>
  <w:style w:type="table" w:customStyle="1" w:styleId="2-61">
    <w:name w:val="格線表格 2 - 輔色 61"/>
    <w:basedOn w:val="a3"/>
    <w:uiPriority w:val="47"/>
    <w:rsid w:val="00F2494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80">
    <w:name w:val="表格格線8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5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IR">
    <w:name w:val="SIIR內文(無階階"/>
    <w:basedOn w:val="a1"/>
    <w:link w:val="SIIR0"/>
    <w:qFormat/>
    <w:rsid w:val="00F24941"/>
    <w:pPr>
      <w:spacing w:line="480" w:lineRule="exact"/>
      <w:ind w:firstLineChars="200" w:firstLine="20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SIIR0">
    <w:name w:val="SIIR內文(無階階 字元"/>
    <w:link w:val="SIIR"/>
    <w:rsid w:val="00F24941"/>
    <w:rPr>
      <w:rFonts w:ascii="標楷體" w:eastAsia="標楷體" w:hAnsi="標楷體" w:cs="Times New Roman"/>
      <w:kern w:val="0"/>
      <w:sz w:val="28"/>
      <w:szCs w:val="24"/>
    </w:rPr>
  </w:style>
  <w:style w:type="table" w:customStyle="1" w:styleId="110">
    <w:name w:val="表格格線11"/>
    <w:basedOn w:val="a3"/>
    <w:next w:val="aa"/>
    <w:uiPriority w:val="39"/>
    <w:rsid w:val="0075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表格式"/>
    <w:basedOn w:val="a1"/>
    <w:qFormat/>
    <w:rsid w:val="00821431"/>
    <w:pPr>
      <w:jc w:val="center"/>
    </w:pPr>
    <w:rPr>
      <w:rFonts w:ascii="Times New Roman" w:eastAsia="標楷體" w:hAnsi="Times New Roman"/>
    </w:rPr>
  </w:style>
  <w:style w:type="table" w:styleId="4-3">
    <w:name w:val="List Table 4 Accent 3"/>
    <w:basedOn w:val="a3"/>
    <w:uiPriority w:val="49"/>
    <w:rsid w:val="0082143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02-">
    <w:name w:val="02-內文"/>
    <w:basedOn w:val="a1"/>
    <w:qFormat/>
    <w:rsid w:val="00080C52"/>
    <w:pPr>
      <w:spacing w:afterLines="50" w:after="50" w:line="480" w:lineRule="exact"/>
      <w:ind w:firstLineChars="200" w:firstLine="200"/>
      <w:jc w:val="both"/>
    </w:pPr>
    <w:rPr>
      <w:rFonts w:ascii="Times New Roman" w:eastAsia="標楷體" w:hAnsi="Times New Roman"/>
      <w:sz w:val="28"/>
    </w:rPr>
  </w:style>
  <w:style w:type="table" w:customStyle="1" w:styleId="62">
    <w:name w:val="表格格線6"/>
    <w:basedOn w:val="a3"/>
    <w:next w:val="aa"/>
    <w:uiPriority w:val="39"/>
    <w:rsid w:val="006E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next w:val="aa"/>
    <w:uiPriority w:val="39"/>
    <w:rsid w:val="006E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清單表格 4 - 輔色 31"/>
    <w:basedOn w:val="a3"/>
    <w:next w:val="4-3"/>
    <w:uiPriority w:val="49"/>
    <w:rsid w:val="00776D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90">
    <w:name w:val="表格格線9"/>
    <w:basedOn w:val="a3"/>
    <w:next w:val="aa"/>
    <w:uiPriority w:val="59"/>
    <w:unhideWhenUsed/>
    <w:rsid w:val="0080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unhideWhenUsed/>
    <w:rsid w:val="0080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(圖專用)1"/>
    <w:basedOn w:val="a3"/>
    <w:next w:val="aa"/>
    <w:uiPriority w:val="39"/>
    <w:unhideWhenUsed/>
    <w:rsid w:val="000A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(圖專用)2"/>
    <w:basedOn w:val="a3"/>
    <w:next w:val="aa"/>
    <w:uiPriority w:val="39"/>
    <w:unhideWhenUsed/>
    <w:rsid w:val="000A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(圖專用)3"/>
    <w:basedOn w:val="a3"/>
    <w:next w:val="aa"/>
    <w:uiPriority w:val="39"/>
    <w:unhideWhenUsed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a"/>
    <w:uiPriority w:val="39"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8">
    <w:name w:val="未解析的提及項目3"/>
    <w:basedOn w:val="a2"/>
    <w:uiPriority w:val="99"/>
    <w:semiHidden/>
    <w:unhideWhenUsed/>
    <w:rsid w:val="00C91F79"/>
    <w:rPr>
      <w:color w:val="605E5C"/>
      <w:shd w:val="clear" w:color="auto" w:fill="E1DFDD"/>
    </w:rPr>
  </w:style>
  <w:style w:type="table" w:customStyle="1" w:styleId="121">
    <w:name w:val="表格格線12"/>
    <w:basedOn w:val="a3"/>
    <w:next w:val="aa"/>
    <w:uiPriority w:val="59"/>
    <w:rsid w:val="00C91F79"/>
    <w:pPr>
      <w:widowControl w:val="0"/>
      <w:spacing w:before="60" w:after="60" w:line="500" w:lineRule="exact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+ 表格格線1"/>
    <w:basedOn w:val="a3"/>
    <w:next w:val="aa"/>
    <w:uiPriority w:val="59"/>
    <w:qFormat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(圖專用)4"/>
    <w:basedOn w:val="a3"/>
    <w:next w:val="aa"/>
    <w:uiPriority w:val="39"/>
    <w:unhideWhenUsed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(圖專用)5"/>
    <w:basedOn w:val="a3"/>
    <w:next w:val="aa"/>
    <w:uiPriority w:val="39"/>
    <w:unhideWhenUsed/>
    <w:rsid w:val="0059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59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ED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HeaderandFooter">
    <w:name w:val="Header and Footer"/>
    <w:basedOn w:val="Standard"/>
    <w:rsid w:val="003B403E"/>
    <w:pPr>
      <w:suppressLineNumbers/>
      <w:tabs>
        <w:tab w:val="center" w:pos="4819"/>
        <w:tab w:val="right" w:pos="9638"/>
      </w:tabs>
    </w:pPr>
  </w:style>
  <w:style w:type="table" w:customStyle="1" w:styleId="63">
    <w:name w:val="(圖專用)6"/>
    <w:basedOn w:val="a3"/>
    <w:next w:val="aa"/>
    <w:uiPriority w:val="39"/>
    <w:unhideWhenUsed/>
    <w:qFormat/>
    <w:rsid w:val="0017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Grid Table 5 Dark Accent 4"/>
    <w:basedOn w:val="a3"/>
    <w:uiPriority w:val="50"/>
    <w:rsid w:val="009A1E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73">
    <w:name w:val="(圖專用)7"/>
    <w:basedOn w:val="a3"/>
    <w:next w:val="aa"/>
    <w:uiPriority w:val="39"/>
    <w:unhideWhenUsed/>
    <w:qFormat/>
    <w:rsid w:val="004A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(圖專用)8"/>
    <w:basedOn w:val="a3"/>
    <w:next w:val="aa"/>
    <w:uiPriority w:val="39"/>
    <w:unhideWhenUsed/>
    <w:qFormat/>
    <w:rsid w:val="004A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(圖專用)9"/>
    <w:basedOn w:val="a3"/>
    <w:next w:val="aa"/>
    <w:uiPriority w:val="39"/>
    <w:unhideWhenUsed/>
    <w:qFormat/>
    <w:rsid w:val="007D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文章 縮排"/>
    <w:basedOn w:val="a1"/>
    <w:qFormat/>
    <w:rsid w:val="00FC2EDF"/>
    <w:pPr>
      <w:spacing w:line="440" w:lineRule="exact"/>
      <w:ind w:leftChars="750" w:left="750"/>
      <w:jc w:val="both"/>
    </w:pPr>
    <w:rPr>
      <w:rFonts w:ascii="Times New Roman" w:eastAsia="標楷體" w:hAnsi="Times New Roman"/>
      <w:sz w:val="28"/>
      <w:szCs w:val="24"/>
    </w:rPr>
  </w:style>
  <w:style w:type="table" w:customStyle="1" w:styleId="TableNormal1">
    <w:name w:val="Table Normal1"/>
    <w:uiPriority w:val="2"/>
    <w:semiHidden/>
    <w:unhideWhenUsed/>
    <w:qFormat/>
    <w:rsid w:val="006B00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e">
    <w:name w:val="+ 表格格線2"/>
    <w:basedOn w:val="a3"/>
    <w:next w:val="aa"/>
    <w:uiPriority w:val="59"/>
    <w:qFormat/>
    <w:rsid w:val="00C2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2"/>
    <w:uiPriority w:val="99"/>
    <w:semiHidden/>
    <w:unhideWhenUsed/>
    <w:rsid w:val="00BA5A16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3B05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05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3"/>
    <w:next w:val="aa"/>
    <w:uiPriority w:val="39"/>
    <w:rsid w:val="008D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No Spacing"/>
    <w:link w:val="affffc"/>
    <w:uiPriority w:val="1"/>
    <w:qFormat/>
    <w:rsid w:val="00E25079"/>
    <w:rPr>
      <w:kern w:val="0"/>
      <w:sz w:val="22"/>
    </w:rPr>
  </w:style>
  <w:style w:type="character" w:customStyle="1" w:styleId="affffc">
    <w:name w:val="無間距 字元"/>
    <w:basedOn w:val="a2"/>
    <w:link w:val="affffb"/>
    <w:uiPriority w:val="1"/>
    <w:rsid w:val="00E2507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2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338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78385">
          <w:marLeft w:val="0"/>
          <w:marRight w:val="0"/>
          <w:marTop w:val="0"/>
          <w:marBottom w:val="360"/>
          <w:divBdr>
            <w:top w:val="none" w:sz="0" w:space="31" w:color="auto"/>
            <w:left w:val="single" w:sz="6" w:space="15" w:color="EFEFEF"/>
            <w:bottom w:val="none" w:sz="0" w:space="31" w:color="auto"/>
            <w:right w:val="single" w:sz="6" w:space="15" w:color="EFEFEF"/>
          </w:divBdr>
          <w:divsChild>
            <w:div w:id="997075961">
              <w:marLeft w:val="0"/>
              <w:marRight w:val="0"/>
              <w:marTop w:val="0"/>
              <w:marBottom w:val="36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968505564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986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87773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20912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23492;&#36865;&#33267;03448@cpc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093A-BC72-4C17-B46D-7306A69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1506</Words>
  <Characters>8585</Characters>
  <Application>Microsoft Office Word</Application>
  <DocSecurity>0</DocSecurity>
  <Lines>71</Lines>
  <Paragraphs>20</Paragraphs>
  <ScaleCrop>false</ScaleCrop>
  <Company>CPC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03371梁佑涵</dc:creator>
  <cp:keywords/>
  <dc:description/>
  <cp:lastModifiedBy>郭家瑞</cp:lastModifiedBy>
  <cp:revision>9</cp:revision>
  <cp:lastPrinted>2024-04-08T02:01:00Z</cp:lastPrinted>
  <dcterms:created xsi:type="dcterms:W3CDTF">2024-04-03T04:14:00Z</dcterms:created>
  <dcterms:modified xsi:type="dcterms:W3CDTF">2024-04-08T02:01:00Z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1381587693</vt:i4>
  </property>
</Properties>
</file>